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6BC76" w14:textId="015AB653" w:rsidR="005B179A" w:rsidRPr="00EB65A9" w:rsidRDefault="005B179A" w:rsidP="005B179A">
      <w:pPr>
        <w:tabs>
          <w:tab w:val="left" w:pos="3270"/>
        </w:tabs>
        <w:spacing w:after="0" w:line="240" w:lineRule="auto"/>
        <w:ind w:left="11" w:right="6" w:hanging="11"/>
        <w:jc w:val="center"/>
        <w:rPr>
          <w:b/>
          <w:sz w:val="26"/>
          <w:szCs w:val="26"/>
        </w:rPr>
      </w:pPr>
      <w:r w:rsidRPr="00EB65A9">
        <w:rPr>
          <w:b/>
          <w:noProof/>
          <w:sz w:val="16"/>
          <w:szCs w:val="32"/>
        </w:rPr>
        <mc:AlternateContent>
          <mc:Choice Requires="wps">
            <w:drawing>
              <wp:anchor distT="0" distB="0" distL="114300" distR="114300" simplePos="0" relativeHeight="251660288" behindDoc="1" locked="0" layoutInCell="1" allowOverlap="1" wp14:anchorId="44B7958C" wp14:editId="0E81E296">
                <wp:simplePos x="0" y="0"/>
                <wp:positionH relativeFrom="column">
                  <wp:posOffset>-208808</wp:posOffset>
                </wp:positionH>
                <wp:positionV relativeFrom="paragraph">
                  <wp:posOffset>-95398</wp:posOffset>
                </wp:positionV>
                <wp:extent cx="6515100" cy="9481209"/>
                <wp:effectExtent l="76200" t="19050" r="76200" b="139065"/>
                <wp:wrapNone/>
                <wp:docPr id="1023419343" name="Rectangle 1023419343"/>
                <wp:cNvGraphicFramePr/>
                <a:graphic xmlns:a="http://schemas.openxmlformats.org/drawingml/2006/main">
                  <a:graphicData uri="http://schemas.microsoft.com/office/word/2010/wordprocessingShape">
                    <wps:wsp>
                      <wps:cNvSpPr/>
                      <wps:spPr>
                        <a:xfrm>
                          <a:off x="0" y="0"/>
                          <a:ext cx="6515100" cy="9481209"/>
                        </a:xfrm>
                        <a:prstGeom prst="rect">
                          <a:avLst/>
                        </a:prstGeom>
                        <a:noFill/>
                        <a:ln w="41275" cap="flat" cmpd="dbl" algn="ctr">
                          <a:solidFill>
                            <a:sysClr val="windowText" lastClr="000000"/>
                          </a:solidFill>
                          <a:prstDash val="solid"/>
                          <a:miter lim="800000"/>
                        </a:ln>
                        <a:effectLst>
                          <a:outerShdw blurRad="50800" dist="50800" dir="5400000" algn="ctr" rotWithShape="0">
                            <a:sysClr val="window" lastClr="FFFFFF"/>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AC2C4" id="Rectangle 1023419343" o:spid="_x0000_s1026" style="position:absolute;margin-left:-16.45pt;margin-top:-7.5pt;width:513pt;height:7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" filled="f" strokecolor="windowText" strokeweight="3.25pt">
                <v:stroke linestyle="thinThin"/>
                <v:shadow on="t" color="window" offset="0,4pt"/>
              </v:rect>
            </w:pict>
          </mc:Fallback>
        </mc:AlternateContent>
      </w:r>
      <w:r w:rsidRPr="00EB65A9">
        <w:rPr>
          <w:b/>
          <w:sz w:val="26"/>
          <w:szCs w:val="26"/>
        </w:rPr>
        <w:t>CỘNG HÒA XÃ HỘI CHỦ NGHĨA VIỆT NAM</w:t>
      </w:r>
    </w:p>
    <w:p w14:paraId="0708F215" w14:textId="485F0E19" w:rsidR="005B179A" w:rsidRPr="00EB65A9" w:rsidRDefault="005B179A" w:rsidP="005B179A">
      <w:pPr>
        <w:spacing w:after="0" w:line="240" w:lineRule="auto"/>
        <w:ind w:left="11" w:right="6" w:hanging="11"/>
        <w:jc w:val="center"/>
        <w:rPr>
          <w:b/>
        </w:rPr>
      </w:pPr>
      <w:r w:rsidRPr="00EB65A9">
        <w:rPr>
          <w:b/>
        </w:rPr>
        <w:t>Độc lập – Tự do – Hạnh phúc</w:t>
      </w:r>
    </w:p>
    <w:p w14:paraId="7D3BC2BA" w14:textId="01ACC062" w:rsidR="005B179A" w:rsidRPr="00EB65A9" w:rsidRDefault="00CC4CBF" w:rsidP="005B179A">
      <w:pPr>
        <w:spacing w:after="0" w:line="240" w:lineRule="auto"/>
        <w:ind w:left="10" w:right="2" w:firstLine="284"/>
        <w:jc w:val="center"/>
        <w:rPr>
          <w:b/>
          <w:sz w:val="32"/>
          <w:szCs w:val="32"/>
          <w:u w:val="single"/>
        </w:rPr>
      </w:pPr>
      <w:r w:rsidRPr="00EB65A9">
        <w:rPr>
          <w:b/>
          <w:noProof/>
          <w:sz w:val="42"/>
          <w:szCs w:val="44"/>
          <w:lang w:val="vi-VN"/>
        </w:rPr>
        <mc:AlternateContent>
          <mc:Choice Requires="wps">
            <w:drawing>
              <wp:anchor distT="45720" distB="45720" distL="114300" distR="114300" simplePos="0" relativeHeight="251664384" behindDoc="0" locked="0" layoutInCell="1" allowOverlap="1" wp14:anchorId="21348069" wp14:editId="03E3E9F6">
                <wp:simplePos x="0" y="0"/>
                <wp:positionH relativeFrom="column">
                  <wp:posOffset>177421</wp:posOffset>
                </wp:positionH>
                <wp:positionV relativeFrom="paragraph">
                  <wp:posOffset>201447</wp:posOffset>
                </wp:positionV>
                <wp:extent cx="1166883" cy="736979"/>
                <wp:effectExtent l="0" t="0" r="14605"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883" cy="736979"/>
                        </a:xfrm>
                        <a:prstGeom prst="rect">
                          <a:avLst/>
                        </a:prstGeom>
                        <a:solidFill>
                          <a:srgbClr val="FFFFFF"/>
                        </a:solidFill>
                        <a:ln w="9525">
                          <a:solidFill>
                            <a:srgbClr val="000000"/>
                          </a:solidFill>
                          <a:miter lim="800000"/>
                          <a:headEnd/>
                          <a:tailEnd/>
                        </a:ln>
                      </wps:spPr>
                      <wps:txbx>
                        <w:txbxContent>
                          <w:p w14:paraId="078378AC" w14:textId="77777777" w:rsidR="00CC4CBF" w:rsidRPr="005F7555" w:rsidRDefault="00CC4CBF" w:rsidP="005F7555">
                            <w:pPr>
                              <w:ind w:firstLine="0"/>
                              <w:jc w:val="center"/>
                              <w:rPr>
                                <w:b/>
                                <w:bCs/>
                                <w:sz w:val="32"/>
                                <w:szCs w:val="32"/>
                              </w:rPr>
                            </w:pPr>
                            <w:r w:rsidRPr="005F7555">
                              <w:rPr>
                                <w:b/>
                                <w:bCs/>
                                <w:sz w:val="32"/>
                                <w:szCs w:val="32"/>
                              </w:rPr>
                              <w:t>DỰ THẢO</w:t>
                            </w:r>
                          </w:p>
                          <w:p w14:paraId="134D2FD8" w14:textId="6D8CCFC0" w:rsidR="003A148C" w:rsidRPr="005F7555" w:rsidRDefault="003A148C" w:rsidP="005F7555">
                            <w:pPr>
                              <w:ind w:firstLine="0"/>
                              <w:jc w:val="center"/>
                              <w:rPr>
                                <w:b/>
                                <w:bCs/>
                                <w:sz w:val="32"/>
                                <w:szCs w:val="32"/>
                              </w:rPr>
                            </w:pPr>
                            <w:r w:rsidRPr="005F7555">
                              <w:rPr>
                                <w:b/>
                                <w:bCs/>
                                <w:sz w:val="32"/>
                                <w:szCs w:val="32"/>
                              </w:rPr>
                              <w:t>LẦN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348069" id="_x0000_t202" coordsize="21600,21600" o:spt="202" path="m,l,21600r21600,l21600,xe">
                <v:stroke joinstyle="miter"/>
                <v:path gradientshapeok="t" o:connecttype="rect"/>
              </v:shapetype>
              <v:shape id="Text Box 2" o:spid="_x0000_s1026" type="#_x0000_t202" style="position:absolute;left:0;text-align:left;margin-left:13.95pt;margin-top:15.85pt;width:91.9pt;height:58.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">
                <v:textbox>
                  <w:txbxContent>
                    <w:p w14:paraId="078378AC" w14:textId="77777777" w:rsidR="00CC4CBF" w:rsidRPr="005F7555" w:rsidRDefault="00CC4CBF" w:rsidP="005F7555">
                      <w:pPr>
                        <w:ind w:firstLine="0"/>
                        <w:jc w:val="center"/>
                        <w:rPr>
                          <w:b/>
                          <w:bCs/>
                          <w:sz w:val="32"/>
                          <w:szCs w:val="32"/>
                        </w:rPr>
                      </w:pPr>
                      <w:r w:rsidRPr="005F7555">
                        <w:rPr>
                          <w:b/>
                          <w:bCs/>
                          <w:sz w:val="32"/>
                          <w:szCs w:val="32"/>
                        </w:rPr>
                        <w:t>DỰ THẢO</w:t>
                      </w:r>
                    </w:p>
                    <w:p w14:paraId="134D2FD8" w14:textId="6D8CCFC0" w:rsidR="003A148C" w:rsidRPr="005F7555" w:rsidRDefault="003A148C" w:rsidP="005F7555">
                      <w:pPr>
                        <w:ind w:firstLine="0"/>
                        <w:jc w:val="center"/>
                        <w:rPr>
                          <w:b/>
                          <w:bCs/>
                          <w:sz w:val="32"/>
                          <w:szCs w:val="32"/>
                        </w:rPr>
                      </w:pPr>
                      <w:r w:rsidRPr="005F7555">
                        <w:rPr>
                          <w:b/>
                          <w:bCs/>
                          <w:sz w:val="32"/>
                          <w:szCs w:val="32"/>
                        </w:rPr>
                        <w:t>LẦN 3</w:t>
                      </w:r>
                    </w:p>
                  </w:txbxContent>
                </v:textbox>
              </v:shape>
            </w:pict>
          </mc:Fallback>
        </mc:AlternateContent>
      </w:r>
      <w:r w:rsidR="005B179A" w:rsidRPr="00EB65A9">
        <w:rPr>
          <w:b/>
          <w:noProof/>
          <w:sz w:val="32"/>
          <w:szCs w:val="32"/>
        </w:rPr>
        <mc:AlternateContent>
          <mc:Choice Requires="wps">
            <w:drawing>
              <wp:anchor distT="0" distB="0" distL="114300" distR="114300" simplePos="0" relativeHeight="251659264" behindDoc="0" locked="0" layoutInCell="1" allowOverlap="1" wp14:anchorId="21908269" wp14:editId="4DE5B042">
                <wp:simplePos x="0" y="0"/>
                <wp:positionH relativeFrom="column">
                  <wp:posOffset>2032838</wp:posOffset>
                </wp:positionH>
                <wp:positionV relativeFrom="paragraph">
                  <wp:posOffset>41910</wp:posOffset>
                </wp:positionV>
                <wp:extent cx="1914525" cy="0"/>
                <wp:effectExtent l="0" t="0" r="28575" b="19050"/>
                <wp:wrapNone/>
                <wp:docPr id="65906312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939ACA" id="_x0000_t32" coordsize="21600,21600" o:spt="32" o:oned="t" path="m,l21600,21600e" filled="f">
                <v:path arrowok="t" fillok="f" o:connecttype="none"/>
                <o:lock v:ext="edit" shapetype="t"/>
              </v:shapetype>
              <v:shape id="AutoShape 3" o:spid="_x0000_s1026" type="#_x0000_t32" style="position:absolute;margin-left:160.05pt;margin-top:3.3pt;width:15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"/>
            </w:pict>
          </mc:Fallback>
        </mc:AlternateContent>
      </w:r>
    </w:p>
    <w:p w14:paraId="78AA5520" w14:textId="77777777" w:rsidR="005B179A" w:rsidRPr="00EB65A9" w:rsidRDefault="005B179A" w:rsidP="005B179A">
      <w:pPr>
        <w:spacing w:after="0" w:line="240" w:lineRule="auto"/>
        <w:ind w:left="10" w:right="2"/>
        <w:jc w:val="center"/>
        <w:rPr>
          <w:b/>
          <w:sz w:val="44"/>
          <w:szCs w:val="44"/>
          <w:lang w:val="vi-VN"/>
        </w:rPr>
      </w:pPr>
    </w:p>
    <w:p w14:paraId="39909AB2" w14:textId="0B00C5FF" w:rsidR="005B179A" w:rsidRPr="00EB65A9" w:rsidRDefault="005B179A" w:rsidP="005B179A">
      <w:pPr>
        <w:spacing w:after="0" w:line="276" w:lineRule="auto"/>
        <w:ind w:left="10" w:right="2" w:hanging="10"/>
        <w:jc w:val="center"/>
        <w:rPr>
          <w:b/>
          <w:sz w:val="44"/>
          <w:szCs w:val="44"/>
          <w:lang w:val="vi-VN"/>
        </w:rPr>
      </w:pPr>
      <w:r w:rsidRPr="00EB65A9">
        <w:rPr>
          <w:b/>
          <w:sz w:val="44"/>
          <w:szCs w:val="44"/>
          <w:lang w:val="vi-VN"/>
        </w:rPr>
        <w:t>TẬP ĐỊNH MỨC</w:t>
      </w:r>
    </w:p>
    <w:p w14:paraId="2FA389A9" w14:textId="77777777" w:rsidR="005B179A" w:rsidRPr="00EB65A9" w:rsidRDefault="005B179A" w:rsidP="005B179A">
      <w:pPr>
        <w:tabs>
          <w:tab w:val="left" w:pos="1985"/>
        </w:tabs>
        <w:spacing w:after="0" w:line="240" w:lineRule="auto"/>
        <w:ind w:left="2127" w:right="23" w:hanging="1559"/>
        <w:rPr>
          <w:lang w:val="vi-VN"/>
        </w:rPr>
      </w:pPr>
    </w:p>
    <w:p w14:paraId="2FE4D490" w14:textId="77777777" w:rsidR="005B179A" w:rsidRPr="00EB65A9" w:rsidRDefault="005B179A" w:rsidP="005B179A">
      <w:pPr>
        <w:tabs>
          <w:tab w:val="left" w:pos="1985"/>
        </w:tabs>
        <w:spacing w:after="0" w:line="240" w:lineRule="auto"/>
        <w:ind w:left="2127" w:right="23" w:hanging="1559"/>
        <w:rPr>
          <w:lang w:val="vi-VN"/>
        </w:rPr>
      </w:pPr>
    </w:p>
    <w:p w14:paraId="78BB6CAE" w14:textId="2ED62B3E" w:rsidR="005B179A" w:rsidRPr="00EB65A9" w:rsidRDefault="005B179A" w:rsidP="005B179A">
      <w:pPr>
        <w:spacing w:line="288" w:lineRule="auto"/>
        <w:ind w:left="1559" w:right="23" w:hanging="1559"/>
        <w:rPr>
          <w:b/>
          <w:bCs/>
          <w:lang w:val="vi-VN"/>
        </w:rPr>
      </w:pPr>
      <w:r w:rsidRPr="00EB65A9">
        <w:rPr>
          <w:lang w:val="vi-VN"/>
        </w:rPr>
        <w:t xml:space="preserve">GÓI THẦU: </w:t>
      </w:r>
      <w:r w:rsidR="0052401D" w:rsidRPr="00EB65A9">
        <w:rPr>
          <w:b/>
          <w:bCs/>
          <w:lang w:val="vi-VN"/>
        </w:rPr>
        <w:t>XÂY DỰNG ĐỊNH MỨC KINH TẾ - KỸ THUẬT THU GOM, VẬN CHUYỂN, XỬ LÝ CHẤT THẢI RẮN SINH HOẠT, VỆ SINH CÔNG CỘNG NGOÀI QUYẾT ĐỊNH SỐ 36/2025/QĐ-UBND NGÀY 09/12/2025 CỦA UBND TỈNH KHÁNH HÒA BAN HÀNH ĐỊNH MỨC KINH TẾ - KỸ THUẬT THU GOM, VẬN CHUYỂN, XỬ LÝ CHẤT THẢI RẮN SINH HOẠT TRÊN ĐỊA BÀN TỈNH KHÁNH HÒA</w:t>
      </w:r>
    </w:p>
    <w:p w14:paraId="49453D48" w14:textId="77777777" w:rsidR="005B179A" w:rsidRPr="00EB65A9" w:rsidRDefault="005B179A" w:rsidP="005B179A">
      <w:pPr>
        <w:tabs>
          <w:tab w:val="left" w:pos="1620"/>
        </w:tabs>
        <w:spacing w:after="0" w:line="240" w:lineRule="auto"/>
        <w:ind w:left="450" w:right="23" w:hanging="180"/>
        <w:rPr>
          <w:lang w:val="vi-VN"/>
        </w:rPr>
      </w:pPr>
      <w:r w:rsidRPr="00EB65A9">
        <w:rPr>
          <w:lang w:val="vi-VN"/>
        </w:rPr>
        <w:tab/>
      </w:r>
      <w:r w:rsidRPr="00EB65A9">
        <w:rPr>
          <w:lang w:val="vi-VN"/>
        </w:rPr>
        <w:tab/>
      </w:r>
    </w:p>
    <w:p w14:paraId="004CC68E" w14:textId="77777777" w:rsidR="005B179A" w:rsidRPr="00EB65A9" w:rsidRDefault="005B179A" w:rsidP="005B179A">
      <w:pPr>
        <w:spacing w:after="0" w:line="240" w:lineRule="auto"/>
        <w:ind w:left="10" w:right="2" w:hanging="10"/>
        <w:jc w:val="center"/>
        <w:rPr>
          <w:bCs/>
          <w:lang w:val="vi-VN"/>
        </w:rPr>
      </w:pPr>
    </w:p>
    <w:p w14:paraId="2713317F" w14:textId="77777777" w:rsidR="005B179A" w:rsidRPr="00EB65A9" w:rsidRDefault="005B179A" w:rsidP="005B179A">
      <w:pPr>
        <w:spacing w:after="0" w:line="240" w:lineRule="auto"/>
        <w:ind w:left="10" w:right="2" w:hanging="10"/>
        <w:jc w:val="center"/>
        <w:rPr>
          <w:bCs/>
          <w:lang w:val="vi-VN"/>
        </w:rPr>
      </w:pPr>
      <w:r w:rsidRPr="00EB65A9">
        <w:rPr>
          <w:bCs/>
          <w:lang w:val="vi-VN"/>
        </w:rPr>
        <w:t>CHỦ ĐẦU TƯ:</w:t>
      </w:r>
    </w:p>
    <w:p w14:paraId="15940C73" w14:textId="77777777" w:rsidR="0052401D" w:rsidRPr="00EB65A9" w:rsidRDefault="0052401D" w:rsidP="0052401D">
      <w:pPr>
        <w:tabs>
          <w:tab w:val="center" w:pos="4781"/>
          <w:tab w:val="right" w:pos="9562"/>
        </w:tabs>
        <w:spacing w:after="0" w:line="240" w:lineRule="auto"/>
        <w:ind w:left="10" w:right="2" w:hanging="10"/>
        <w:jc w:val="center"/>
        <w:rPr>
          <w:b/>
          <w:lang w:val="vi-VN"/>
        </w:rPr>
      </w:pPr>
      <w:r w:rsidRPr="00EB65A9">
        <w:rPr>
          <w:b/>
          <w:lang w:val="vi-VN"/>
        </w:rPr>
        <w:t>CHI CỤC KHOÁNG SẢN VÀ BẢO VỆ MÔI TRƯỜNG</w:t>
      </w:r>
    </w:p>
    <w:p w14:paraId="1501D152" w14:textId="77777777" w:rsidR="005B179A" w:rsidRPr="00EB65A9" w:rsidRDefault="005B179A" w:rsidP="005B179A">
      <w:pPr>
        <w:tabs>
          <w:tab w:val="center" w:pos="4781"/>
          <w:tab w:val="right" w:pos="9562"/>
        </w:tabs>
        <w:spacing w:after="0" w:line="240" w:lineRule="auto"/>
        <w:ind w:left="10" w:right="2" w:hanging="10"/>
        <w:jc w:val="center"/>
        <w:rPr>
          <w:b/>
          <w:lang w:val="vi-VN"/>
        </w:rPr>
      </w:pPr>
    </w:p>
    <w:p w14:paraId="01C7F223" w14:textId="77777777" w:rsidR="005B179A" w:rsidRPr="00EB65A9" w:rsidRDefault="005B179A" w:rsidP="005B179A">
      <w:pPr>
        <w:tabs>
          <w:tab w:val="center" w:pos="4781"/>
          <w:tab w:val="right" w:pos="9562"/>
        </w:tabs>
        <w:spacing w:after="0" w:line="240" w:lineRule="auto"/>
        <w:ind w:left="10" w:right="2" w:hanging="10"/>
        <w:jc w:val="center"/>
        <w:rPr>
          <w:b/>
          <w:lang w:val="vi-VN"/>
        </w:rPr>
      </w:pPr>
    </w:p>
    <w:p w14:paraId="2B5D1ECA" w14:textId="77777777" w:rsidR="005B179A" w:rsidRPr="00EB65A9" w:rsidRDefault="005B179A" w:rsidP="005B179A">
      <w:pPr>
        <w:tabs>
          <w:tab w:val="center" w:pos="4781"/>
          <w:tab w:val="right" w:pos="9562"/>
        </w:tabs>
        <w:spacing w:after="0" w:line="240" w:lineRule="auto"/>
        <w:ind w:left="10" w:right="2" w:hanging="10"/>
        <w:jc w:val="center"/>
        <w:rPr>
          <w:bCs/>
          <w:lang w:val="vi-VN"/>
        </w:rPr>
      </w:pPr>
      <w:r w:rsidRPr="00EB65A9">
        <w:rPr>
          <w:bCs/>
          <w:lang w:val="vi-VN"/>
        </w:rPr>
        <w:t>ĐƠN VỊ TƯ VẤN:</w:t>
      </w:r>
    </w:p>
    <w:p w14:paraId="2E72EB4C" w14:textId="77777777" w:rsidR="005B179A" w:rsidRPr="00EB65A9" w:rsidRDefault="005B179A" w:rsidP="005B179A">
      <w:pPr>
        <w:tabs>
          <w:tab w:val="center" w:pos="4781"/>
          <w:tab w:val="right" w:pos="9562"/>
        </w:tabs>
        <w:spacing w:before="120" w:after="0" w:line="240" w:lineRule="auto"/>
        <w:jc w:val="center"/>
        <w:rPr>
          <w:b/>
          <w:lang w:val="vi-VN"/>
        </w:rPr>
      </w:pPr>
      <w:r w:rsidRPr="00EB65A9">
        <w:rPr>
          <w:b/>
          <w:lang w:val="vi-VN"/>
        </w:rPr>
        <w:t>CÔNG TY TNHH QUẢN LÝ XÂY DỰNG VÀ ĐÔ THỊ MIỀN NAM</w:t>
      </w:r>
    </w:p>
    <w:p w14:paraId="09B99A21" w14:textId="77777777" w:rsidR="005B179A" w:rsidRPr="00EB65A9" w:rsidRDefault="005B179A" w:rsidP="005B179A">
      <w:pPr>
        <w:tabs>
          <w:tab w:val="center" w:pos="4781"/>
          <w:tab w:val="right" w:pos="9562"/>
        </w:tabs>
        <w:spacing w:before="120" w:after="4" w:line="365" w:lineRule="auto"/>
        <w:ind w:left="10" w:right="2" w:hanging="10"/>
        <w:jc w:val="center"/>
        <w:rPr>
          <w:b/>
          <w:szCs w:val="22"/>
          <w:lang w:val="vi-VN"/>
        </w:rPr>
      </w:pPr>
      <w:r w:rsidRPr="00EB65A9">
        <w:rPr>
          <w:noProof/>
          <w:szCs w:val="22"/>
        </w:rPr>
        <w:drawing>
          <wp:anchor distT="0" distB="0" distL="114300" distR="114300" simplePos="0" relativeHeight="251661312" behindDoc="1" locked="0" layoutInCell="1" allowOverlap="1" wp14:anchorId="3A315315" wp14:editId="6042DD5B">
            <wp:simplePos x="0" y="0"/>
            <wp:positionH relativeFrom="column">
              <wp:posOffset>1432560</wp:posOffset>
            </wp:positionH>
            <wp:positionV relativeFrom="paragraph">
              <wp:posOffset>119380</wp:posOffset>
            </wp:positionV>
            <wp:extent cx="3429635" cy="2423385"/>
            <wp:effectExtent l="0" t="0" r="0" b="0"/>
            <wp:wrapNone/>
            <wp:docPr id="246411634" name="Picture 246411634">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0000000-0008-0000-0000-000004000000}"/>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429635" cy="2423385"/>
                    </a:xfrm>
                    <a:prstGeom prst="rect">
                      <a:avLst/>
                    </a:prstGeom>
                  </pic:spPr>
                </pic:pic>
              </a:graphicData>
            </a:graphic>
          </wp:anchor>
        </w:drawing>
      </w:r>
    </w:p>
    <w:p w14:paraId="305A9D76" w14:textId="77777777" w:rsidR="005B179A" w:rsidRPr="00EB65A9" w:rsidRDefault="005B179A" w:rsidP="005B179A">
      <w:pPr>
        <w:spacing w:after="0" w:line="240" w:lineRule="auto"/>
        <w:rPr>
          <w:b/>
          <w:lang w:val="vi-VN"/>
        </w:rPr>
      </w:pPr>
    </w:p>
    <w:p w14:paraId="1F57778F" w14:textId="77777777" w:rsidR="005B179A" w:rsidRPr="00EB65A9" w:rsidRDefault="005B179A" w:rsidP="005B179A">
      <w:pPr>
        <w:spacing w:after="0" w:line="240" w:lineRule="auto"/>
        <w:rPr>
          <w:b/>
          <w:lang w:val="vi-VN"/>
        </w:rPr>
      </w:pPr>
    </w:p>
    <w:p w14:paraId="79926B8F" w14:textId="77777777" w:rsidR="005B179A" w:rsidRPr="00EB65A9" w:rsidRDefault="005B179A" w:rsidP="005B179A">
      <w:pPr>
        <w:spacing w:after="0" w:line="240" w:lineRule="auto"/>
        <w:jc w:val="center"/>
        <w:rPr>
          <w:b/>
          <w:lang w:val="vi-VN"/>
        </w:rPr>
      </w:pPr>
    </w:p>
    <w:p w14:paraId="01353926" w14:textId="77777777" w:rsidR="005B179A" w:rsidRPr="00EB65A9" w:rsidRDefault="005B179A" w:rsidP="005B179A">
      <w:pPr>
        <w:spacing w:after="0" w:line="240" w:lineRule="auto"/>
        <w:jc w:val="center"/>
        <w:rPr>
          <w:b/>
          <w:lang w:val="vi-VN"/>
        </w:rPr>
      </w:pPr>
    </w:p>
    <w:p w14:paraId="71DE255E" w14:textId="77777777" w:rsidR="005B179A" w:rsidRPr="00EB65A9" w:rsidRDefault="005B179A" w:rsidP="005B179A">
      <w:pPr>
        <w:spacing w:after="0" w:line="240" w:lineRule="auto"/>
        <w:jc w:val="center"/>
        <w:rPr>
          <w:b/>
          <w:lang w:val="vi-VN"/>
        </w:rPr>
      </w:pPr>
    </w:p>
    <w:p w14:paraId="724C7AB0" w14:textId="77777777" w:rsidR="005B179A" w:rsidRPr="00EB65A9" w:rsidRDefault="005B179A" w:rsidP="005B179A">
      <w:pPr>
        <w:spacing w:after="0" w:line="240" w:lineRule="auto"/>
        <w:jc w:val="center"/>
        <w:rPr>
          <w:b/>
          <w:lang w:val="vi-VN"/>
        </w:rPr>
      </w:pPr>
    </w:p>
    <w:p w14:paraId="7B0B9AC2" w14:textId="77777777" w:rsidR="005B179A" w:rsidRPr="00EB65A9" w:rsidRDefault="005B179A" w:rsidP="005B179A">
      <w:pPr>
        <w:spacing w:after="0" w:line="240" w:lineRule="auto"/>
        <w:jc w:val="center"/>
        <w:rPr>
          <w:b/>
          <w:lang w:val="vi-VN"/>
        </w:rPr>
      </w:pPr>
    </w:p>
    <w:p w14:paraId="3B2597D9" w14:textId="77777777" w:rsidR="005B179A" w:rsidRPr="00EB65A9" w:rsidRDefault="005B179A" w:rsidP="005B179A">
      <w:pPr>
        <w:spacing w:after="0" w:line="240" w:lineRule="auto"/>
        <w:ind w:firstLine="0"/>
        <w:rPr>
          <w:b/>
          <w:lang w:val="vi-VN"/>
        </w:rPr>
      </w:pPr>
    </w:p>
    <w:p w14:paraId="2C3F296A" w14:textId="77777777" w:rsidR="005B179A" w:rsidRPr="00EB65A9" w:rsidRDefault="005B179A" w:rsidP="005B179A">
      <w:pPr>
        <w:spacing w:after="0" w:line="240" w:lineRule="auto"/>
        <w:rPr>
          <w:b/>
          <w:lang w:val="vi-VN"/>
        </w:rPr>
      </w:pPr>
    </w:p>
    <w:p w14:paraId="31A52244" w14:textId="77777777" w:rsidR="00D034FF" w:rsidRPr="00EB65A9" w:rsidRDefault="00D034FF" w:rsidP="005B179A">
      <w:pPr>
        <w:spacing w:after="0" w:line="240" w:lineRule="auto"/>
        <w:jc w:val="center"/>
        <w:rPr>
          <w:b/>
          <w:lang w:val="vi-VN"/>
        </w:rPr>
      </w:pPr>
    </w:p>
    <w:p w14:paraId="1E905342" w14:textId="77777777" w:rsidR="00D034FF" w:rsidRPr="00EB65A9" w:rsidRDefault="00D034FF" w:rsidP="005B179A">
      <w:pPr>
        <w:spacing w:after="0" w:line="240" w:lineRule="auto"/>
        <w:jc w:val="center"/>
        <w:rPr>
          <w:b/>
          <w:lang w:val="vi-VN"/>
        </w:rPr>
      </w:pPr>
    </w:p>
    <w:p w14:paraId="658BBFF5" w14:textId="27205602" w:rsidR="005B179A" w:rsidRPr="00EB65A9" w:rsidRDefault="005B179A" w:rsidP="005B179A">
      <w:pPr>
        <w:spacing w:after="0" w:line="240" w:lineRule="auto"/>
        <w:jc w:val="center"/>
        <w:rPr>
          <w:b/>
          <w:lang w:val="vi-VN"/>
        </w:rPr>
      </w:pPr>
      <w:r w:rsidRPr="00EB65A9">
        <w:rPr>
          <w:b/>
          <w:lang w:val="vi-VN"/>
        </w:rPr>
        <w:t>Năm 202</w:t>
      </w:r>
      <w:r w:rsidR="0052401D" w:rsidRPr="00EB65A9">
        <w:rPr>
          <w:b/>
          <w:lang w:val="vi-VN"/>
        </w:rPr>
        <w:t>6</w:t>
      </w:r>
      <w:r w:rsidRPr="00EB65A9">
        <w:rPr>
          <w:b/>
          <w:lang w:val="vi-VN"/>
        </w:rPr>
        <w:t xml:space="preserve"> </w:t>
      </w:r>
    </w:p>
    <w:p w14:paraId="07F39066" w14:textId="77777777" w:rsidR="00E77343" w:rsidRPr="00EB65A9" w:rsidRDefault="005B179A" w:rsidP="009419A7">
      <w:pPr>
        <w:spacing w:after="0" w:line="240" w:lineRule="auto"/>
        <w:ind w:firstLine="0"/>
        <w:jc w:val="center"/>
        <w:rPr>
          <w:sz w:val="23"/>
          <w:szCs w:val="22"/>
          <w:lang w:val="vi-VN"/>
        </w:rPr>
      </w:pPr>
      <w:r w:rsidRPr="00EB65A9">
        <w:rPr>
          <w:b/>
          <w:lang w:val="vi-VN"/>
        </w:rPr>
        <w:br w:type="page"/>
      </w:r>
      <w:bookmarkStart w:id="0" w:name="_Hlk239674683"/>
      <w:r w:rsidR="00E77343" w:rsidRPr="00EB65A9">
        <w:rPr>
          <w:b/>
          <w:sz w:val="25"/>
          <w:szCs w:val="22"/>
          <w:lang w:val="vi-VN"/>
        </w:rPr>
        <w:lastRenderedPageBreak/>
        <w:t>CỘNG HÒA XÃ HỘI CHỦ NGHĨA VIỆT NAM</w:t>
      </w:r>
    </w:p>
    <w:p w14:paraId="25F73E98" w14:textId="77777777" w:rsidR="00E77343" w:rsidRPr="00EB65A9" w:rsidRDefault="00E77343" w:rsidP="009419A7">
      <w:pPr>
        <w:spacing w:after="0" w:line="240" w:lineRule="auto"/>
        <w:ind w:right="4" w:firstLine="0"/>
        <w:jc w:val="center"/>
        <w:rPr>
          <w:sz w:val="27"/>
        </w:rPr>
      </w:pPr>
      <w:r w:rsidRPr="00EB65A9">
        <w:rPr>
          <w:b/>
          <w:sz w:val="27"/>
        </w:rPr>
        <w:t xml:space="preserve">Độc lập - Tự do - Hạnh phúc  </w:t>
      </w:r>
    </w:p>
    <w:p w14:paraId="19292723" w14:textId="77777777" w:rsidR="00E77343" w:rsidRPr="00EB65A9" w:rsidRDefault="00E77343" w:rsidP="009419A7">
      <w:pPr>
        <w:spacing w:after="125" w:line="259" w:lineRule="auto"/>
        <w:ind w:firstLine="0"/>
        <w:jc w:val="center"/>
        <w:rPr>
          <w:sz w:val="23"/>
          <w:szCs w:val="22"/>
        </w:rPr>
      </w:pPr>
      <w:r w:rsidRPr="00EB65A9">
        <w:rPr>
          <w:b/>
          <w:noProof/>
          <w:sz w:val="22"/>
          <w:szCs w:val="22"/>
        </w:rPr>
        <mc:AlternateContent>
          <mc:Choice Requires="wps">
            <w:drawing>
              <wp:anchor distT="0" distB="0" distL="114300" distR="114300" simplePos="0" relativeHeight="251666432" behindDoc="0" locked="0" layoutInCell="1" allowOverlap="1" wp14:anchorId="4F7DF7AA" wp14:editId="2E93071B">
                <wp:simplePos x="0" y="0"/>
                <wp:positionH relativeFrom="column">
                  <wp:posOffset>2019935</wp:posOffset>
                </wp:positionH>
                <wp:positionV relativeFrom="paragraph">
                  <wp:posOffset>43815</wp:posOffset>
                </wp:positionV>
                <wp:extent cx="1953491" cy="0"/>
                <wp:effectExtent l="0" t="0" r="27940" b="19050"/>
                <wp:wrapNone/>
                <wp:docPr id="1818067327" name="Straight Connector 1818067327"/>
                <wp:cNvGraphicFramePr/>
                <a:graphic xmlns:a="http://schemas.openxmlformats.org/drawingml/2006/main">
                  <a:graphicData uri="http://schemas.microsoft.com/office/word/2010/wordprocessingShape">
                    <wps:wsp>
                      <wps:cNvCnPr/>
                      <wps:spPr>
                        <a:xfrm>
                          <a:off x="0" y="0"/>
                          <a:ext cx="1953491"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22CF6F5" id="Straight Connector 181806732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9.05pt,3.45pt" to="312.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" strokecolor="windowText" strokeweight=".5pt">
                <v:stroke joinstyle="miter"/>
              </v:line>
            </w:pict>
          </mc:Fallback>
        </mc:AlternateContent>
      </w:r>
      <w:r w:rsidRPr="00EB65A9">
        <w:rPr>
          <w:b/>
          <w:sz w:val="22"/>
          <w:szCs w:val="22"/>
        </w:rPr>
        <w:t xml:space="preserve"> </w:t>
      </w:r>
    </w:p>
    <w:p w14:paraId="5ACF1BFE" w14:textId="77777777" w:rsidR="00E77343" w:rsidRPr="00EB65A9" w:rsidRDefault="00E77343" w:rsidP="009419A7">
      <w:pPr>
        <w:spacing w:after="85" w:line="259" w:lineRule="auto"/>
        <w:ind w:firstLine="0"/>
        <w:jc w:val="center"/>
        <w:rPr>
          <w:sz w:val="2"/>
          <w:szCs w:val="2"/>
        </w:rPr>
      </w:pPr>
    </w:p>
    <w:p w14:paraId="5671B48A" w14:textId="1B763F3A" w:rsidR="00E77343" w:rsidRPr="00EB65A9" w:rsidRDefault="00E77343" w:rsidP="009419A7">
      <w:pPr>
        <w:spacing w:before="120" w:after="120" w:line="252" w:lineRule="auto"/>
        <w:ind w:firstLine="0"/>
        <w:jc w:val="center"/>
        <w:rPr>
          <w:b/>
          <w:sz w:val="38"/>
          <w:szCs w:val="40"/>
        </w:rPr>
      </w:pPr>
      <w:r w:rsidRPr="00EB65A9">
        <w:rPr>
          <w:b/>
          <w:sz w:val="38"/>
          <w:szCs w:val="40"/>
        </w:rPr>
        <w:t>T</w:t>
      </w:r>
      <w:r w:rsidR="009419A7" w:rsidRPr="00EB65A9">
        <w:rPr>
          <w:b/>
          <w:sz w:val="38"/>
          <w:szCs w:val="40"/>
        </w:rPr>
        <w:t>ẬP ĐỊNH MỨC</w:t>
      </w:r>
    </w:p>
    <w:p w14:paraId="63280718" w14:textId="77777777" w:rsidR="00E77343" w:rsidRPr="00EB65A9" w:rsidRDefault="00E77343" w:rsidP="00E77343">
      <w:pPr>
        <w:spacing w:after="4" w:line="240" w:lineRule="auto"/>
        <w:ind w:left="10" w:right="-1" w:hanging="10"/>
        <w:rPr>
          <w:i/>
          <w:iCs/>
          <w:sz w:val="26"/>
          <w:szCs w:val="26"/>
        </w:rPr>
      </w:pPr>
      <w:bookmarkStart w:id="1" w:name="_Hlk75958160"/>
      <w:bookmarkStart w:id="2" w:name="_Hlk239429527"/>
      <w:r w:rsidRPr="00EB65A9">
        <w:rPr>
          <w:i/>
          <w:iCs/>
          <w:sz w:val="26"/>
          <w:szCs w:val="26"/>
        </w:rPr>
        <w:t xml:space="preserve">(Kèm theo Công văn số 1075/2026/CV-ĐTMN ngày 28/8/2026 của </w:t>
      </w:r>
      <w:r w:rsidRPr="00EB65A9">
        <w:rPr>
          <w:i/>
          <w:iCs/>
          <w:sz w:val="26"/>
          <w:szCs w:val="26"/>
          <w:lang w:val="pt-BR"/>
        </w:rPr>
        <w:t xml:space="preserve">Công ty TNHH Quản lý Xây dựng và Đô thị Miền Nam </w:t>
      </w:r>
      <w:r w:rsidRPr="00EB65A9">
        <w:rPr>
          <w:i/>
          <w:iCs/>
          <w:sz w:val="26"/>
          <w:szCs w:val="26"/>
        </w:rPr>
        <w:t>về việc Phát hành Báo cáo dự thảo kết quả xây dựng định mức kinh tế - kỹ thuật thu gom, vận chuyển, xử lý chất thải rắn sinh hoạt, vệ sinh công cộng ngoài Quyết định số 36/2025/QĐ-UBND ngày 09/12/2025 của UBND tỉnh Khánh Hòa ban hành định mức kinh tế - kỹ thuật thu gom, vận chuyển, xử lý chất thải rắn sinh hoạt trên địa bàn tỉnh Khánh Hòa)</w:t>
      </w:r>
      <w:bookmarkEnd w:id="1"/>
    </w:p>
    <w:p w14:paraId="11A51251" w14:textId="77777777" w:rsidR="00E77343" w:rsidRPr="00EB65A9" w:rsidRDefault="00E77343" w:rsidP="00E77343">
      <w:pPr>
        <w:tabs>
          <w:tab w:val="left" w:pos="1701"/>
        </w:tabs>
        <w:spacing w:after="0" w:line="240" w:lineRule="auto"/>
        <w:ind w:right="23"/>
        <w:rPr>
          <w:sz w:val="2"/>
          <w:szCs w:val="2"/>
          <w:lang w:val="vi-VN"/>
        </w:rPr>
      </w:pPr>
    </w:p>
    <w:tbl>
      <w:tblPr>
        <w:tblStyle w:val="TableGrid1"/>
        <w:tblpPr w:leftFromText="180" w:rightFromText="180" w:vertAnchor="text" w:horzAnchor="margin" w:tblpXSpec="center" w:tblpY="2640"/>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402"/>
      </w:tblGrid>
      <w:tr w:rsidR="00E77343" w:rsidRPr="00EB65A9" w14:paraId="2D13AEF2" w14:textId="77777777" w:rsidTr="00A715A1">
        <w:trPr>
          <w:trHeight w:val="761"/>
        </w:trPr>
        <w:tc>
          <w:tcPr>
            <w:tcW w:w="3970" w:type="dxa"/>
          </w:tcPr>
          <w:p w14:paraId="502079F3" w14:textId="77777777" w:rsidR="00E77343" w:rsidRPr="00EB65A9" w:rsidRDefault="00E77343" w:rsidP="00E77343">
            <w:pPr>
              <w:spacing w:line="276" w:lineRule="auto"/>
              <w:ind w:hanging="113"/>
              <w:jc w:val="center"/>
              <w:rPr>
                <w:bCs/>
                <w:sz w:val="25"/>
                <w:szCs w:val="26"/>
                <w:lang w:val="vi-VN"/>
              </w:rPr>
            </w:pPr>
            <w:r w:rsidRPr="00EB65A9">
              <w:rPr>
                <w:bCs/>
                <w:sz w:val="25"/>
                <w:szCs w:val="26"/>
                <w:lang w:val="vi-VN"/>
              </w:rPr>
              <w:t>CHỦ ĐẦU TƯ</w:t>
            </w:r>
          </w:p>
          <w:p w14:paraId="08F330CE" w14:textId="77777777" w:rsidR="00E77343" w:rsidRPr="00EB65A9" w:rsidRDefault="00E77343" w:rsidP="00E77343">
            <w:pPr>
              <w:spacing w:line="276" w:lineRule="auto"/>
              <w:ind w:hanging="113"/>
              <w:jc w:val="center"/>
              <w:rPr>
                <w:b/>
                <w:sz w:val="25"/>
                <w:szCs w:val="26"/>
                <w:lang w:val="vi-VN"/>
              </w:rPr>
            </w:pPr>
            <w:r w:rsidRPr="005F7555">
              <w:rPr>
                <w:b/>
                <w:sz w:val="25"/>
                <w:szCs w:val="26"/>
                <w:lang w:val="vi-VN"/>
              </w:rPr>
              <w:t>CHI</w:t>
            </w:r>
            <w:r w:rsidRPr="00EB65A9">
              <w:rPr>
                <w:bCs/>
                <w:sz w:val="25"/>
                <w:szCs w:val="26"/>
                <w:lang w:val="vi-VN"/>
              </w:rPr>
              <w:t xml:space="preserve"> </w:t>
            </w:r>
            <w:r w:rsidRPr="00EB65A9">
              <w:rPr>
                <w:b/>
                <w:sz w:val="25"/>
                <w:szCs w:val="26"/>
                <w:lang w:val="vi-VN"/>
              </w:rPr>
              <w:t xml:space="preserve">CỤC KHOÁNG SẢN VÀ </w:t>
            </w:r>
          </w:p>
          <w:p w14:paraId="74A3F3EC" w14:textId="77777777" w:rsidR="00E77343" w:rsidRPr="00EB65A9" w:rsidRDefault="00E77343" w:rsidP="00E77343">
            <w:pPr>
              <w:spacing w:line="276" w:lineRule="auto"/>
              <w:ind w:hanging="113"/>
              <w:jc w:val="center"/>
              <w:rPr>
                <w:bCs/>
                <w:sz w:val="25"/>
                <w:szCs w:val="26"/>
                <w:lang w:val="vi-VN"/>
              </w:rPr>
            </w:pPr>
            <w:r w:rsidRPr="00EB65A9">
              <w:rPr>
                <w:b/>
                <w:sz w:val="25"/>
                <w:szCs w:val="26"/>
                <w:lang w:val="vi-VN"/>
              </w:rPr>
              <w:t>BẢO VỆ MÔI TRƯỜNG</w:t>
            </w:r>
          </w:p>
        </w:tc>
        <w:tc>
          <w:tcPr>
            <w:tcW w:w="6945" w:type="dxa"/>
            <w:gridSpan w:val="2"/>
          </w:tcPr>
          <w:p w14:paraId="50D1A190" w14:textId="77777777" w:rsidR="00E77343" w:rsidRPr="00EB65A9" w:rsidRDefault="00E77343" w:rsidP="00E77343">
            <w:pPr>
              <w:spacing w:line="276" w:lineRule="auto"/>
              <w:ind w:hanging="113"/>
              <w:jc w:val="center"/>
              <w:rPr>
                <w:bCs/>
                <w:sz w:val="25"/>
                <w:szCs w:val="26"/>
                <w:lang w:val="vi-VN"/>
              </w:rPr>
            </w:pPr>
            <w:r w:rsidRPr="00EB65A9">
              <w:rPr>
                <w:bCs/>
                <w:sz w:val="25"/>
                <w:szCs w:val="26"/>
                <w:lang w:val="vi-VN"/>
              </w:rPr>
              <w:t>ĐƠN VỊ TƯ VẤN</w:t>
            </w:r>
          </w:p>
          <w:p w14:paraId="153002D5" w14:textId="77777777" w:rsidR="00E77343" w:rsidRPr="00EB65A9" w:rsidRDefault="00E77343" w:rsidP="00E77343">
            <w:pPr>
              <w:spacing w:line="276" w:lineRule="auto"/>
              <w:jc w:val="center"/>
              <w:rPr>
                <w:b/>
                <w:sz w:val="25"/>
                <w:szCs w:val="26"/>
                <w:lang w:val="vi-VN"/>
              </w:rPr>
            </w:pPr>
            <w:r w:rsidRPr="00EB65A9">
              <w:rPr>
                <w:b/>
                <w:sz w:val="25"/>
                <w:szCs w:val="26"/>
                <w:lang w:val="vi-VN"/>
              </w:rPr>
              <w:t xml:space="preserve">CÔNG TY TNHH QUẢN LÝ </w:t>
            </w:r>
          </w:p>
          <w:p w14:paraId="6DE95FF8" w14:textId="77777777" w:rsidR="00E77343" w:rsidRPr="00EB65A9" w:rsidRDefault="00E77343" w:rsidP="00E77343">
            <w:pPr>
              <w:spacing w:line="276" w:lineRule="auto"/>
              <w:ind w:hanging="113"/>
              <w:jc w:val="center"/>
              <w:rPr>
                <w:bCs/>
                <w:sz w:val="25"/>
                <w:szCs w:val="26"/>
                <w:lang w:val="vi-VN"/>
              </w:rPr>
            </w:pPr>
            <w:r w:rsidRPr="00EB65A9">
              <w:rPr>
                <w:b/>
                <w:sz w:val="25"/>
                <w:szCs w:val="26"/>
                <w:lang w:val="vi-VN"/>
              </w:rPr>
              <w:t>XÂY DỰNG VÀ ĐÔ THỊ MIỀN NAM</w:t>
            </w:r>
          </w:p>
        </w:tc>
      </w:tr>
      <w:tr w:rsidR="00E77343" w:rsidRPr="00EB65A9" w14:paraId="7DC96EAA" w14:textId="77777777" w:rsidTr="00A715A1">
        <w:trPr>
          <w:trHeight w:val="1255"/>
        </w:trPr>
        <w:tc>
          <w:tcPr>
            <w:tcW w:w="3970" w:type="dxa"/>
          </w:tcPr>
          <w:p w14:paraId="672B4B82" w14:textId="77777777" w:rsidR="00E77343" w:rsidRPr="00EB65A9" w:rsidRDefault="00E77343" w:rsidP="00E77343">
            <w:pPr>
              <w:spacing w:after="120"/>
              <w:jc w:val="center"/>
              <w:rPr>
                <w:b/>
                <w:sz w:val="25"/>
                <w:szCs w:val="26"/>
                <w:lang w:val="vi-VN"/>
              </w:rPr>
            </w:pPr>
          </w:p>
          <w:p w14:paraId="02FCB304" w14:textId="77777777" w:rsidR="00E77343" w:rsidRPr="00EB65A9" w:rsidRDefault="00E77343" w:rsidP="00E77343">
            <w:pPr>
              <w:rPr>
                <w:bCs/>
                <w:sz w:val="19"/>
                <w:szCs w:val="19"/>
                <w:lang w:val="vi-VN"/>
              </w:rPr>
            </w:pPr>
          </w:p>
        </w:tc>
        <w:tc>
          <w:tcPr>
            <w:tcW w:w="3543" w:type="dxa"/>
          </w:tcPr>
          <w:p w14:paraId="336C4C70" w14:textId="77777777" w:rsidR="00E77343" w:rsidRPr="00EB65A9" w:rsidRDefault="00E77343" w:rsidP="00E77343">
            <w:pPr>
              <w:tabs>
                <w:tab w:val="center" w:pos="4781"/>
                <w:tab w:val="right" w:pos="9562"/>
              </w:tabs>
              <w:spacing w:before="120" w:line="252" w:lineRule="auto"/>
              <w:ind w:firstLine="0"/>
              <w:jc w:val="center"/>
              <w:rPr>
                <w:b/>
                <w:noProof/>
                <w:sz w:val="25"/>
                <w:szCs w:val="26"/>
                <w:lang w:val="vi-VN"/>
              </w:rPr>
            </w:pPr>
            <w:r w:rsidRPr="00EB65A9">
              <w:rPr>
                <w:b/>
                <w:noProof/>
                <w:sz w:val="25"/>
                <w:szCs w:val="26"/>
                <w:lang w:val="vi-VN"/>
              </w:rPr>
              <w:t>CHỦ TRÌ</w:t>
            </w:r>
          </w:p>
          <w:p w14:paraId="5CBD3011" w14:textId="77777777" w:rsidR="00E77343" w:rsidRPr="00EB65A9" w:rsidRDefault="00E77343" w:rsidP="00E77343">
            <w:pPr>
              <w:tabs>
                <w:tab w:val="center" w:pos="4781"/>
                <w:tab w:val="right" w:pos="9562"/>
              </w:tabs>
              <w:spacing w:line="252" w:lineRule="auto"/>
              <w:ind w:left="567"/>
              <w:rPr>
                <w:bCs/>
                <w:noProof/>
                <w:sz w:val="19"/>
                <w:szCs w:val="22"/>
                <w:lang w:val="vi-VN"/>
              </w:rPr>
            </w:pPr>
          </w:p>
          <w:p w14:paraId="60E9E2AD" w14:textId="77777777" w:rsidR="00E77343" w:rsidRPr="00EB65A9" w:rsidRDefault="00E77343" w:rsidP="00E77343">
            <w:pPr>
              <w:tabs>
                <w:tab w:val="center" w:pos="4781"/>
                <w:tab w:val="right" w:pos="9562"/>
              </w:tabs>
              <w:spacing w:line="252" w:lineRule="auto"/>
              <w:ind w:left="567"/>
              <w:rPr>
                <w:bCs/>
                <w:noProof/>
                <w:sz w:val="19"/>
                <w:szCs w:val="22"/>
                <w:lang w:val="vi-VN"/>
              </w:rPr>
            </w:pPr>
          </w:p>
          <w:p w14:paraId="07A9F346" w14:textId="77777777" w:rsidR="00E77343" w:rsidRPr="00EB65A9" w:rsidRDefault="00E77343" w:rsidP="00E77343">
            <w:pPr>
              <w:tabs>
                <w:tab w:val="center" w:pos="4781"/>
                <w:tab w:val="right" w:pos="9562"/>
              </w:tabs>
              <w:spacing w:line="252" w:lineRule="auto"/>
              <w:rPr>
                <w:bCs/>
                <w:noProof/>
                <w:sz w:val="19"/>
                <w:szCs w:val="22"/>
                <w:lang w:val="vi-VN"/>
              </w:rPr>
            </w:pPr>
          </w:p>
          <w:p w14:paraId="1DE6718A" w14:textId="77777777" w:rsidR="00E77343" w:rsidRPr="00EB65A9" w:rsidRDefault="00E77343" w:rsidP="00E77343">
            <w:pPr>
              <w:tabs>
                <w:tab w:val="center" w:pos="4781"/>
                <w:tab w:val="right" w:pos="9562"/>
              </w:tabs>
              <w:spacing w:line="252" w:lineRule="auto"/>
              <w:ind w:left="567"/>
              <w:rPr>
                <w:bCs/>
                <w:noProof/>
                <w:sz w:val="19"/>
                <w:szCs w:val="22"/>
                <w:lang w:val="vi-VN"/>
              </w:rPr>
            </w:pPr>
          </w:p>
          <w:p w14:paraId="2C9E7BF3" w14:textId="77777777" w:rsidR="00E77343" w:rsidRPr="00EB65A9" w:rsidRDefault="00E77343" w:rsidP="00E77343">
            <w:pPr>
              <w:tabs>
                <w:tab w:val="center" w:pos="4781"/>
                <w:tab w:val="right" w:pos="9562"/>
              </w:tabs>
              <w:spacing w:line="252" w:lineRule="auto"/>
              <w:ind w:left="567"/>
              <w:rPr>
                <w:bCs/>
                <w:noProof/>
                <w:sz w:val="19"/>
                <w:szCs w:val="22"/>
                <w:lang w:val="vi-VN"/>
              </w:rPr>
            </w:pPr>
          </w:p>
          <w:p w14:paraId="5705D153" w14:textId="77777777" w:rsidR="00E77343" w:rsidRPr="00EB65A9" w:rsidRDefault="00E77343" w:rsidP="00E77343">
            <w:pPr>
              <w:tabs>
                <w:tab w:val="center" w:pos="4781"/>
                <w:tab w:val="right" w:pos="9562"/>
              </w:tabs>
              <w:spacing w:line="252" w:lineRule="auto"/>
              <w:ind w:left="-112" w:hanging="10"/>
              <w:jc w:val="center"/>
              <w:rPr>
                <w:b/>
                <w:noProof/>
                <w:sz w:val="25"/>
                <w:szCs w:val="26"/>
                <w:lang w:val="vi-VN"/>
              </w:rPr>
            </w:pPr>
            <w:r w:rsidRPr="00EB65A9">
              <w:rPr>
                <w:b/>
                <w:noProof/>
                <w:sz w:val="25"/>
                <w:szCs w:val="26"/>
                <w:lang w:val="vi-VN"/>
              </w:rPr>
              <w:t>Ths. Trần Thị Hiền Hòa</w:t>
            </w:r>
          </w:p>
          <w:p w14:paraId="153C31E6" w14:textId="77777777" w:rsidR="00E77343" w:rsidRPr="00EB65A9" w:rsidRDefault="00E77343" w:rsidP="00E77343">
            <w:pPr>
              <w:tabs>
                <w:tab w:val="center" w:pos="4781"/>
                <w:tab w:val="right" w:pos="9562"/>
              </w:tabs>
              <w:spacing w:before="120" w:line="252" w:lineRule="auto"/>
              <w:ind w:left="10" w:hanging="10"/>
              <w:jc w:val="center"/>
              <w:rPr>
                <w:bCs/>
                <w:noProof/>
                <w:sz w:val="25"/>
                <w:szCs w:val="26"/>
                <w:lang w:val="vi-VN"/>
              </w:rPr>
            </w:pPr>
            <w:r w:rsidRPr="00EB65A9">
              <w:rPr>
                <w:bCs/>
                <w:noProof/>
                <w:sz w:val="25"/>
                <w:szCs w:val="26"/>
                <w:lang w:val="vi-VN"/>
              </w:rPr>
              <w:t>Chứng chỉ hành nghề Định giá xây dựng hạng I; Số chứng chỉ: BXD-00136113 cấp ngày 11/02/2022</w:t>
            </w:r>
          </w:p>
          <w:p w14:paraId="415308BD" w14:textId="77777777" w:rsidR="00E77343" w:rsidRPr="00EB65A9" w:rsidRDefault="00E77343" w:rsidP="00E77343">
            <w:pPr>
              <w:tabs>
                <w:tab w:val="center" w:pos="4781"/>
                <w:tab w:val="right" w:pos="9562"/>
              </w:tabs>
              <w:spacing w:before="120" w:line="252" w:lineRule="auto"/>
              <w:ind w:left="10" w:hanging="10"/>
              <w:jc w:val="center"/>
              <w:rPr>
                <w:b/>
                <w:noProof/>
                <w:sz w:val="26"/>
                <w:szCs w:val="26"/>
                <w:lang w:val="vi-VN"/>
              </w:rPr>
            </w:pPr>
            <w:r w:rsidRPr="00EB65A9">
              <w:rPr>
                <w:b/>
                <w:noProof/>
                <w:sz w:val="26"/>
                <w:szCs w:val="26"/>
                <w:lang w:val="vi-VN"/>
              </w:rPr>
              <w:t>GIÁM ĐỐC</w:t>
            </w:r>
          </w:p>
          <w:p w14:paraId="29831FBD" w14:textId="77777777" w:rsidR="00E77343" w:rsidRPr="00EB65A9" w:rsidRDefault="00E77343" w:rsidP="00E77343">
            <w:pPr>
              <w:tabs>
                <w:tab w:val="center" w:pos="4781"/>
                <w:tab w:val="right" w:pos="9562"/>
              </w:tabs>
              <w:spacing w:line="252" w:lineRule="auto"/>
              <w:jc w:val="center"/>
              <w:rPr>
                <w:bCs/>
                <w:noProof/>
                <w:sz w:val="26"/>
                <w:szCs w:val="26"/>
                <w:lang w:val="vi-VN"/>
              </w:rPr>
            </w:pPr>
          </w:p>
          <w:p w14:paraId="266570C6" w14:textId="77777777" w:rsidR="00E77343" w:rsidRPr="00EB65A9" w:rsidRDefault="00E77343" w:rsidP="00E77343">
            <w:pPr>
              <w:tabs>
                <w:tab w:val="center" w:pos="4781"/>
                <w:tab w:val="right" w:pos="9562"/>
              </w:tabs>
              <w:spacing w:line="252" w:lineRule="auto"/>
              <w:rPr>
                <w:bCs/>
                <w:noProof/>
                <w:sz w:val="26"/>
                <w:szCs w:val="26"/>
                <w:lang w:val="vi-VN"/>
              </w:rPr>
            </w:pPr>
          </w:p>
          <w:p w14:paraId="7CADCE03" w14:textId="77777777" w:rsidR="00E77343" w:rsidRPr="00EB65A9" w:rsidRDefault="00E77343" w:rsidP="00E77343">
            <w:pPr>
              <w:ind w:firstLine="0"/>
              <w:jc w:val="center"/>
              <w:rPr>
                <w:b/>
                <w:noProof/>
                <w:sz w:val="26"/>
                <w:szCs w:val="26"/>
                <w:lang w:val="vi-VN"/>
              </w:rPr>
            </w:pPr>
          </w:p>
          <w:p w14:paraId="61F7A083" w14:textId="5ACCC4FC" w:rsidR="00E77343" w:rsidRPr="00EB65A9" w:rsidRDefault="00E77343" w:rsidP="00E77343">
            <w:pPr>
              <w:ind w:firstLine="0"/>
              <w:jc w:val="center"/>
              <w:rPr>
                <w:sz w:val="19"/>
                <w:szCs w:val="22"/>
              </w:rPr>
            </w:pPr>
            <w:r w:rsidRPr="00EB65A9">
              <w:rPr>
                <w:b/>
                <w:noProof/>
                <w:sz w:val="26"/>
                <w:szCs w:val="26"/>
                <w:lang w:val="vi-VN"/>
              </w:rPr>
              <w:t>Nguyễn Trí Hùng</w:t>
            </w:r>
          </w:p>
        </w:tc>
        <w:tc>
          <w:tcPr>
            <w:tcW w:w="3402" w:type="dxa"/>
          </w:tcPr>
          <w:p w14:paraId="73D5BC8B" w14:textId="77777777" w:rsidR="00E77343" w:rsidRPr="00EB65A9" w:rsidRDefault="00E77343" w:rsidP="00E77343">
            <w:pPr>
              <w:spacing w:before="0" w:after="0" w:line="240" w:lineRule="auto"/>
              <w:ind w:left="-113" w:hanging="4"/>
              <w:jc w:val="center"/>
              <w:rPr>
                <w:b/>
                <w:sz w:val="25"/>
                <w:szCs w:val="26"/>
                <w:lang w:val="vi-VN"/>
              </w:rPr>
            </w:pPr>
            <w:r w:rsidRPr="00EB65A9">
              <w:rPr>
                <w:b/>
                <w:sz w:val="25"/>
                <w:szCs w:val="26"/>
                <w:lang w:val="vi-VN"/>
              </w:rPr>
              <w:t>NHÓM CHUYÊN GIA</w:t>
            </w:r>
          </w:p>
          <w:p w14:paraId="69AF2378" w14:textId="77777777" w:rsidR="00E77343" w:rsidRPr="00EB65A9" w:rsidRDefault="00E77343" w:rsidP="00E77343">
            <w:pPr>
              <w:spacing w:before="0" w:after="0" w:line="240" w:lineRule="auto"/>
              <w:ind w:left="-113" w:hanging="4"/>
              <w:jc w:val="center"/>
              <w:rPr>
                <w:b/>
                <w:sz w:val="25"/>
                <w:szCs w:val="26"/>
                <w:lang w:val="vi-VN"/>
              </w:rPr>
            </w:pPr>
            <w:r w:rsidRPr="00EB65A9">
              <w:rPr>
                <w:b/>
                <w:sz w:val="25"/>
                <w:szCs w:val="26"/>
                <w:lang w:val="vi-VN"/>
              </w:rPr>
              <w:t>THỰC HIỆN</w:t>
            </w:r>
          </w:p>
          <w:p w14:paraId="7EF09FE9" w14:textId="77777777" w:rsidR="00E77343" w:rsidRPr="00EB65A9" w:rsidRDefault="00E77343" w:rsidP="00E77343">
            <w:pPr>
              <w:ind w:left="-111" w:firstLine="423"/>
              <w:rPr>
                <w:bCs/>
                <w:sz w:val="22"/>
                <w:szCs w:val="22"/>
              </w:rPr>
            </w:pPr>
            <w:r w:rsidRPr="00EB65A9">
              <w:rPr>
                <w:bCs/>
                <w:sz w:val="22"/>
                <w:szCs w:val="22"/>
                <w:lang w:val="vi-VN"/>
              </w:rPr>
              <w:t xml:space="preserve">- Ths. </w:t>
            </w:r>
            <w:r w:rsidRPr="00EB65A9">
              <w:rPr>
                <w:bCs/>
                <w:sz w:val="22"/>
                <w:szCs w:val="22"/>
              </w:rPr>
              <w:t>Lê Quang Nam</w:t>
            </w:r>
          </w:p>
          <w:p w14:paraId="7033AE5E" w14:textId="77777777" w:rsidR="00E77343" w:rsidRPr="00EB65A9" w:rsidRDefault="00E77343" w:rsidP="00E77343">
            <w:pPr>
              <w:ind w:left="-111" w:firstLine="423"/>
              <w:rPr>
                <w:bCs/>
                <w:sz w:val="22"/>
                <w:szCs w:val="22"/>
              </w:rPr>
            </w:pPr>
            <w:r w:rsidRPr="00EB65A9">
              <w:rPr>
                <w:bCs/>
                <w:sz w:val="22"/>
                <w:szCs w:val="22"/>
                <w:lang w:val="vi-VN"/>
              </w:rPr>
              <w:t xml:space="preserve">- </w:t>
            </w:r>
            <w:r w:rsidRPr="00EB65A9">
              <w:rPr>
                <w:bCs/>
                <w:sz w:val="22"/>
                <w:szCs w:val="22"/>
              </w:rPr>
              <w:t>Ths</w:t>
            </w:r>
            <w:r w:rsidRPr="00EB65A9">
              <w:rPr>
                <w:bCs/>
                <w:sz w:val="22"/>
                <w:szCs w:val="22"/>
                <w:lang w:val="vi-VN"/>
              </w:rPr>
              <w:t xml:space="preserve">. </w:t>
            </w:r>
            <w:r w:rsidRPr="00EB65A9">
              <w:rPr>
                <w:bCs/>
                <w:sz w:val="22"/>
                <w:szCs w:val="22"/>
              </w:rPr>
              <w:t>Lý Văn Mạnh</w:t>
            </w:r>
          </w:p>
          <w:p w14:paraId="09B54EC1" w14:textId="77777777" w:rsidR="00E77343" w:rsidRPr="00EB65A9" w:rsidRDefault="00E77343" w:rsidP="00E77343">
            <w:pPr>
              <w:ind w:left="-111" w:firstLine="423"/>
              <w:rPr>
                <w:bCs/>
                <w:sz w:val="22"/>
                <w:szCs w:val="22"/>
              </w:rPr>
            </w:pPr>
            <w:r w:rsidRPr="00EB65A9">
              <w:rPr>
                <w:bCs/>
                <w:sz w:val="22"/>
                <w:szCs w:val="22"/>
              </w:rPr>
              <w:t>- Ths. Nguyễn Thị Xuyên</w:t>
            </w:r>
          </w:p>
          <w:p w14:paraId="0B9AE64F" w14:textId="77777777" w:rsidR="00E77343" w:rsidRPr="00EB65A9" w:rsidRDefault="00E77343" w:rsidP="00E77343">
            <w:pPr>
              <w:ind w:left="-111" w:firstLine="423"/>
              <w:rPr>
                <w:bCs/>
                <w:sz w:val="22"/>
                <w:szCs w:val="22"/>
              </w:rPr>
            </w:pPr>
            <w:r w:rsidRPr="00EB65A9">
              <w:rPr>
                <w:bCs/>
                <w:sz w:val="22"/>
                <w:szCs w:val="22"/>
              </w:rPr>
              <w:t>- Ths. Trần Hữu Luân</w:t>
            </w:r>
          </w:p>
          <w:p w14:paraId="50820DE9" w14:textId="77777777" w:rsidR="00E77343" w:rsidRPr="00EB65A9" w:rsidRDefault="00E77343" w:rsidP="00E77343">
            <w:pPr>
              <w:ind w:left="-111" w:firstLine="423"/>
              <w:rPr>
                <w:bCs/>
                <w:sz w:val="22"/>
                <w:szCs w:val="22"/>
              </w:rPr>
            </w:pPr>
            <w:r w:rsidRPr="00EB65A9">
              <w:rPr>
                <w:bCs/>
                <w:sz w:val="22"/>
                <w:szCs w:val="22"/>
                <w:lang w:val="vi-VN"/>
              </w:rPr>
              <w:t xml:space="preserve">- </w:t>
            </w:r>
            <w:r w:rsidRPr="00EB65A9">
              <w:rPr>
                <w:bCs/>
                <w:sz w:val="22"/>
                <w:szCs w:val="22"/>
              </w:rPr>
              <w:t>CN</w:t>
            </w:r>
            <w:r w:rsidRPr="00EB65A9">
              <w:rPr>
                <w:bCs/>
                <w:sz w:val="22"/>
                <w:szCs w:val="22"/>
                <w:lang w:val="vi-VN"/>
              </w:rPr>
              <w:t>.</w:t>
            </w:r>
            <w:r w:rsidRPr="00EB65A9">
              <w:rPr>
                <w:bCs/>
                <w:sz w:val="22"/>
                <w:szCs w:val="22"/>
              </w:rPr>
              <w:t>Trần Nguyễn Anh Tuấn</w:t>
            </w:r>
          </w:p>
          <w:p w14:paraId="285C79BD" w14:textId="77777777" w:rsidR="00E77343" w:rsidRPr="00EB65A9" w:rsidRDefault="00E77343" w:rsidP="00E77343">
            <w:pPr>
              <w:ind w:left="-111" w:firstLine="423"/>
              <w:rPr>
                <w:bCs/>
                <w:sz w:val="22"/>
                <w:szCs w:val="22"/>
              </w:rPr>
            </w:pPr>
            <w:r w:rsidRPr="00EB65A9">
              <w:rPr>
                <w:bCs/>
                <w:sz w:val="22"/>
                <w:szCs w:val="22"/>
                <w:lang w:val="vi-VN"/>
              </w:rPr>
              <w:t xml:space="preserve">- KS. </w:t>
            </w:r>
            <w:r w:rsidRPr="00EB65A9">
              <w:rPr>
                <w:sz w:val="22"/>
                <w:szCs w:val="22"/>
                <w:lang w:val="vi-VN"/>
              </w:rPr>
              <w:t>Nguyễn Hải Luân</w:t>
            </w:r>
            <w:r w:rsidRPr="00EB65A9">
              <w:rPr>
                <w:bCs/>
                <w:sz w:val="22"/>
                <w:szCs w:val="22"/>
                <w:lang w:val="vi-VN"/>
              </w:rPr>
              <w:t xml:space="preserve"> </w:t>
            </w:r>
          </w:p>
          <w:p w14:paraId="7EB7162E" w14:textId="77777777" w:rsidR="00E77343" w:rsidRPr="00EB65A9" w:rsidRDefault="00E77343" w:rsidP="00E77343">
            <w:pPr>
              <w:ind w:left="-111" w:firstLine="423"/>
              <w:rPr>
                <w:bCs/>
                <w:sz w:val="22"/>
                <w:szCs w:val="22"/>
              </w:rPr>
            </w:pPr>
            <w:r w:rsidRPr="00EB65A9">
              <w:rPr>
                <w:bCs/>
                <w:sz w:val="22"/>
                <w:szCs w:val="22"/>
              </w:rPr>
              <w:t>- KS. Nguyễn Thị Ngân</w:t>
            </w:r>
          </w:p>
          <w:p w14:paraId="50DAF0B3" w14:textId="77777777" w:rsidR="00E77343" w:rsidRPr="00EB65A9" w:rsidRDefault="00E77343" w:rsidP="00E77343">
            <w:pPr>
              <w:ind w:left="-111" w:firstLine="423"/>
              <w:rPr>
                <w:bCs/>
                <w:sz w:val="22"/>
                <w:szCs w:val="22"/>
              </w:rPr>
            </w:pPr>
            <w:r w:rsidRPr="00EB65A9">
              <w:rPr>
                <w:bCs/>
                <w:sz w:val="22"/>
                <w:szCs w:val="22"/>
              </w:rPr>
              <w:t>- KS. Lê Văn Toàn</w:t>
            </w:r>
          </w:p>
          <w:p w14:paraId="7A50E4F5" w14:textId="77777777" w:rsidR="00E77343" w:rsidRPr="00EB65A9" w:rsidRDefault="00E77343" w:rsidP="00E77343">
            <w:pPr>
              <w:ind w:left="-111" w:firstLine="423"/>
              <w:rPr>
                <w:bCs/>
                <w:sz w:val="22"/>
                <w:szCs w:val="22"/>
                <w:lang w:val="vi-VN"/>
              </w:rPr>
            </w:pPr>
            <w:r w:rsidRPr="00EB65A9">
              <w:rPr>
                <w:bCs/>
                <w:sz w:val="22"/>
                <w:szCs w:val="22"/>
              </w:rPr>
              <w:t xml:space="preserve">- </w:t>
            </w:r>
            <w:r w:rsidRPr="00EB65A9">
              <w:rPr>
                <w:bCs/>
                <w:sz w:val="22"/>
                <w:szCs w:val="22"/>
                <w:lang w:val="vi-VN"/>
              </w:rPr>
              <w:t>CN. Nguyễn Quốc Vàng Anh</w:t>
            </w:r>
          </w:p>
          <w:p w14:paraId="0C6C745B" w14:textId="77777777" w:rsidR="00E77343" w:rsidRPr="00EB65A9" w:rsidRDefault="00E77343" w:rsidP="00E77343">
            <w:pPr>
              <w:ind w:left="-111" w:firstLine="423"/>
              <w:rPr>
                <w:bCs/>
                <w:sz w:val="22"/>
                <w:szCs w:val="22"/>
                <w:lang w:val="vi-VN"/>
              </w:rPr>
            </w:pPr>
            <w:r w:rsidRPr="00EB65A9">
              <w:rPr>
                <w:bCs/>
                <w:sz w:val="22"/>
                <w:szCs w:val="22"/>
                <w:lang w:val="vi-VN"/>
              </w:rPr>
              <w:t>- CN. Hoàng Minh Hưng</w:t>
            </w:r>
          </w:p>
          <w:p w14:paraId="37B88985" w14:textId="77777777" w:rsidR="00E77343" w:rsidRPr="00EB65A9" w:rsidRDefault="00E77343" w:rsidP="00E77343">
            <w:pPr>
              <w:ind w:left="-111" w:firstLine="423"/>
              <w:rPr>
                <w:bCs/>
                <w:sz w:val="22"/>
                <w:szCs w:val="22"/>
                <w:lang w:val="vi-VN"/>
              </w:rPr>
            </w:pPr>
            <w:r w:rsidRPr="00EB65A9">
              <w:rPr>
                <w:bCs/>
                <w:sz w:val="22"/>
                <w:szCs w:val="22"/>
                <w:lang w:val="vi-VN"/>
              </w:rPr>
              <w:t>- CN. Lưu Ngọc Điện</w:t>
            </w:r>
          </w:p>
          <w:p w14:paraId="3D809194" w14:textId="77777777" w:rsidR="00E77343" w:rsidRPr="00EB65A9" w:rsidRDefault="00E77343" w:rsidP="00E77343">
            <w:pPr>
              <w:ind w:left="-111" w:firstLine="423"/>
              <w:rPr>
                <w:bCs/>
                <w:sz w:val="22"/>
                <w:szCs w:val="22"/>
                <w:lang w:val="vi-VN"/>
              </w:rPr>
            </w:pPr>
            <w:r w:rsidRPr="00EB65A9">
              <w:rPr>
                <w:bCs/>
                <w:sz w:val="22"/>
                <w:szCs w:val="22"/>
                <w:lang w:val="vi-VN"/>
              </w:rPr>
              <w:t>- CN. Đỗ Thị Na</w:t>
            </w:r>
          </w:p>
          <w:p w14:paraId="085DA194" w14:textId="77777777" w:rsidR="00E77343" w:rsidRPr="00EB65A9" w:rsidRDefault="00E77343" w:rsidP="00E77343">
            <w:pPr>
              <w:ind w:left="-111" w:firstLine="423"/>
              <w:rPr>
                <w:bCs/>
                <w:sz w:val="22"/>
                <w:szCs w:val="22"/>
                <w:lang w:val="vi-VN"/>
              </w:rPr>
            </w:pPr>
            <w:r w:rsidRPr="00EB65A9">
              <w:rPr>
                <w:bCs/>
                <w:sz w:val="22"/>
                <w:szCs w:val="22"/>
                <w:lang w:val="vi-VN"/>
              </w:rPr>
              <w:t>- CN. Bùi Đức Tiến</w:t>
            </w:r>
          </w:p>
          <w:p w14:paraId="0B0C50D5" w14:textId="77777777" w:rsidR="00E77343" w:rsidRPr="00EB65A9" w:rsidRDefault="00E77343" w:rsidP="00E77343">
            <w:pPr>
              <w:ind w:left="-111" w:firstLine="423"/>
              <w:rPr>
                <w:bCs/>
                <w:sz w:val="22"/>
                <w:szCs w:val="22"/>
                <w:lang w:val="vi-VN"/>
              </w:rPr>
            </w:pPr>
            <w:r w:rsidRPr="00EB65A9">
              <w:rPr>
                <w:bCs/>
                <w:sz w:val="22"/>
                <w:szCs w:val="22"/>
                <w:lang w:val="vi-VN"/>
              </w:rPr>
              <w:t>-</w:t>
            </w:r>
            <w:r w:rsidRPr="00EB65A9">
              <w:rPr>
                <w:bCs/>
                <w:sz w:val="22"/>
                <w:szCs w:val="22"/>
              </w:rPr>
              <w:t xml:space="preserve"> </w:t>
            </w:r>
            <w:r w:rsidRPr="00EB65A9">
              <w:rPr>
                <w:bCs/>
                <w:sz w:val="22"/>
                <w:szCs w:val="22"/>
                <w:lang w:val="vi-VN"/>
              </w:rPr>
              <w:t>CN. Nguyễn Thị Thanh Hằng</w:t>
            </w:r>
          </w:p>
          <w:p w14:paraId="7285B958" w14:textId="77777777" w:rsidR="00E77343" w:rsidRPr="00EB65A9" w:rsidRDefault="00E77343" w:rsidP="00E77343">
            <w:pPr>
              <w:ind w:left="-111" w:firstLine="423"/>
              <w:rPr>
                <w:bCs/>
                <w:sz w:val="22"/>
                <w:szCs w:val="22"/>
                <w:lang w:val="vi-VN"/>
              </w:rPr>
            </w:pPr>
            <w:r w:rsidRPr="00EB65A9">
              <w:rPr>
                <w:bCs/>
                <w:sz w:val="22"/>
                <w:szCs w:val="22"/>
                <w:lang w:val="vi-VN"/>
              </w:rPr>
              <w:t>- CN. Nguyễn Hoàng Khải</w:t>
            </w:r>
          </w:p>
          <w:p w14:paraId="0F244721" w14:textId="77777777" w:rsidR="00E77343" w:rsidRPr="00EB65A9" w:rsidRDefault="00E77343" w:rsidP="00E77343">
            <w:pPr>
              <w:ind w:left="-111" w:firstLine="423"/>
              <w:rPr>
                <w:bCs/>
                <w:sz w:val="22"/>
                <w:szCs w:val="22"/>
                <w:lang w:val="vi-VN"/>
              </w:rPr>
            </w:pPr>
            <w:r w:rsidRPr="00EB65A9">
              <w:rPr>
                <w:bCs/>
                <w:sz w:val="22"/>
                <w:szCs w:val="22"/>
              </w:rPr>
              <w:t xml:space="preserve">- </w:t>
            </w:r>
            <w:r w:rsidRPr="00EB65A9">
              <w:rPr>
                <w:bCs/>
                <w:sz w:val="22"/>
                <w:szCs w:val="22"/>
                <w:lang w:val="vi-VN"/>
              </w:rPr>
              <w:t>CN. Phan Lê Thanh</w:t>
            </w:r>
          </w:p>
        </w:tc>
      </w:tr>
    </w:tbl>
    <w:p w14:paraId="04BC64CD" w14:textId="77777777" w:rsidR="00E77343" w:rsidRPr="00EB65A9" w:rsidRDefault="00E77343" w:rsidP="009419A7">
      <w:pPr>
        <w:spacing w:line="288" w:lineRule="auto"/>
        <w:ind w:left="1559" w:right="23" w:hanging="1559"/>
        <w:rPr>
          <w:b/>
          <w:bCs/>
          <w:sz w:val="27"/>
          <w:lang w:val="vi-VN"/>
        </w:rPr>
      </w:pPr>
      <w:r w:rsidRPr="00EB65A9">
        <w:rPr>
          <w:sz w:val="27"/>
          <w:lang w:val="vi-VN"/>
        </w:rPr>
        <w:t xml:space="preserve">GÓI THẦU: </w:t>
      </w:r>
      <w:r w:rsidRPr="00EB65A9">
        <w:rPr>
          <w:b/>
          <w:bCs/>
          <w:sz w:val="27"/>
          <w:lang w:val="vi-VN"/>
        </w:rPr>
        <w:t>XÂY DỰNG ĐỊNH MỨC KINH TẾ - KỸ THUẬT THU GOM, VẬN CHUYỂN, XỬ LÝ CHẤT THẢI RẮN SINH HOẠT, VỆ SINH CÔNG CỘNG NGOÀI QUYẾT ĐỊNH SỐ 36/2025/QĐ-UBND NGÀY 09/12/2025 CỦA UBND TỈNH KHÁNH HÒA BAN HÀNH ĐỊNH MỨC KINH TẾ - KỸ THUẬT THU GOM, VẬN CHUYỂN, XỬ LÝ CHẤT THẢI RẮN SINH HOẠT TRÊN ĐỊA BÀN TỈNH KHÁNH HÒA</w:t>
      </w:r>
    </w:p>
    <w:bookmarkEnd w:id="0"/>
    <w:bookmarkEnd w:id="2"/>
    <w:p w14:paraId="2A1650BC" w14:textId="77777777" w:rsidR="009419A7" w:rsidRPr="00EB65A9" w:rsidRDefault="009419A7" w:rsidP="00E77343">
      <w:pPr>
        <w:spacing w:after="0" w:line="240" w:lineRule="auto"/>
        <w:jc w:val="center"/>
        <w:rPr>
          <w:b/>
          <w:sz w:val="26"/>
          <w:szCs w:val="26"/>
        </w:rPr>
        <w:sectPr w:rsidR="009419A7" w:rsidRPr="00EB65A9" w:rsidSect="00E77343">
          <w:headerReference w:type="default" r:id="rId9"/>
          <w:pgSz w:w="11906" w:h="16838" w:code="9"/>
          <w:pgMar w:top="1134" w:right="1134" w:bottom="1134" w:left="1440" w:header="720" w:footer="720" w:gutter="0"/>
          <w:cols w:space="720"/>
          <w:titlePg/>
          <w:docGrid w:linePitch="381"/>
        </w:sectPr>
      </w:pPr>
    </w:p>
    <w:p w14:paraId="621114C6" w14:textId="1FAF7B35" w:rsidR="00EB14B9" w:rsidRPr="00EB65A9" w:rsidRDefault="00EB14B9" w:rsidP="00A715A1">
      <w:pPr>
        <w:spacing w:after="0" w:line="240" w:lineRule="auto"/>
        <w:ind w:firstLine="0"/>
        <w:jc w:val="center"/>
        <w:rPr>
          <w:b/>
          <w:sz w:val="26"/>
          <w:szCs w:val="26"/>
        </w:rPr>
      </w:pPr>
      <w:r w:rsidRPr="00EB65A9">
        <w:rPr>
          <w:b/>
          <w:sz w:val="26"/>
          <w:szCs w:val="26"/>
        </w:rPr>
        <w:lastRenderedPageBreak/>
        <w:t>CHƯƠNG I: THUYẾT MINH ĐỊNH MỨC</w:t>
      </w:r>
    </w:p>
    <w:p w14:paraId="5538E62E" w14:textId="2BA54A1C" w:rsidR="00EB14B9" w:rsidRPr="00EB65A9" w:rsidRDefault="00FA031F" w:rsidP="005B4ABD">
      <w:pPr>
        <w:spacing w:before="120" w:after="0" w:line="259" w:lineRule="auto"/>
        <w:rPr>
          <w:sz w:val="26"/>
          <w:szCs w:val="26"/>
        </w:rPr>
      </w:pPr>
      <w:r w:rsidRPr="00EB65A9">
        <w:rPr>
          <w:sz w:val="26"/>
          <w:szCs w:val="26"/>
        </w:rPr>
        <w:t xml:space="preserve">Định mức kinh tế - kỹ thuật </w:t>
      </w:r>
      <w:r w:rsidR="00D37E78" w:rsidRPr="00EB65A9">
        <w:rPr>
          <w:sz w:val="26"/>
          <w:szCs w:val="26"/>
        </w:rPr>
        <w:t xml:space="preserve">thu gom, vận chuyển, xử lý chất thải rắn sinh hoạt, vệ sinh công cộng ngoài Quyết định </w:t>
      </w:r>
      <w:r w:rsidR="00282F52" w:rsidRPr="00EB65A9">
        <w:rPr>
          <w:sz w:val="26"/>
          <w:szCs w:val="26"/>
        </w:rPr>
        <w:t>số</w:t>
      </w:r>
      <w:r w:rsidR="00D37E78" w:rsidRPr="00EB65A9">
        <w:rPr>
          <w:sz w:val="26"/>
          <w:szCs w:val="26"/>
        </w:rPr>
        <w:t xml:space="preserve"> 36/2025/QĐ-UBND ngày 09/12/2025 của UBND t</w:t>
      </w:r>
      <w:r w:rsidR="00282F52" w:rsidRPr="00EB65A9">
        <w:rPr>
          <w:sz w:val="26"/>
          <w:szCs w:val="26"/>
        </w:rPr>
        <w:t>ỉnh Khánh Hòa ban hành</w:t>
      </w:r>
      <w:r w:rsidR="002076FF" w:rsidRPr="00EB65A9">
        <w:rPr>
          <w:sz w:val="26"/>
          <w:szCs w:val="26"/>
        </w:rPr>
        <w:t xml:space="preserve"> định mức kinh tế - kỹ thuật thu gom, vận chuyển, xử lý chất thải rắn sinh hoạt</w:t>
      </w:r>
      <w:r w:rsidR="00282F52" w:rsidRPr="00EB65A9">
        <w:rPr>
          <w:sz w:val="26"/>
          <w:szCs w:val="26"/>
        </w:rPr>
        <w:t xml:space="preserve">  </w:t>
      </w:r>
      <w:r w:rsidRPr="00EB65A9">
        <w:rPr>
          <w:sz w:val="26"/>
          <w:szCs w:val="26"/>
        </w:rPr>
        <w:t xml:space="preserve">trên địa bàn tỉnh </w:t>
      </w:r>
      <w:r w:rsidR="00D37E78" w:rsidRPr="00EB65A9">
        <w:rPr>
          <w:sz w:val="26"/>
          <w:szCs w:val="26"/>
        </w:rPr>
        <w:t>Khánh Hòa</w:t>
      </w:r>
      <w:r w:rsidRPr="00EB65A9">
        <w:rPr>
          <w:sz w:val="26"/>
          <w:szCs w:val="26"/>
        </w:rPr>
        <w:t xml:space="preserve"> </w:t>
      </w:r>
      <w:r w:rsidR="00EB14B9" w:rsidRPr="00EB65A9">
        <w:rPr>
          <w:sz w:val="26"/>
          <w:szCs w:val="26"/>
        </w:rPr>
        <w:t>quy định mức hao phí cần thiết về vật liệu, nhân công, máy và thiết bị thi công được xác định phù hợp với yêu cầu kỹ thuật, điều kiện thi công và biện pháp thi công cụ thể để hoàn thành một đơn vị khối lượng công tác từ khâu chuẩn bị đến khâu kết thúc.</w:t>
      </w:r>
    </w:p>
    <w:p w14:paraId="4FADA8A6" w14:textId="3D01CC69" w:rsidR="000B1EE9" w:rsidRPr="00EB65A9" w:rsidRDefault="00AB16EC" w:rsidP="005B4ABD">
      <w:pPr>
        <w:spacing w:before="120" w:after="0" w:line="259" w:lineRule="auto"/>
        <w:rPr>
          <w:b/>
          <w:sz w:val="26"/>
          <w:szCs w:val="26"/>
        </w:rPr>
      </w:pPr>
      <w:r w:rsidRPr="00EB65A9">
        <w:rPr>
          <w:b/>
          <w:sz w:val="26"/>
          <w:szCs w:val="26"/>
        </w:rPr>
        <w:t>Phần I</w:t>
      </w:r>
      <w:r w:rsidR="000B1EE9" w:rsidRPr="00EB65A9">
        <w:rPr>
          <w:b/>
          <w:sz w:val="26"/>
          <w:szCs w:val="26"/>
        </w:rPr>
        <w:t>. Nội dung định mức</w:t>
      </w:r>
    </w:p>
    <w:p w14:paraId="10237956" w14:textId="77777777" w:rsidR="00AB16EC" w:rsidRPr="00EB65A9" w:rsidRDefault="00AB16EC" w:rsidP="00AB16EC">
      <w:pPr>
        <w:tabs>
          <w:tab w:val="left" w:pos="993"/>
        </w:tabs>
        <w:spacing w:before="120" w:after="0" w:line="259" w:lineRule="auto"/>
        <w:rPr>
          <w:sz w:val="26"/>
          <w:szCs w:val="26"/>
        </w:rPr>
      </w:pPr>
      <w:r w:rsidRPr="00EB65A9">
        <w:rPr>
          <w:sz w:val="26"/>
          <w:szCs w:val="26"/>
        </w:rPr>
        <w:t>1. Định mức kinh tế - kỹ thuật thu gom, vận chuyển, xử lý chất thải rắn sinh hoạt là mức hao phí cần thiết về lao động, máy móc, thiết bị, dụng cụ lao động, vật liệu, năng lượng, nhiên liệu để hoàn thành một nội dung công việc hoặc một công đoạn trong hoạt động thu gom, vận chuyển, xử lý chất thải rắn sinh hoạt từ công tác chuẩn bị đến khi kết thúc ca làm việc theo quy trình kỹ thuật được cơ quan nhà nước có thẩm quyền ban hành.</w:t>
      </w:r>
    </w:p>
    <w:p w14:paraId="3BF287E6" w14:textId="77777777" w:rsidR="00AB16EC" w:rsidRPr="00EB65A9" w:rsidRDefault="00AB16EC" w:rsidP="00AB16EC">
      <w:pPr>
        <w:tabs>
          <w:tab w:val="left" w:pos="993"/>
        </w:tabs>
        <w:spacing w:before="120" w:after="0" w:line="259" w:lineRule="auto"/>
        <w:rPr>
          <w:sz w:val="26"/>
          <w:szCs w:val="26"/>
        </w:rPr>
      </w:pPr>
      <w:r w:rsidRPr="00EB65A9">
        <w:rPr>
          <w:sz w:val="26"/>
          <w:szCs w:val="26"/>
        </w:rPr>
        <w:t>2. Định mức kinh tế - kỹ thuật thu gom, vận chuyển, xử lý chất thải rắn sinh hoạt được áp dụng đối với từng loại chất thải rắn sinh hoạt sau phân loại; phương tiện, địa bàn thu gom; phương tiện vận chuyển; công suất của các cơ sở tiếp nhận chất thải rắn sinh hoạt theo quy trình kỹ thuật được cơ quan nhà nước có thẩm quyền ban hành. Một quy trình kỹ thuật được áp dụng cho một hoặc nhiều định mức kinh tế - kỹ thuật.</w:t>
      </w:r>
    </w:p>
    <w:p w14:paraId="62544A1C" w14:textId="77777777" w:rsidR="00AB16EC" w:rsidRPr="00EB65A9" w:rsidRDefault="00AB16EC" w:rsidP="00AB16EC">
      <w:pPr>
        <w:tabs>
          <w:tab w:val="left" w:pos="993"/>
        </w:tabs>
        <w:spacing w:before="120" w:after="0" w:line="259" w:lineRule="auto"/>
        <w:rPr>
          <w:sz w:val="26"/>
          <w:szCs w:val="26"/>
        </w:rPr>
      </w:pPr>
      <w:r w:rsidRPr="00EB65A9">
        <w:rPr>
          <w:sz w:val="26"/>
          <w:szCs w:val="26"/>
        </w:rPr>
        <w:t>3. Định mức kinh tế - kỹ thuật thu gom, vận chuyển, xử lý chất thải rắn sinh hoạt bao gồm mã hiệu, tên định mức, đơn vị tính, thành phần định mức, bảng định mức, điều kiện áp dụng (nếu có) để thực hiện công việc.</w:t>
      </w:r>
    </w:p>
    <w:p w14:paraId="56ABFFEB" w14:textId="77777777" w:rsidR="00AB16EC" w:rsidRPr="00EB65A9" w:rsidRDefault="00AB16EC" w:rsidP="00AB16EC">
      <w:pPr>
        <w:tabs>
          <w:tab w:val="left" w:pos="993"/>
        </w:tabs>
        <w:spacing w:before="120" w:after="0" w:line="259" w:lineRule="auto"/>
        <w:rPr>
          <w:sz w:val="26"/>
          <w:szCs w:val="26"/>
        </w:rPr>
      </w:pPr>
      <w:r w:rsidRPr="00EB65A9">
        <w:rPr>
          <w:sz w:val="26"/>
          <w:szCs w:val="26"/>
        </w:rPr>
        <w:t>4. Định mức lao động là hao phí thời gian lao động cần thiết để hoàn thành một nội dung công việc hoặc một công đoạn thu gom, vận chuyển, xử lý chất thải rắn sinh hoạt. Định mức lao động trực tiếp bao gồm lao động kỹ thuật; lao động phục vụ (lao động phổ thông); cụ thể như sau:</w:t>
      </w:r>
    </w:p>
    <w:p w14:paraId="7DD3F86B" w14:textId="77777777" w:rsidR="00AB16EC" w:rsidRPr="00EB65A9" w:rsidRDefault="00AB16EC" w:rsidP="00AB16EC">
      <w:pPr>
        <w:tabs>
          <w:tab w:val="left" w:pos="993"/>
        </w:tabs>
        <w:spacing w:before="120" w:after="0" w:line="259" w:lineRule="auto"/>
        <w:rPr>
          <w:sz w:val="26"/>
          <w:szCs w:val="26"/>
        </w:rPr>
      </w:pPr>
      <w:r w:rsidRPr="00EB65A9">
        <w:rPr>
          <w:sz w:val="26"/>
          <w:szCs w:val="26"/>
        </w:rPr>
        <w:t>5. Định mức sử dụng máy móc, thiết bị là số thời gian máy móc, thiết bị sử dụng trực tiếp để hoàn thành một nội dung công việc hoặc một công đoạn thu gom, vận chuyển, xử lý chất thải rắn sinh hoạt (không bao gồm bảo dưỡng, sửa chữa máy móc, thiết bị). Khấu hao tài sản cố định (máy móc, thiết bị) được thực hiện theo quy định của Bộ Tài chính về hướng dẫn chế độ quản lý, sử dụng và trích khấu hao tài sản cố định.</w:t>
      </w:r>
    </w:p>
    <w:p w14:paraId="47EE1B74" w14:textId="77777777" w:rsidR="00AB16EC" w:rsidRPr="00EB65A9" w:rsidRDefault="00AB16EC" w:rsidP="00AB16EC">
      <w:pPr>
        <w:tabs>
          <w:tab w:val="left" w:pos="993"/>
        </w:tabs>
        <w:spacing w:before="120" w:after="0" w:line="259" w:lineRule="auto"/>
        <w:rPr>
          <w:sz w:val="26"/>
          <w:szCs w:val="26"/>
        </w:rPr>
      </w:pPr>
      <w:r w:rsidRPr="00EB65A9">
        <w:rPr>
          <w:sz w:val="26"/>
          <w:szCs w:val="26"/>
        </w:rPr>
        <w:t>6. Định mức dụng cụ lao động là hao phí về dụng cụ lao động được sử dụng trực tiếp để hoàn thành một nội dung công việc hoặc một công đoạn thu gom, vận chuyển, xử lý chất thải rắn sinh hoạt trong điều kiện chuẩn.</w:t>
      </w:r>
    </w:p>
    <w:p w14:paraId="14A01147" w14:textId="77777777" w:rsidR="00AB16EC" w:rsidRPr="00EB65A9" w:rsidRDefault="00AB16EC" w:rsidP="00AB16EC">
      <w:pPr>
        <w:tabs>
          <w:tab w:val="left" w:pos="993"/>
        </w:tabs>
        <w:spacing w:before="120" w:after="0" w:line="259" w:lineRule="auto"/>
        <w:rPr>
          <w:sz w:val="26"/>
          <w:szCs w:val="26"/>
        </w:rPr>
      </w:pPr>
      <w:r w:rsidRPr="00EB65A9">
        <w:rPr>
          <w:sz w:val="26"/>
          <w:szCs w:val="26"/>
        </w:rPr>
        <w:t>7. Định mức tiêu hao vật liệu là mức tiêu hao cho từng loại vật liệu cần thiết trực tiếp để hoàn thành một nội dung công việc hoặc một công đoạn thu gom, vận chuyển, xử lý chất thải rắn sinh hoạt.</w:t>
      </w:r>
    </w:p>
    <w:p w14:paraId="5BC385FE" w14:textId="77777777" w:rsidR="00AB16EC" w:rsidRPr="00EB65A9" w:rsidRDefault="00AB16EC" w:rsidP="00AB16EC">
      <w:pPr>
        <w:tabs>
          <w:tab w:val="left" w:pos="993"/>
        </w:tabs>
        <w:spacing w:before="120" w:after="0" w:line="259" w:lineRule="auto"/>
        <w:rPr>
          <w:sz w:val="26"/>
          <w:szCs w:val="26"/>
        </w:rPr>
      </w:pPr>
      <w:r w:rsidRPr="00EB65A9">
        <w:rPr>
          <w:sz w:val="26"/>
          <w:szCs w:val="26"/>
        </w:rPr>
        <w:t>8. Định mức tiêu hao năng lượng là nhu cầu sử dụng điện năng trực tiếp để hoàn thành một nội dung công việc hoặc một công đoạn thu gom, vận chuyển, xử lý chất thải rắn sinh hoạt.</w:t>
      </w:r>
    </w:p>
    <w:p w14:paraId="76F839C3" w14:textId="77777777" w:rsidR="00AB16EC" w:rsidRPr="00EB65A9" w:rsidRDefault="00AB16EC" w:rsidP="00AB16EC">
      <w:pPr>
        <w:tabs>
          <w:tab w:val="left" w:pos="993"/>
        </w:tabs>
        <w:spacing w:before="120" w:after="0" w:line="259" w:lineRule="auto"/>
        <w:rPr>
          <w:sz w:val="26"/>
          <w:szCs w:val="26"/>
        </w:rPr>
      </w:pPr>
      <w:r w:rsidRPr="00EB65A9">
        <w:rPr>
          <w:sz w:val="26"/>
          <w:szCs w:val="26"/>
        </w:rPr>
        <w:lastRenderedPageBreak/>
        <w:t>9. Định mức tiêu hao nhiên liệu là nhu cầu sử dụng nhiên liệu trực tiếp để hoàn thành một nội dung công việc hoặc một công đoạn thu gom, vận chuyển, xử lý chất thải rắn sinh hoạt.</w:t>
      </w:r>
    </w:p>
    <w:p w14:paraId="2BCCDB89" w14:textId="77777777" w:rsidR="00AB16EC" w:rsidRPr="00EB65A9" w:rsidRDefault="00AB16EC" w:rsidP="00AB16EC">
      <w:pPr>
        <w:tabs>
          <w:tab w:val="left" w:pos="993"/>
        </w:tabs>
        <w:spacing w:before="120" w:after="0" w:line="259" w:lineRule="auto"/>
        <w:rPr>
          <w:sz w:val="26"/>
          <w:szCs w:val="26"/>
        </w:rPr>
      </w:pPr>
      <w:r w:rsidRPr="00EB65A9">
        <w:rPr>
          <w:sz w:val="26"/>
          <w:szCs w:val="26"/>
        </w:rPr>
        <w:t>10. Một (01) công lao động, một (01) ca làm việc, một (01) ca sử dụng máy móc, thiết bị được tính bằng tám (08) giờ làm việc.</w:t>
      </w:r>
    </w:p>
    <w:p w14:paraId="4CE4F313" w14:textId="495C0BDA" w:rsidR="00146185" w:rsidRPr="00EB65A9" w:rsidRDefault="00AB16EC" w:rsidP="00AB16EC">
      <w:pPr>
        <w:tabs>
          <w:tab w:val="left" w:pos="993"/>
        </w:tabs>
        <w:spacing w:before="120" w:after="120" w:line="259" w:lineRule="auto"/>
        <w:rPr>
          <w:b/>
          <w:sz w:val="26"/>
          <w:szCs w:val="26"/>
        </w:rPr>
      </w:pPr>
      <w:r w:rsidRPr="00EB65A9">
        <w:rPr>
          <w:b/>
          <w:sz w:val="26"/>
          <w:szCs w:val="26"/>
        </w:rPr>
        <w:t>Phần II</w:t>
      </w:r>
      <w:r w:rsidR="00146185" w:rsidRPr="00EB65A9">
        <w:rPr>
          <w:b/>
          <w:sz w:val="26"/>
          <w:szCs w:val="26"/>
        </w:rPr>
        <w:t xml:space="preserve">. Kết cấu tập định mức </w:t>
      </w:r>
    </w:p>
    <w:p w14:paraId="064DEC68" w14:textId="3AE13626" w:rsidR="00146185" w:rsidRPr="00EB65A9" w:rsidRDefault="00146185" w:rsidP="00AB16EC">
      <w:pPr>
        <w:tabs>
          <w:tab w:val="left" w:pos="993"/>
        </w:tabs>
        <w:spacing w:before="120" w:after="120" w:line="276" w:lineRule="auto"/>
        <w:rPr>
          <w:sz w:val="26"/>
          <w:szCs w:val="26"/>
        </w:rPr>
      </w:pPr>
      <w:r w:rsidRPr="00EB65A9">
        <w:rPr>
          <w:sz w:val="26"/>
          <w:szCs w:val="26"/>
        </w:rPr>
        <w:t xml:space="preserve">- Định mức </w:t>
      </w:r>
      <w:r w:rsidR="007B582B" w:rsidRPr="00EB65A9">
        <w:rPr>
          <w:sz w:val="26"/>
          <w:szCs w:val="26"/>
        </w:rPr>
        <w:t xml:space="preserve">kinh tế - kỹ thuật </w:t>
      </w:r>
      <w:r w:rsidR="00DA0BF1" w:rsidRPr="00EB65A9">
        <w:rPr>
          <w:sz w:val="26"/>
          <w:szCs w:val="26"/>
        </w:rPr>
        <w:t>thu gom, vận chuyển, xử lý chất thải rắn sinh hoạt trên địa bàn tỉnh Khánh Hòa</w:t>
      </w:r>
      <w:r w:rsidR="003037B8" w:rsidRPr="00EB65A9">
        <w:rPr>
          <w:sz w:val="26"/>
          <w:szCs w:val="26"/>
        </w:rPr>
        <w:t xml:space="preserve"> gồm 2</w:t>
      </w:r>
      <w:r w:rsidR="00642F6B" w:rsidRPr="00EB65A9">
        <w:rPr>
          <w:sz w:val="26"/>
          <w:szCs w:val="26"/>
        </w:rPr>
        <w:t>8</w:t>
      </w:r>
      <w:r w:rsidR="003037B8" w:rsidRPr="00EB65A9">
        <w:rPr>
          <w:sz w:val="26"/>
          <w:szCs w:val="26"/>
        </w:rPr>
        <w:t xml:space="preserve"> định mức</w:t>
      </w:r>
      <w:r w:rsidR="007B582B" w:rsidRPr="00EB65A9">
        <w:rPr>
          <w:sz w:val="26"/>
          <w:szCs w:val="26"/>
        </w:rPr>
        <w:t xml:space="preserve"> </w:t>
      </w:r>
      <w:r w:rsidRPr="00EB65A9">
        <w:rPr>
          <w:sz w:val="26"/>
          <w:szCs w:val="26"/>
        </w:rPr>
        <w:t>được kết cấu như sau:</w:t>
      </w:r>
    </w:p>
    <w:p w14:paraId="767316B6" w14:textId="77777777" w:rsidR="00146185" w:rsidRPr="00EB65A9" w:rsidRDefault="00146185" w:rsidP="00AB16EC">
      <w:pPr>
        <w:tabs>
          <w:tab w:val="left" w:pos="993"/>
        </w:tabs>
        <w:spacing w:before="120" w:after="120" w:line="276" w:lineRule="auto"/>
        <w:rPr>
          <w:sz w:val="26"/>
          <w:szCs w:val="26"/>
        </w:rPr>
      </w:pPr>
      <w:r w:rsidRPr="00EB65A9">
        <w:rPr>
          <w:sz w:val="26"/>
          <w:szCs w:val="26"/>
        </w:rPr>
        <w:t>- Chương I: Thuyết minh định mức.</w:t>
      </w:r>
    </w:p>
    <w:p w14:paraId="3F133BDA" w14:textId="34FE26AC" w:rsidR="00104199" w:rsidRPr="00EB65A9" w:rsidRDefault="00104199" w:rsidP="00AB16EC">
      <w:pPr>
        <w:tabs>
          <w:tab w:val="left" w:pos="993"/>
        </w:tabs>
        <w:spacing w:before="120" w:after="120" w:line="276" w:lineRule="auto"/>
        <w:rPr>
          <w:sz w:val="26"/>
          <w:szCs w:val="26"/>
        </w:rPr>
      </w:pPr>
      <w:r w:rsidRPr="00EB65A9">
        <w:rPr>
          <w:sz w:val="26"/>
          <w:szCs w:val="26"/>
        </w:rPr>
        <w:t>- Chương II: Quy trình kỹ thuật thực hiện.</w:t>
      </w:r>
    </w:p>
    <w:p w14:paraId="383B4884" w14:textId="4A397E95" w:rsidR="00146185" w:rsidRPr="00EB65A9" w:rsidRDefault="00146185" w:rsidP="00AB16EC">
      <w:pPr>
        <w:pStyle w:val="ListParagraph"/>
        <w:tabs>
          <w:tab w:val="left" w:pos="993"/>
        </w:tabs>
        <w:spacing w:before="120" w:after="120"/>
        <w:ind w:left="0" w:firstLine="567"/>
        <w:contextualSpacing w:val="0"/>
        <w:jc w:val="both"/>
        <w:rPr>
          <w:rFonts w:ascii="Times New Roman" w:hAnsi="Times New Roman" w:cs="Times New Roman"/>
          <w:sz w:val="26"/>
          <w:szCs w:val="26"/>
        </w:rPr>
      </w:pPr>
      <w:r w:rsidRPr="00EB65A9">
        <w:rPr>
          <w:rFonts w:ascii="Times New Roman" w:hAnsi="Times New Roman" w:cs="Times New Roman"/>
          <w:sz w:val="26"/>
          <w:szCs w:val="26"/>
        </w:rPr>
        <w:t>- Chương II</w:t>
      </w:r>
      <w:r w:rsidR="00104199" w:rsidRPr="00EB65A9">
        <w:rPr>
          <w:rFonts w:ascii="Times New Roman" w:hAnsi="Times New Roman" w:cs="Times New Roman"/>
          <w:sz w:val="26"/>
          <w:szCs w:val="26"/>
        </w:rPr>
        <w:t>I</w:t>
      </w:r>
      <w:r w:rsidRPr="00EB65A9">
        <w:rPr>
          <w:rFonts w:ascii="Times New Roman" w:hAnsi="Times New Roman" w:cs="Times New Roman"/>
          <w:sz w:val="26"/>
          <w:szCs w:val="26"/>
        </w:rPr>
        <w:t xml:space="preserve">: </w:t>
      </w:r>
      <w:r w:rsidR="007B582B" w:rsidRPr="00EB65A9">
        <w:rPr>
          <w:rFonts w:ascii="Times New Roman" w:hAnsi="Times New Roman" w:cs="Times New Roman"/>
          <w:sz w:val="26"/>
          <w:szCs w:val="26"/>
        </w:rPr>
        <w:t xml:space="preserve">Định mức kinh tế - kỹ thuật, gồm </w:t>
      </w:r>
      <w:r w:rsidR="002076FF" w:rsidRPr="00EB65A9">
        <w:rPr>
          <w:rFonts w:ascii="Times New Roman" w:hAnsi="Times New Roman" w:cs="Times New Roman"/>
          <w:sz w:val="26"/>
          <w:szCs w:val="26"/>
        </w:rPr>
        <w:t>2</w:t>
      </w:r>
      <w:r w:rsidR="007B582B" w:rsidRPr="00EB65A9">
        <w:rPr>
          <w:rFonts w:ascii="Times New Roman" w:hAnsi="Times New Roman" w:cs="Times New Roman"/>
          <w:sz w:val="26"/>
          <w:szCs w:val="26"/>
        </w:rPr>
        <w:t xml:space="preserve"> phần:</w:t>
      </w:r>
    </w:p>
    <w:p w14:paraId="6B264473" w14:textId="547563B7" w:rsidR="003E00CC" w:rsidRPr="00EB65A9" w:rsidRDefault="001912FA" w:rsidP="00AB16EC">
      <w:pPr>
        <w:pStyle w:val="ListParagraph"/>
        <w:tabs>
          <w:tab w:val="left" w:pos="993"/>
        </w:tabs>
        <w:spacing w:before="120" w:after="120"/>
        <w:ind w:left="0" w:firstLine="567"/>
        <w:contextualSpacing w:val="0"/>
        <w:jc w:val="both"/>
        <w:rPr>
          <w:rFonts w:ascii="Times New Roman" w:hAnsi="Times New Roman" w:cs="Times New Roman"/>
          <w:sz w:val="26"/>
          <w:szCs w:val="26"/>
          <w:lang w:val="pt-BR"/>
        </w:rPr>
      </w:pPr>
      <w:r w:rsidRPr="00EB65A9">
        <w:rPr>
          <w:rFonts w:ascii="Times New Roman" w:hAnsi="Times New Roman" w:cs="Times New Roman"/>
          <w:sz w:val="26"/>
          <w:szCs w:val="26"/>
        </w:rPr>
        <w:t xml:space="preserve">+ </w:t>
      </w:r>
      <w:r w:rsidR="008E3088" w:rsidRPr="00EB65A9">
        <w:rPr>
          <w:rFonts w:ascii="Times New Roman" w:hAnsi="Times New Roman" w:cs="Times New Roman"/>
          <w:sz w:val="26"/>
          <w:szCs w:val="26"/>
        </w:rPr>
        <w:t>Phần</w:t>
      </w:r>
      <w:r w:rsidRPr="00EB65A9">
        <w:rPr>
          <w:rFonts w:ascii="Times New Roman" w:hAnsi="Times New Roman" w:cs="Times New Roman"/>
          <w:sz w:val="26"/>
          <w:szCs w:val="26"/>
        </w:rPr>
        <w:t xml:space="preserve"> 1: </w:t>
      </w:r>
      <w:r w:rsidR="003E00CC" w:rsidRPr="00EB65A9">
        <w:rPr>
          <w:rFonts w:ascii="Times New Roman" w:hAnsi="Times New Roman" w:cs="Times New Roman"/>
          <w:sz w:val="26"/>
          <w:szCs w:val="26"/>
          <w:lang w:val="pt-BR"/>
        </w:rPr>
        <w:t>Phần dịch vụ vệ sinh công cộng (2</w:t>
      </w:r>
      <w:r w:rsidR="00642F6B" w:rsidRPr="00EB65A9">
        <w:rPr>
          <w:rFonts w:ascii="Times New Roman" w:hAnsi="Times New Roman" w:cs="Times New Roman"/>
          <w:sz w:val="26"/>
          <w:szCs w:val="26"/>
          <w:lang w:val="pt-BR"/>
        </w:rPr>
        <w:t>6</w:t>
      </w:r>
      <w:r w:rsidR="003E00CC" w:rsidRPr="00EB65A9">
        <w:rPr>
          <w:rFonts w:ascii="Times New Roman" w:hAnsi="Times New Roman" w:cs="Times New Roman"/>
          <w:sz w:val="26"/>
          <w:szCs w:val="26"/>
          <w:lang w:val="pt-BR"/>
        </w:rPr>
        <w:t xml:space="preserve"> định mức)</w:t>
      </w:r>
    </w:p>
    <w:p w14:paraId="39B61405" w14:textId="0CCB6577" w:rsidR="00A14F25" w:rsidRPr="00EB65A9" w:rsidRDefault="001912FA" w:rsidP="00AB16EC">
      <w:pPr>
        <w:pStyle w:val="ListParagraph"/>
        <w:tabs>
          <w:tab w:val="left" w:pos="993"/>
        </w:tabs>
        <w:spacing w:before="120" w:after="120"/>
        <w:ind w:left="0" w:firstLine="567"/>
        <w:contextualSpacing w:val="0"/>
        <w:jc w:val="both"/>
        <w:rPr>
          <w:rFonts w:ascii="Times New Roman" w:hAnsi="Times New Roman" w:cs="Times New Roman"/>
          <w:sz w:val="26"/>
          <w:szCs w:val="26"/>
          <w:lang w:val="pt-BR"/>
        </w:rPr>
      </w:pPr>
      <w:r w:rsidRPr="00EB65A9">
        <w:rPr>
          <w:rFonts w:ascii="Times New Roman" w:hAnsi="Times New Roman" w:cs="Times New Roman"/>
          <w:sz w:val="26"/>
          <w:szCs w:val="26"/>
          <w:lang w:val="pt-BR"/>
        </w:rPr>
        <w:t xml:space="preserve">+ </w:t>
      </w:r>
      <w:r w:rsidR="008E3088" w:rsidRPr="00EB65A9">
        <w:rPr>
          <w:rFonts w:ascii="Times New Roman" w:hAnsi="Times New Roman" w:cs="Times New Roman"/>
          <w:sz w:val="26"/>
          <w:szCs w:val="26"/>
          <w:lang w:val="pt-BR"/>
        </w:rPr>
        <w:t>Phần</w:t>
      </w:r>
      <w:r w:rsidRPr="00EB65A9">
        <w:rPr>
          <w:rFonts w:ascii="Times New Roman" w:hAnsi="Times New Roman" w:cs="Times New Roman"/>
          <w:sz w:val="26"/>
          <w:szCs w:val="26"/>
          <w:lang w:val="pt-BR"/>
        </w:rPr>
        <w:t xml:space="preserve"> 2: </w:t>
      </w:r>
      <w:r w:rsidR="003E00CC" w:rsidRPr="00EB65A9">
        <w:rPr>
          <w:rFonts w:ascii="Times New Roman" w:hAnsi="Times New Roman" w:cs="Times New Roman"/>
          <w:sz w:val="26"/>
          <w:szCs w:val="26"/>
          <w:lang w:val="pt-BR"/>
        </w:rPr>
        <w:t>Phần xử lý chất thải rắn sinh hoạt (2 định mức)</w:t>
      </w:r>
    </w:p>
    <w:p w14:paraId="744F4058" w14:textId="603BFE7C" w:rsidR="0045713E" w:rsidRPr="00EB65A9" w:rsidRDefault="00143C91" w:rsidP="00143C91">
      <w:pPr>
        <w:tabs>
          <w:tab w:val="left" w:pos="993"/>
        </w:tabs>
        <w:spacing w:before="120" w:after="120"/>
        <w:rPr>
          <w:sz w:val="26"/>
          <w:szCs w:val="26"/>
          <w:lang w:val="pt-BR"/>
        </w:rPr>
      </w:pPr>
      <w:r w:rsidRPr="00EB65A9">
        <w:rPr>
          <w:sz w:val="26"/>
          <w:szCs w:val="26"/>
          <w:lang w:val="pt-BR"/>
        </w:rPr>
        <w:t xml:space="preserve">- </w:t>
      </w:r>
      <w:r w:rsidR="0045713E" w:rsidRPr="00EB65A9">
        <w:rPr>
          <w:sz w:val="26"/>
          <w:szCs w:val="26"/>
          <w:lang w:val="pt-BR"/>
        </w:rPr>
        <w:t>Danh mục định mức xây dựng mới:</w:t>
      </w:r>
    </w:p>
    <w:tbl>
      <w:tblPr>
        <w:tblW w:w="5000" w:type="pct"/>
        <w:tblLook w:val="04A0" w:firstRow="1" w:lastRow="0" w:firstColumn="1" w:lastColumn="0" w:noHBand="0" w:noVBand="1"/>
      </w:tblPr>
      <w:tblGrid>
        <w:gridCol w:w="708"/>
        <w:gridCol w:w="2001"/>
        <w:gridCol w:w="5224"/>
        <w:gridCol w:w="1389"/>
      </w:tblGrid>
      <w:tr w:rsidR="00E915AD" w:rsidRPr="00EB65A9" w14:paraId="6EBB35B3" w14:textId="77777777" w:rsidTr="00D92439">
        <w:trPr>
          <w:trHeight w:val="907"/>
          <w:tblHeader/>
        </w:trPr>
        <w:tc>
          <w:tcPr>
            <w:tcW w:w="380" w:type="pct"/>
            <w:tcBorders>
              <w:top w:val="single" w:sz="4" w:space="0" w:color="auto"/>
              <w:left w:val="single" w:sz="4" w:space="0" w:color="auto"/>
              <w:bottom w:val="single" w:sz="4" w:space="0" w:color="auto"/>
              <w:right w:val="single" w:sz="4" w:space="0" w:color="auto"/>
            </w:tcBorders>
            <w:vAlign w:val="center"/>
            <w:hideMark/>
          </w:tcPr>
          <w:p w14:paraId="5AFFD743" w14:textId="77777777" w:rsidR="00E915AD" w:rsidRPr="00EB65A9" w:rsidRDefault="00E915AD" w:rsidP="00352478">
            <w:pPr>
              <w:spacing w:line="276" w:lineRule="auto"/>
              <w:ind w:firstLine="0"/>
              <w:jc w:val="center"/>
              <w:rPr>
                <w:b/>
                <w:bCs/>
                <w:sz w:val="26"/>
                <w:szCs w:val="26"/>
              </w:rPr>
            </w:pPr>
            <w:r w:rsidRPr="00EB65A9">
              <w:rPr>
                <w:b/>
                <w:bCs/>
                <w:sz w:val="26"/>
                <w:szCs w:val="26"/>
              </w:rPr>
              <w:t>STT</w:t>
            </w:r>
          </w:p>
        </w:tc>
        <w:tc>
          <w:tcPr>
            <w:tcW w:w="1073" w:type="pct"/>
            <w:tcBorders>
              <w:top w:val="single" w:sz="4" w:space="0" w:color="auto"/>
              <w:left w:val="nil"/>
              <w:bottom w:val="single" w:sz="4" w:space="0" w:color="auto"/>
              <w:right w:val="single" w:sz="4" w:space="0" w:color="auto"/>
            </w:tcBorders>
            <w:vAlign w:val="center"/>
            <w:hideMark/>
          </w:tcPr>
          <w:p w14:paraId="23F202ED" w14:textId="77777777" w:rsidR="00E915AD" w:rsidRPr="00EB65A9" w:rsidRDefault="00E915AD" w:rsidP="00352478">
            <w:pPr>
              <w:spacing w:line="276" w:lineRule="auto"/>
              <w:ind w:firstLine="0"/>
              <w:jc w:val="center"/>
              <w:rPr>
                <w:b/>
                <w:bCs/>
                <w:sz w:val="26"/>
                <w:szCs w:val="26"/>
              </w:rPr>
            </w:pPr>
            <w:r w:rsidRPr="00EB65A9">
              <w:rPr>
                <w:b/>
                <w:bCs/>
                <w:sz w:val="26"/>
                <w:szCs w:val="26"/>
              </w:rPr>
              <w:t>Mã hiệu</w:t>
            </w:r>
          </w:p>
        </w:tc>
        <w:tc>
          <w:tcPr>
            <w:tcW w:w="2802" w:type="pct"/>
            <w:tcBorders>
              <w:top w:val="single" w:sz="4" w:space="0" w:color="auto"/>
              <w:left w:val="nil"/>
              <w:bottom w:val="single" w:sz="4" w:space="0" w:color="auto"/>
              <w:right w:val="single" w:sz="4" w:space="0" w:color="auto"/>
            </w:tcBorders>
            <w:vAlign w:val="center"/>
            <w:hideMark/>
          </w:tcPr>
          <w:p w14:paraId="166712EB" w14:textId="77777777" w:rsidR="00E915AD" w:rsidRPr="00EB65A9" w:rsidRDefault="00E915AD" w:rsidP="00352478">
            <w:pPr>
              <w:spacing w:line="276" w:lineRule="auto"/>
              <w:ind w:firstLine="0"/>
              <w:jc w:val="center"/>
              <w:rPr>
                <w:b/>
                <w:bCs/>
                <w:sz w:val="26"/>
                <w:szCs w:val="26"/>
              </w:rPr>
            </w:pPr>
            <w:r w:rsidRPr="00EB65A9">
              <w:rPr>
                <w:b/>
                <w:bCs/>
                <w:sz w:val="26"/>
                <w:szCs w:val="26"/>
              </w:rPr>
              <w:t>Danh mục định mức</w:t>
            </w:r>
          </w:p>
        </w:tc>
        <w:tc>
          <w:tcPr>
            <w:tcW w:w="745" w:type="pct"/>
            <w:tcBorders>
              <w:top w:val="single" w:sz="4" w:space="0" w:color="auto"/>
              <w:left w:val="nil"/>
              <w:bottom w:val="single" w:sz="4" w:space="0" w:color="auto"/>
              <w:right w:val="single" w:sz="4" w:space="0" w:color="auto"/>
            </w:tcBorders>
            <w:vAlign w:val="center"/>
            <w:hideMark/>
          </w:tcPr>
          <w:p w14:paraId="0B4D8C87" w14:textId="77777777" w:rsidR="00E915AD" w:rsidRPr="00EB65A9" w:rsidRDefault="00E915AD" w:rsidP="00352478">
            <w:pPr>
              <w:spacing w:line="276" w:lineRule="auto"/>
              <w:ind w:firstLine="0"/>
              <w:jc w:val="center"/>
              <w:rPr>
                <w:b/>
                <w:bCs/>
                <w:sz w:val="26"/>
                <w:szCs w:val="26"/>
              </w:rPr>
            </w:pPr>
            <w:r w:rsidRPr="00EB65A9">
              <w:rPr>
                <w:b/>
                <w:bCs/>
                <w:sz w:val="26"/>
                <w:szCs w:val="26"/>
              </w:rPr>
              <w:t>Đơn vị tính</w:t>
            </w:r>
          </w:p>
        </w:tc>
      </w:tr>
      <w:tr w:rsidR="00A06FA6" w:rsidRPr="00EB65A9" w14:paraId="5D750102" w14:textId="77777777" w:rsidTr="00A06FA6">
        <w:trPr>
          <w:trHeight w:val="907"/>
        </w:trPr>
        <w:tc>
          <w:tcPr>
            <w:tcW w:w="380" w:type="pct"/>
            <w:tcBorders>
              <w:top w:val="nil"/>
              <w:left w:val="single" w:sz="4" w:space="0" w:color="auto"/>
              <w:bottom w:val="single" w:sz="4" w:space="0" w:color="auto"/>
              <w:right w:val="single" w:sz="4" w:space="0" w:color="auto"/>
            </w:tcBorders>
            <w:vAlign w:val="center"/>
            <w:hideMark/>
          </w:tcPr>
          <w:p w14:paraId="1F080BEA" w14:textId="77777777" w:rsidR="00A06FA6" w:rsidRPr="00EB65A9" w:rsidRDefault="00A06FA6" w:rsidP="006802F7">
            <w:pPr>
              <w:spacing w:line="276" w:lineRule="auto"/>
              <w:ind w:firstLine="0"/>
              <w:jc w:val="center"/>
              <w:rPr>
                <w:b/>
                <w:bCs/>
                <w:sz w:val="26"/>
                <w:szCs w:val="26"/>
              </w:rPr>
            </w:pPr>
            <w:r w:rsidRPr="00EB65A9">
              <w:rPr>
                <w:b/>
                <w:bCs/>
                <w:sz w:val="26"/>
                <w:szCs w:val="26"/>
              </w:rPr>
              <w:t>A</w:t>
            </w:r>
          </w:p>
        </w:tc>
        <w:tc>
          <w:tcPr>
            <w:tcW w:w="4620" w:type="pct"/>
            <w:gridSpan w:val="3"/>
            <w:tcBorders>
              <w:top w:val="nil"/>
              <w:left w:val="nil"/>
              <w:bottom w:val="single" w:sz="4" w:space="0" w:color="auto"/>
              <w:right w:val="single" w:sz="4" w:space="0" w:color="auto"/>
            </w:tcBorders>
            <w:vAlign w:val="center"/>
            <w:hideMark/>
          </w:tcPr>
          <w:p w14:paraId="43ADF23F" w14:textId="39F857B4" w:rsidR="00A06FA6" w:rsidRPr="00EB65A9" w:rsidRDefault="00A06FA6" w:rsidP="006802F7">
            <w:pPr>
              <w:spacing w:line="276" w:lineRule="auto"/>
              <w:ind w:firstLine="0"/>
              <w:jc w:val="center"/>
              <w:rPr>
                <w:b/>
                <w:bCs/>
                <w:sz w:val="26"/>
                <w:szCs w:val="26"/>
              </w:rPr>
            </w:pPr>
            <w:r w:rsidRPr="00EB65A9">
              <w:rPr>
                <w:b/>
                <w:bCs/>
                <w:sz w:val="26"/>
                <w:szCs w:val="26"/>
              </w:rPr>
              <w:t>DỊCH VỤ VỆ SINH CÔNG CỘNG</w:t>
            </w:r>
          </w:p>
        </w:tc>
      </w:tr>
      <w:tr w:rsidR="001B3EFE" w:rsidRPr="00EB65A9" w14:paraId="55B8B4F1"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6CB4A0DD" w14:textId="77777777" w:rsidR="001B3EFE" w:rsidRPr="00EB65A9" w:rsidRDefault="001B3EFE" w:rsidP="001B3EFE">
            <w:pPr>
              <w:spacing w:line="276" w:lineRule="auto"/>
              <w:ind w:firstLine="0"/>
              <w:jc w:val="center"/>
              <w:rPr>
                <w:sz w:val="26"/>
                <w:szCs w:val="26"/>
              </w:rPr>
            </w:pPr>
            <w:r w:rsidRPr="00EB65A9">
              <w:rPr>
                <w:sz w:val="26"/>
                <w:szCs w:val="26"/>
              </w:rPr>
              <w:t>1</w:t>
            </w:r>
          </w:p>
        </w:tc>
        <w:tc>
          <w:tcPr>
            <w:tcW w:w="1073" w:type="pct"/>
            <w:tcBorders>
              <w:top w:val="nil"/>
              <w:left w:val="nil"/>
              <w:bottom w:val="single" w:sz="4" w:space="0" w:color="auto"/>
              <w:right w:val="single" w:sz="4" w:space="0" w:color="auto"/>
            </w:tcBorders>
            <w:vAlign w:val="center"/>
            <w:hideMark/>
          </w:tcPr>
          <w:p w14:paraId="688C27C8" w14:textId="74479B26" w:rsidR="001B3EFE" w:rsidRPr="00EB65A9" w:rsidRDefault="005F7555" w:rsidP="001B3EFE">
            <w:pPr>
              <w:spacing w:line="276" w:lineRule="auto"/>
              <w:ind w:firstLine="0"/>
              <w:jc w:val="center"/>
              <w:rPr>
                <w:sz w:val="26"/>
                <w:szCs w:val="26"/>
              </w:rPr>
            </w:pPr>
            <w:r>
              <w:rPr>
                <w:sz w:val="26"/>
                <w:szCs w:val="26"/>
              </w:rPr>
              <w:t>CC1.01</w:t>
            </w:r>
          </w:p>
        </w:tc>
        <w:tc>
          <w:tcPr>
            <w:tcW w:w="2802" w:type="pct"/>
            <w:tcBorders>
              <w:top w:val="nil"/>
              <w:left w:val="nil"/>
              <w:bottom w:val="single" w:sz="4" w:space="0" w:color="auto"/>
              <w:right w:val="single" w:sz="4" w:space="0" w:color="auto"/>
            </w:tcBorders>
            <w:vAlign w:val="center"/>
            <w:hideMark/>
          </w:tcPr>
          <w:p w14:paraId="63DF1A44" w14:textId="7F750FE9" w:rsidR="001B3EFE" w:rsidRPr="00EB65A9" w:rsidRDefault="001B3EFE" w:rsidP="00396A86">
            <w:pPr>
              <w:spacing w:line="276" w:lineRule="auto"/>
              <w:ind w:firstLine="0"/>
              <w:rPr>
                <w:sz w:val="26"/>
                <w:szCs w:val="26"/>
              </w:rPr>
            </w:pPr>
            <w:r w:rsidRPr="00EB65A9">
              <w:rPr>
                <w:sz w:val="26"/>
                <w:szCs w:val="26"/>
              </w:rPr>
              <w:t>Công tác duy trì vệ sinh đường phố ban ngày bằng thủ công</w:t>
            </w:r>
          </w:p>
        </w:tc>
        <w:tc>
          <w:tcPr>
            <w:tcW w:w="745" w:type="pct"/>
            <w:tcBorders>
              <w:top w:val="nil"/>
              <w:left w:val="nil"/>
              <w:bottom w:val="single" w:sz="4" w:space="0" w:color="auto"/>
              <w:right w:val="single" w:sz="4" w:space="0" w:color="auto"/>
            </w:tcBorders>
            <w:vAlign w:val="center"/>
          </w:tcPr>
          <w:p w14:paraId="00FF9127" w14:textId="6A83638D" w:rsidR="001B3EFE" w:rsidRPr="00EB65A9" w:rsidRDefault="001B3EFE" w:rsidP="001B3EFE">
            <w:pPr>
              <w:spacing w:line="276" w:lineRule="auto"/>
              <w:ind w:firstLine="0"/>
              <w:jc w:val="center"/>
              <w:rPr>
                <w:sz w:val="26"/>
                <w:szCs w:val="26"/>
              </w:rPr>
            </w:pPr>
            <w:r w:rsidRPr="00EB65A9">
              <w:rPr>
                <w:sz w:val="25"/>
                <w:szCs w:val="26"/>
              </w:rPr>
              <w:t>km</w:t>
            </w:r>
          </w:p>
        </w:tc>
      </w:tr>
      <w:tr w:rsidR="001B3EFE" w:rsidRPr="00EB65A9" w14:paraId="320936EF"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2A02758B" w14:textId="77777777" w:rsidR="001B3EFE" w:rsidRPr="00EB65A9" w:rsidRDefault="001B3EFE" w:rsidP="001B3EFE">
            <w:pPr>
              <w:spacing w:line="276" w:lineRule="auto"/>
              <w:ind w:firstLine="0"/>
              <w:jc w:val="center"/>
              <w:rPr>
                <w:sz w:val="26"/>
                <w:szCs w:val="26"/>
              </w:rPr>
            </w:pPr>
            <w:r w:rsidRPr="00EB65A9">
              <w:rPr>
                <w:sz w:val="26"/>
                <w:szCs w:val="26"/>
              </w:rPr>
              <w:t>2</w:t>
            </w:r>
          </w:p>
        </w:tc>
        <w:tc>
          <w:tcPr>
            <w:tcW w:w="1073" w:type="pct"/>
            <w:tcBorders>
              <w:top w:val="nil"/>
              <w:left w:val="nil"/>
              <w:bottom w:val="single" w:sz="4" w:space="0" w:color="auto"/>
              <w:right w:val="single" w:sz="4" w:space="0" w:color="auto"/>
            </w:tcBorders>
            <w:vAlign w:val="center"/>
            <w:hideMark/>
          </w:tcPr>
          <w:p w14:paraId="3B640FDE" w14:textId="2E90E892" w:rsidR="001B3EFE" w:rsidRPr="00EB65A9" w:rsidRDefault="005F7555" w:rsidP="001B3EFE">
            <w:pPr>
              <w:spacing w:line="276" w:lineRule="auto"/>
              <w:ind w:firstLine="0"/>
              <w:jc w:val="center"/>
              <w:rPr>
                <w:sz w:val="26"/>
                <w:szCs w:val="26"/>
              </w:rPr>
            </w:pPr>
            <w:r>
              <w:rPr>
                <w:sz w:val="26"/>
                <w:szCs w:val="26"/>
              </w:rPr>
              <w:t>CC1.02</w:t>
            </w:r>
          </w:p>
        </w:tc>
        <w:tc>
          <w:tcPr>
            <w:tcW w:w="2802" w:type="pct"/>
            <w:tcBorders>
              <w:top w:val="nil"/>
              <w:left w:val="nil"/>
              <w:bottom w:val="single" w:sz="4" w:space="0" w:color="auto"/>
              <w:right w:val="single" w:sz="4" w:space="0" w:color="auto"/>
            </w:tcBorders>
            <w:vAlign w:val="center"/>
            <w:hideMark/>
          </w:tcPr>
          <w:p w14:paraId="08C17E3C" w14:textId="46533657" w:rsidR="001B3EFE" w:rsidRPr="00EB65A9" w:rsidRDefault="001B3EFE" w:rsidP="00396A86">
            <w:pPr>
              <w:spacing w:line="276" w:lineRule="auto"/>
              <w:ind w:firstLine="0"/>
              <w:rPr>
                <w:sz w:val="26"/>
                <w:szCs w:val="26"/>
              </w:rPr>
            </w:pPr>
            <w:r w:rsidRPr="00EB65A9">
              <w:rPr>
                <w:sz w:val="26"/>
                <w:szCs w:val="26"/>
              </w:rPr>
              <w:t>Công tác quét, gom rác trên hè, đường phố bằng thủ công</w:t>
            </w:r>
          </w:p>
        </w:tc>
        <w:tc>
          <w:tcPr>
            <w:tcW w:w="745" w:type="pct"/>
            <w:tcBorders>
              <w:top w:val="nil"/>
              <w:left w:val="nil"/>
              <w:bottom w:val="single" w:sz="4" w:space="0" w:color="auto"/>
              <w:right w:val="single" w:sz="4" w:space="0" w:color="auto"/>
            </w:tcBorders>
            <w:vAlign w:val="center"/>
          </w:tcPr>
          <w:p w14:paraId="02147B53" w14:textId="645E62AF" w:rsidR="001B3EFE" w:rsidRPr="00EB65A9" w:rsidRDefault="001B3EFE" w:rsidP="001B3EFE">
            <w:pPr>
              <w:spacing w:line="276" w:lineRule="auto"/>
              <w:ind w:firstLine="0"/>
              <w:jc w:val="center"/>
              <w:rPr>
                <w:sz w:val="26"/>
                <w:szCs w:val="26"/>
              </w:rPr>
            </w:pPr>
            <w:r w:rsidRPr="00EB65A9">
              <w:rPr>
                <w:sz w:val="25"/>
                <w:szCs w:val="26"/>
              </w:rPr>
              <w:t>10.000 m</w:t>
            </w:r>
            <w:r w:rsidRPr="00EB65A9">
              <w:rPr>
                <w:sz w:val="25"/>
                <w:szCs w:val="26"/>
                <w:vertAlign w:val="superscript"/>
              </w:rPr>
              <w:t>2</w:t>
            </w:r>
          </w:p>
        </w:tc>
      </w:tr>
      <w:tr w:rsidR="001B3EFE" w:rsidRPr="00EB65A9" w14:paraId="691D8CCE"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268D41EC" w14:textId="77777777" w:rsidR="001B3EFE" w:rsidRPr="00EB65A9" w:rsidRDefault="001B3EFE" w:rsidP="001B3EFE">
            <w:pPr>
              <w:spacing w:line="276" w:lineRule="auto"/>
              <w:ind w:firstLine="0"/>
              <w:jc w:val="center"/>
              <w:rPr>
                <w:sz w:val="26"/>
                <w:szCs w:val="26"/>
              </w:rPr>
            </w:pPr>
            <w:r w:rsidRPr="00EB65A9">
              <w:rPr>
                <w:sz w:val="26"/>
                <w:szCs w:val="26"/>
              </w:rPr>
              <w:t>3</w:t>
            </w:r>
          </w:p>
        </w:tc>
        <w:tc>
          <w:tcPr>
            <w:tcW w:w="1073" w:type="pct"/>
            <w:tcBorders>
              <w:top w:val="nil"/>
              <w:left w:val="nil"/>
              <w:bottom w:val="single" w:sz="4" w:space="0" w:color="auto"/>
              <w:right w:val="single" w:sz="4" w:space="0" w:color="auto"/>
            </w:tcBorders>
            <w:vAlign w:val="center"/>
            <w:hideMark/>
          </w:tcPr>
          <w:p w14:paraId="1426BF12" w14:textId="7EA7E3AB" w:rsidR="001B3EFE" w:rsidRPr="00EB65A9" w:rsidRDefault="005F7555" w:rsidP="001B3EFE">
            <w:pPr>
              <w:spacing w:line="276" w:lineRule="auto"/>
              <w:ind w:firstLine="0"/>
              <w:jc w:val="center"/>
              <w:rPr>
                <w:sz w:val="26"/>
                <w:szCs w:val="26"/>
              </w:rPr>
            </w:pPr>
            <w:r>
              <w:rPr>
                <w:sz w:val="26"/>
                <w:szCs w:val="26"/>
              </w:rPr>
              <w:t>CC1.03</w:t>
            </w:r>
          </w:p>
        </w:tc>
        <w:tc>
          <w:tcPr>
            <w:tcW w:w="2802" w:type="pct"/>
            <w:tcBorders>
              <w:top w:val="nil"/>
              <w:left w:val="nil"/>
              <w:bottom w:val="single" w:sz="4" w:space="0" w:color="auto"/>
              <w:right w:val="single" w:sz="4" w:space="0" w:color="auto"/>
            </w:tcBorders>
            <w:vAlign w:val="center"/>
            <w:hideMark/>
          </w:tcPr>
          <w:p w14:paraId="2D7CE231" w14:textId="3BDADF0B" w:rsidR="001B3EFE" w:rsidRPr="00EB65A9" w:rsidRDefault="001B3EFE" w:rsidP="00396A86">
            <w:pPr>
              <w:spacing w:line="276" w:lineRule="auto"/>
              <w:ind w:firstLine="0"/>
              <w:rPr>
                <w:sz w:val="26"/>
                <w:szCs w:val="26"/>
              </w:rPr>
            </w:pPr>
            <w:r w:rsidRPr="00EB65A9">
              <w:rPr>
                <w:sz w:val="26"/>
                <w:szCs w:val="26"/>
              </w:rPr>
              <w:t>Công tác quét đường phố bằng cơ giới</w:t>
            </w:r>
          </w:p>
        </w:tc>
        <w:tc>
          <w:tcPr>
            <w:tcW w:w="745" w:type="pct"/>
            <w:tcBorders>
              <w:top w:val="nil"/>
              <w:left w:val="nil"/>
              <w:bottom w:val="single" w:sz="4" w:space="0" w:color="auto"/>
              <w:right w:val="single" w:sz="4" w:space="0" w:color="auto"/>
            </w:tcBorders>
            <w:vAlign w:val="center"/>
          </w:tcPr>
          <w:p w14:paraId="2AFE44AC" w14:textId="249D4094" w:rsidR="001B3EFE" w:rsidRPr="00EB65A9" w:rsidRDefault="00C90A33" w:rsidP="001B3EFE">
            <w:pPr>
              <w:spacing w:line="276" w:lineRule="auto"/>
              <w:ind w:firstLine="0"/>
              <w:jc w:val="center"/>
              <w:rPr>
                <w:sz w:val="26"/>
                <w:szCs w:val="26"/>
              </w:rPr>
            </w:pPr>
            <w:r w:rsidRPr="00EB65A9">
              <w:rPr>
                <w:sz w:val="25"/>
                <w:szCs w:val="26"/>
              </w:rPr>
              <w:t>K</w:t>
            </w:r>
            <w:r w:rsidR="001B3EFE" w:rsidRPr="00EB65A9">
              <w:rPr>
                <w:sz w:val="25"/>
                <w:szCs w:val="26"/>
              </w:rPr>
              <w:t>m</w:t>
            </w:r>
            <w:r w:rsidRPr="00EB65A9">
              <w:rPr>
                <w:sz w:val="25"/>
                <w:szCs w:val="26"/>
              </w:rPr>
              <w:t xml:space="preserve"> thực hiện</w:t>
            </w:r>
          </w:p>
        </w:tc>
      </w:tr>
      <w:tr w:rsidR="001B3EFE" w:rsidRPr="00EB65A9" w14:paraId="560F3B5E"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2DAFB2F3" w14:textId="77777777" w:rsidR="001B3EFE" w:rsidRPr="00EB65A9" w:rsidRDefault="001B3EFE" w:rsidP="001B3EFE">
            <w:pPr>
              <w:spacing w:line="276" w:lineRule="auto"/>
              <w:ind w:firstLine="0"/>
              <w:jc w:val="center"/>
              <w:rPr>
                <w:sz w:val="26"/>
                <w:szCs w:val="26"/>
              </w:rPr>
            </w:pPr>
            <w:r w:rsidRPr="00EB65A9">
              <w:rPr>
                <w:sz w:val="26"/>
                <w:szCs w:val="26"/>
              </w:rPr>
              <w:t>4</w:t>
            </w:r>
          </w:p>
        </w:tc>
        <w:tc>
          <w:tcPr>
            <w:tcW w:w="1073" w:type="pct"/>
            <w:tcBorders>
              <w:top w:val="nil"/>
              <w:left w:val="nil"/>
              <w:bottom w:val="single" w:sz="4" w:space="0" w:color="auto"/>
              <w:right w:val="single" w:sz="4" w:space="0" w:color="auto"/>
            </w:tcBorders>
            <w:vAlign w:val="center"/>
            <w:hideMark/>
          </w:tcPr>
          <w:p w14:paraId="4870CE46" w14:textId="7F6CCE5A" w:rsidR="001B3EFE" w:rsidRPr="00EB65A9" w:rsidRDefault="005F7555" w:rsidP="001B3EFE">
            <w:pPr>
              <w:spacing w:line="276" w:lineRule="auto"/>
              <w:ind w:firstLine="0"/>
              <w:jc w:val="center"/>
              <w:rPr>
                <w:sz w:val="26"/>
                <w:szCs w:val="26"/>
              </w:rPr>
            </w:pPr>
            <w:r>
              <w:rPr>
                <w:sz w:val="26"/>
                <w:szCs w:val="26"/>
              </w:rPr>
              <w:t>CC1.04</w:t>
            </w:r>
          </w:p>
        </w:tc>
        <w:tc>
          <w:tcPr>
            <w:tcW w:w="2802" w:type="pct"/>
            <w:tcBorders>
              <w:top w:val="nil"/>
              <w:left w:val="nil"/>
              <w:bottom w:val="single" w:sz="4" w:space="0" w:color="auto"/>
              <w:right w:val="single" w:sz="4" w:space="0" w:color="auto"/>
            </w:tcBorders>
            <w:vAlign w:val="center"/>
            <w:hideMark/>
          </w:tcPr>
          <w:p w14:paraId="2AA61D89" w14:textId="0B9F1634" w:rsidR="001B3EFE" w:rsidRPr="00EB65A9" w:rsidRDefault="001B3EFE" w:rsidP="00396A86">
            <w:pPr>
              <w:spacing w:line="276" w:lineRule="auto"/>
              <w:ind w:firstLine="0"/>
              <w:rPr>
                <w:sz w:val="26"/>
                <w:szCs w:val="26"/>
              </w:rPr>
            </w:pPr>
            <w:r w:rsidRPr="00EB65A9">
              <w:rPr>
                <w:sz w:val="26"/>
                <w:szCs w:val="26"/>
              </w:rPr>
              <w:t>Công tác duy trì vệ sinh ngõ, xóm bằng thủ công</w:t>
            </w:r>
          </w:p>
        </w:tc>
        <w:tc>
          <w:tcPr>
            <w:tcW w:w="745" w:type="pct"/>
            <w:tcBorders>
              <w:top w:val="nil"/>
              <w:left w:val="nil"/>
              <w:bottom w:val="single" w:sz="4" w:space="0" w:color="auto"/>
              <w:right w:val="single" w:sz="4" w:space="0" w:color="auto"/>
            </w:tcBorders>
            <w:vAlign w:val="center"/>
          </w:tcPr>
          <w:p w14:paraId="41C7DCE6" w14:textId="6285D671" w:rsidR="001B3EFE" w:rsidRPr="00EB65A9" w:rsidRDefault="001B3EFE" w:rsidP="001B3EFE">
            <w:pPr>
              <w:spacing w:line="276" w:lineRule="auto"/>
              <w:ind w:firstLine="0"/>
              <w:jc w:val="center"/>
              <w:rPr>
                <w:sz w:val="26"/>
                <w:szCs w:val="26"/>
              </w:rPr>
            </w:pPr>
            <w:r w:rsidRPr="00EB65A9">
              <w:rPr>
                <w:sz w:val="25"/>
                <w:szCs w:val="26"/>
              </w:rPr>
              <w:t xml:space="preserve"> km</w:t>
            </w:r>
          </w:p>
        </w:tc>
      </w:tr>
      <w:tr w:rsidR="001B3EFE" w:rsidRPr="00EB65A9" w14:paraId="048CAB89"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21655B8B" w14:textId="77777777" w:rsidR="001B3EFE" w:rsidRPr="00EB65A9" w:rsidRDefault="001B3EFE" w:rsidP="001B3EFE">
            <w:pPr>
              <w:spacing w:line="276" w:lineRule="auto"/>
              <w:ind w:firstLine="0"/>
              <w:jc w:val="center"/>
              <w:rPr>
                <w:sz w:val="26"/>
                <w:szCs w:val="26"/>
              </w:rPr>
            </w:pPr>
            <w:r w:rsidRPr="00EB65A9">
              <w:rPr>
                <w:sz w:val="26"/>
                <w:szCs w:val="26"/>
              </w:rPr>
              <w:t>5</w:t>
            </w:r>
          </w:p>
        </w:tc>
        <w:tc>
          <w:tcPr>
            <w:tcW w:w="1073" w:type="pct"/>
            <w:tcBorders>
              <w:top w:val="nil"/>
              <w:left w:val="nil"/>
              <w:bottom w:val="single" w:sz="4" w:space="0" w:color="auto"/>
              <w:right w:val="single" w:sz="4" w:space="0" w:color="auto"/>
            </w:tcBorders>
            <w:vAlign w:val="center"/>
            <w:hideMark/>
          </w:tcPr>
          <w:p w14:paraId="4875A788" w14:textId="1FCC94F8" w:rsidR="001B3EFE" w:rsidRPr="00EB65A9" w:rsidRDefault="005F7555" w:rsidP="001B3EFE">
            <w:pPr>
              <w:spacing w:line="276" w:lineRule="auto"/>
              <w:ind w:firstLine="0"/>
              <w:jc w:val="center"/>
              <w:rPr>
                <w:sz w:val="26"/>
                <w:szCs w:val="26"/>
              </w:rPr>
            </w:pPr>
            <w:r>
              <w:rPr>
                <w:sz w:val="26"/>
                <w:szCs w:val="26"/>
              </w:rPr>
              <w:t>CC1.05</w:t>
            </w:r>
          </w:p>
        </w:tc>
        <w:tc>
          <w:tcPr>
            <w:tcW w:w="2802" w:type="pct"/>
            <w:tcBorders>
              <w:top w:val="nil"/>
              <w:left w:val="nil"/>
              <w:bottom w:val="single" w:sz="4" w:space="0" w:color="auto"/>
              <w:right w:val="single" w:sz="4" w:space="0" w:color="auto"/>
            </w:tcBorders>
            <w:vAlign w:val="center"/>
            <w:hideMark/>
          </w:tcPr>
          <w:p w14:paraId="64A8E38C" w14:textId="7880FE2A" w:rsidR="001B3EFE" w:rsidRPr="00EB65A9" w:rsidRDefault="001B3EFE" w:rsidP="00396A86">
            <w:pPr>
              <w:spacing w:line="276" w:lineRule="auto"/>
              <w:ind w:firstLine="0"/>
              <w:rPr>
                <w:sz w:val="26"/>
                <w:szCs w:val="26"/>
              </w:rPr>
            </w:pPr>
            <w:r w:rsidRPr="00EB65A9">
              <w:rPr>
                <w:sz w:val="26"/>
                <w:szCs w:val="26"/>
              </w:rPr>
              <w:t>Công tác xúc chất thải rắn sinh hoạt tại điểm tập kết lên phương tiện vận chuyển bằng thủ công</w:t>
            </w:r>
          </w:p>
        </w:tc>
        <w:tc>
          <w:tcPr>
            <w:tcW w:w="745" w:type="pct"/>
            <w:tcBorders>
              <w:top w:val="nil"/>
              <w:left w:val="nil"/>
              <w:bottom w:val="single" w:sz="4" w:space="0" w:color="auto"/>
              <w:right w:val="single" w:sz="4" w:space="0" w:color="auto"/>
            </w:tcBorders>
            <w:vAlign w:val="center"/>
          </w:tcPr>
          <w:p w14:paraId="3E2E5537" w14:textId="734EDC92" w:rsidR="001B3EFE" w:rsidRPr="00EB65A9" w:rsidRDefault="001B3EFE" w:rsidP="001B3EFE">
            <w:pPr>
              <w:spacing w:line="276" w:lineRule="auto"/>
              <w:ind w:firstLine="0"/>
              <w:jc w:val="center"/>
              <w:rPr>
                <w:sz w:val="26"/>
                <w:szCs w:val="26"/>
              </w:rPr>
            </w:pPr>
            <w:r w:rsidRPr="00EB65A9">
              <w:rPr>
                <w:sz w:val="25"/>
                <w:szCs w:val="26"/>
              </w:rPr>
              <w:t xml:space="preserve"> </w:t>
            </w:r>
            <w:r w:rsidR="00865148" w:rsidRPr="00EB65A9">
              <w:rPr>
                <w:sz w:val="25"/>
                <w:szCs w:val="26"/>
              </w:rPr>
              <w:t>Tấn</w:t>
            </w:r>
          </w:p>
        </w:tc>
      </w:tr>
      <w:tr w:rsidR="001B3EFE" w:rsidRPr="00EB65A9" w14:paraId="2D586853"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239D57DA" w14:textId="77777777" w:rsidR="001B3EFE" w:rsidRPr="00EB65A9" w:rsidRDefault="001B3EFE" w:rsidP="001B3EFE">
            <w:pPr>
              <w:spacing w:line="276" w:lineRule="auto"/>
              <w:ind w:firstLine="0"/>
              <w:jc w:val="center"/>
              <w:rPr>
                <w:sz w:val="26"/>
                <w:szCs w:val="26"/>
              </w:rPr>
            </w:pPr>
            <w:r w:rsidRPr="00EB65A9">
              <w:rPr>
                <w:sz w:val="26"/>
                <w:szCs w:val="26"/>
              </w:rPr>
              <w:t>6</w:t>
            </w:r>
          </w:p>
        </w:tc>
        <w:tc>
          <w:tcPr>
            <w:tcW w:w="1073" w:type="pct"/>
            <w:tcBorders>
              <w:top w:val="nil"/>
              <w:left w:val="nil"/>
              <w:bottom w:val="single" w:sz="4" w:space="0" w:color="auto"/>
              <w:right w:val="single" w:sz="4" w:space="0" w:color="auto"/>
            </w:tcBorders>
            <w:vAlign w:val="center"/>
            <w:hideMark/>
          </w:tcPr>
          <w:p w14:paraId="663FF8B2" w14:textId="63BF98E5" w:rsidR="001B3EFE" w:rsidRPr="00EB65A9" w:rsidRDefault="005F7555" w:rsidP="001B3EFE">
            <w:pPr>
              <w:spacing w:line="276" w:lineRule="auto"/>
              <w:ind w:firstLine="0"/>
              <w:jc w:val="center"/>
              <w:rPr>
                <w:sz w:val="26"/>
                <w:szCs w:val="26"/>
              </w:rPr>
            </w:pPr>
            <w:r>
              <w:rPr>
                <w:sz w:val="26"/>
                <w:szCs w:val="26"/>
              </w:rPr>
              <w:t>CC1.06</w:t>
            </w:r>
          </w:p>
        </w:tc>
        <w:tc>
          <w:tcPr>
            <w:tcW w:w="2802" w:type="pct"/>
            <w:tcBorders>
              <w:top w:val="nil"/>
              <w:left w:val="nil"/>
              <w:bottom w:val="single" w:sz="4" w:space="0" w:color="auto"/>
              <w:right w:val="single" w:sz="4" w:space="0" w:color="auto"/>
            </w:tcBorders>
            <w:vAlign w:val="center"/>
            <w:hideMark/>
          </w:tcPr>
          <w:p w14:paraId="3F34AED6" w14:textId="26AEC908" w:rsidR="001B3EFE" w:rsidRPr="00EB65A9" w:rsidRDefault="001B3EFE" w:rsidP="00396A86">
            <w:pPr>
              <w:spacing w:line="276" w:lineRule="auto"/>
              <w:ind w:firstLine="0"/>
              <w:rPr>
                <w:sz w:val="26"/>
                <w:szCs w:val="26"/>
              </w:rPr>
            </w:pPr>
            <w:r w:rsidRPr="00EB65A9">
              <w:rPr>
                <w:sz w:val="26"/>
                <w:szCs w:val="26"/>
              </w:rPr>
              <w:t>Công tác xúc chất thải rắn sinh hoạt tại điểm tập kết lên phương tiện vận chuyển bằng cơ giới</w:t>
            </w:r>
          </w:p>
        </w:tc>
        <w:tc>
          <w:tcPr>
            <w:tcW w:w="745" w:type="pct"/>
            <w:tcBorders>
              <w:top w:val="nil"/>
              <w:left w:val="nil"/>
              <w:bottom w:val="single" w:sz="4" w:space="0" w:color="auto"/>
              <w:right w:val="single" w:sz="4" w:space="0" w:color="auto"/>
            </w:tcBorders>
            <w:vAlign w:val="center"/>
          </w:tcPr>
          <w:p w14:paraId="63243057" w14:textId="3F3B518C" w:rsidR="001B3EFE" w:rsidRPr="00EB65A9" w:rsidRDefault="001B3EFE" w:rsidP="001B3EFE">
            <w:pPr>
              <w:spacing w:line="276" w:lineRule="auto"/>
              <w:ind w:firstLine="0"/>
              <w:jc w:val="center"/>
              <w:rPr>
                <w:sz w:val="26"/>
                <w:szCs w:val="26"/>
              </w:rPr>
            </w:pPr>
            <w:r w:rsidRPr="00EB65A9">
              <w:rPr>
                <w:sz w:val="25"/>
                <w:szCs w:val="26"/>
              </w:rPr>
              <w:t>Tấn</w:t>
            </w:r>
          </w:p>
        </w:tc>
      </w:tr>
      <w:tr w:rsidR="001B3EFE" w:rsidRPr="00EB65A9" w14:paraId="4C2FF71E"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33A7039B" w14:textId="77777777" w:rsidR="001B3EFE" w:rsidRPr="00EB65A9" w:rsidRDefault="001B3EFE" w:rsidP="001B3EFE">
            <w:pPr>
              <w:spacing w:line="276" w:lineRule="auto"/>
              <w:ind w:firstLine="0"/>
              <w:jc w:val="center"/>
              <w:rPr>
                <w:sz w:val="26"/>
                <w:szCs w:val="26"/>
              </w:rPr>
            </w:pPr>
            <w:r w:rsidRPr="00EB65A9">
              <w:rPr>
                <w:sz w:val="26"/>
                <w:szCs w:val="26"/>
              </w:rPr>
              <w:t>7</w:t>
            </w:r>
          </w:p>
        </w:tc>
        <w:tc>
          <w:tcPr>
            <w:tcW w:w="1073" w:type="pct"/>
            <w:tcBorders>
              <w:top w:val="nil"/>
              <w:left w:val="nil"/>
              <w:bottom w:val="single" w:sz="4" w:space="0" w:color="auto"/>
              <w:right w:val="single" w:sz="4" w:space="0" w:color="auto"/>
            </w:tcBorders>
            <w:vAlign w:val="center"/>
            <w:hideMark/>
          </w:tcPr>
          <w:p w14:paraId="294227C7" w14:textId="38DEA16A" w:rsidR="001B3EFE" w:rsidRPr="00EB65A9" w:rsidRDefault="005F7555" w:rsidP="001B3EFE">
            <w:pPr>
              <w:spacing w:line="276" w:lineRule="auto"/>
              <w:ind w:firstLine="0"/>
              <w:jc w:val="center"/>
              <w:rPr>
                <w:sz w:val="26"/>
                <w:szCs w:val="26"/>
              </w:rPr>
            </w:pPr>
            <w:r>
              <w:rPr>
                <w:sz w:val="26"/>
                <w:szCs w:val="26"/>
              </w:rPr>
              <w:t>CC1.07</w:t>
            </w:r>
          </w:p>
        </w:tc>
        <w:tc>
          <w:tcPr>
            <w:tcW w:w="2802" w:type="pct"/>
            <w:tcBorders>
              <w:top w:val="nil"/>
              <w:left w:val="nil"/>
              <w:bottom w:val="single" w:sz="4" w:space="0" w:color="auto"/>
              <w:right w:val="single" w:sz="4" w:space="0" w:color="auto"/>
            </w:tcBorders>
            <w:vAlign w:val="center"/>
            <w:hideMark/>
          </w:tcPr>
          <w:p w14:paraId="69FCC84B" w14:textId="655941CF" w:rsidR="001B3EFE" w:rsidRPr="00EB65A9" w:rsidRDefault="001B3EFE" w:rsidP="00396A86">
            <w:pPr>
              <w:spacing w:line="276" w:lineRule="auto"/>
              <w:ind w:firstLine="0"/>
              <w:rPr>
                <w:sz w:val="26"/>
                <w:szCs w:val="26"/>
              </w:rPr>
            </w:pPr>
            <w:r w:rsidRPr="00EB65A9">
              <w:rPr>
                <w:sz w:val="26"/>
                <w:szCs w:val="26"/>
              </w:rPr>
              <w:t>Công tác thu gom các xe đẩy tay sau ca công tác về kho chứa để vệ sinh</w:t>
            </w:r>
          </w:p>
        </w:tc>
        <w:tc>
          <w:tcPr>
            <w:tcW w:w="745" w:type="pct"/>
            <w:tcBorders>
              <w:top w:val="nil"/>
              <w:left w:val="nil"/>
              <w:bottom w:val="single" w:sz="4" w:space="0" w:color="auto"/>
              <w:right w:val="single" w:sz="4" w:space="0" w:color="auto"/>
            </w:tcBorders>
            <w:vAlign w:val="center"/>
          </w:tcPr>
          <w:p w14:paraId="219CDEA2" w14:textId="61B43BB4" w:rsidR="001B3EFE" w:rsidRPr="00EB65A9" w:rsidRDefault="001B3EFE" w:rsidP="001B3EFE">
            <w:pPr>
              <w:spacing w:line="276" w:lineRule="auto"/>
              <w:ind w:firstLine="0"/>
              <w:jc w:val="center"/>
              <w:rPr>
                <w:sz w:val="26"/>
                <w:szCs w:val="26"/>
              </w:rPr>
            </w:pPr>
            <w:r w:rsidRPr="00EB65A9">
              <w:rPr>
                <w:sz w:val="25"/>
                <w:szCs w:val="26"/>
              </w:rPr>
              <w:t>100 xe</w:t>
            </w:r>
          </w:p>
        </w:tc>
      </w:tr>
      <w:tr w:rsidR="001B3EFE" w:rsidRPr="00EB65A9" w14:paraId="7C456A25"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67280C64" w14:textId="77777777" w:rsidR="001B3EFE" w:rsidRPr="00EB65A9" w:rsidRDefault="001B3EFE" w:rsidP="001B3EFE">
            <w:pPr>
              <w:spacing w:line="276" w:lineRule="auto"/>
              <w:ind w:firstLine="0"/>
              <w:jc w:val="center"/>
              <w:rPr>
                <w:sz w:val="26"/>
                <w:szCs w:val="26"/>
              </w:rPr>
            </w:pPr>
            <w:r w:rsidRPr="00EB65A9">
              <w:rPr>
                <w:sz w:val="26"/>
                <w:szCs w:val="26"/>
              </w:rPr>
              <w:lastRenderedPageBreak/>
              <w:t>8</w:t>
            </w:r>
          </w:p>
        </w:tc>
        <w:tc>
          <w:tcPr>
            <w:tcW w:w="1073" w:type="pct"/>
            <w:tcBorders>
              <w:top w:val="nil"/>
              <w:left w:val="nil"/>
              <w:bottom w:val="single" w:sz="4" w:space="0" w:color="auto"/>
              <w:right w:val="single" w:sz="4" w:space="0" w:color="auto"/>
            </w:tcBorders>
            <w:vAlign w:val="center"/>
            <w:hideMark/>
          </w:tcPr>
          <w:p w14:paraId="06705803" w14:textId="632B096A" w:rsidR="001B3EFE" w:rsidRPr="00EB65A9" w:rsidRDefault="005F7555" w:rsidP="001B3EFE">
            <w:pPr>
              <w:spacing w:line="276" w:lineRule="auto"/>
              <w:ind w:firstLine="0"/>
              <w:jc w:val="center"/>
              <w:rPr>
                <w:sz w:val="26"/>
                <w:szCs w:val="26"/>
              </w:rPr>
            </w:pPr>
            <w:r>
              <w:rPr>
                <w:sz w:val="26"/>
                <w:szCs w:val="26"/>
              </w:rPr>
              <w:t>CC1.08</w:t>
            </w:r>
          </w:p>
        </w:tc>
        <w:tc>
          <w:tcPr>
            <w:tcW w:w="2802" w:type="pct"/>
            <w:tcBorders>
              <w:top w:val="nil"/>
              <w:left w:val="nil"/>
              <w:bottom w:val="single" w:sz="4" w:space="0" w:color="auto"/>
              <w:right w:val="single" w:sz="4" w:space="0" w:color="auto"/>
            </w:tcBorders>
            <w:vAlign w:val="center"/>
            <w:hideMark/>
          </w:tcPr>
          <w:p w14:paraId="1EED0BFC" w14:textId="74C1B673" w:rsidR="001B3EFE" w:rsidRPr="00EB65A9" w:rsidRDefault="001B3EFE" w:rsidP="00396A86">
            <w:pPr>
              <w:spacing w:line="276" w:lineRule="auto"/>
              <w:ind w:firstLine="0"/>
              <w:rPr>
                <w:sz w:val="26"/>
                <w:szCs w:val="26"/>
              </w:rPr>
            </w:pPr>
            <w:r w:rsidRPr="00EB65A9">
              <w:rPr>
                <w:sz w:val="26"/>
                <w:szCs w:val="26"/>
              </w:rPr>
              <w:t>Công tác duy trì dải phân cách bằng thủ công</w:t>
            </w:r>
          </w:p>
        </w:tc>
        <w:tc>
          <w:tcPr>
            <w:tcW w:w="745" w:type="pct"/>
            <w:tcBorders>
              <w:top w:val="nil"/>
              <w:left w:val="nil"/>
              <w:bottom w:val="single" w:sz="4" w:space="0" w:color="auto"/>
              <w:right w:val="single" w:sz="4" w:space="0" w:color="auto"/>
            </w:tcBorders>
            <w:vAlign w:val="center"/>
          </w:tcPr>
          <w:p w14:paraId="06F1926D" w14:textId="380DFB9C" w:rsidR="001B3EFE" w:rsidRPr="00EB65A9" w:rsidRDefault="001B3EFE" w:rsidP="001B3EFE">
            <w:pPr>
              <w:spacing w:line="276" w:lineRule="auto"/>
              <w:ind w:firstLine="0"/>
              <w:jc w:val="center"/>
              <w:rPr>
                <w:sz w:val="26"/>
                <w:szCs w:val="26"/>
              </w:rPr>
            </w:pPr>
            <w:r w:rsidRPr="00EB65A9">
              <w:rPr>
                <w:sz w:val="25"/>
                <w:szCs w:val="26"/>
              </w:rPr>
              <w:t xml:space="preserve"> km</w:t>
            </w:r>
          </w:p>
        </w:tc>
      </w:tr>
      <w:tr w:rsidR="001B3EFE" w:rsidRPr="00EB65A9" w14:paraId="61BA1AF1"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0E05F692" w14:textId="77777777" w:rsidR="001B3EFE" w:rsidRPr="00EB65A9" w:rsidRDefault="001B3EFE" w:rsidP="001B3EFE">
            <w:pPr>
              <w:spacing w:line="276" w:lineRule="auto"/>
              <w:ind w:firstLine="0"/>
              <w:jc w:val="center"/>
              <w:rPr>
                <w:sz w:val="26"/>
                <w:szCs w:val="26"/>
              </w:rPr>
            </w:pPr>
            <w:r w:rsidRPr="00EB65A9">
              <w:rPr>
                <w:sz w:val="26"/>
                <w:szCs w:val="26"/>
              </w:rPr>
              <w:t>9</w:t>
            </w:r>
          </w:p>
        </w:tc>
        <w:tc>
          <w:tcPr>
            <w:tcW w:w="1073" w:type="pct"/>
            <w:tcBorders>
              <w:top w:val="nil"/>
              <w:left w:val="nil"/>
              <w:bottom w:val="single" w:sz="4" w:space="0" w:color="auto"/>
              <w:right w:val="single" w:sz="4" w:space="0" w:color="auto"/>
            </w:tcBorders>
            <w:vAlign w:val="center"/>
            <w:hideMark/>
          </w:tcPr>
          <w:p w14:paraId="15D0EC86" w14:textId="6A2E4181" w:rsidR="001B3EFE" w:rsidRPr="00EB65A9" w:rsidRDefault="005F7555" w:rsidP="001B3EFE">
            <w:pPr>
              <w:spacing w:line="276" w:lineRule="auto"/>
              <w:ind w:firstLine="0"/>
              <w:jc w:val="center"/>
              <w:rPr>
                <w:sz w:val="26"/>
                <w:szCs w:val="26"/>
              </w:rPr>
            </w:pPr>
            <w:r>
              <w:rPr>
                <w:sz w:val="26"/>
                <w:szCs w:val="26"/>
              </w:rPr>
              <w:t>CC1.09</w:t>
            </w:r>
          </w:p>
        </w:tc>
        <w:tc>
          <w:tcPr>
            <w:tcW w:w="2802" w:type="pct"/>
            <w:tcBorders>
              <w:top w:val="nil"/>
              <w:left w:val="nil"/>
              <w:bottom w:val="single" w:sz="4" w:space="0" w:color="auto"/>
              <w:right w:val="single" w:sz="4" w:space="0" w:color="auto"/>
            </w:tcBorders>
            <w:vAlign w:val="center"/>
            <w:hideMark/>
          </w:tcPr>
          <w:p w14:paraId="0B0E8DF9" w14:textId="675812B1" w:rsidR="001B3EFE" w:rsidRPr="00EB65A9" w:rsidRDefault="001B3EFE" w:rsidP="00396A86">
            <w:pPr>
              <w:spacing w:line="276" w:lineRule="auto"/>
              <w:ind w:firstLine="0"/>
              <w:rPr>
                <w:sz w:val="26"/>
                <w:szCs w:val="26"/>
              </w:rPr>
            </w:pPr>
            <w:r w:rsidRPr="00EB65A9">
              <w:rPr>
                <w:sz w:val="26"/>
                <w:szCs w:val="26"/>
              </w:rPr>
              <w:t>Công tác tưới nước, rửa đường</w:t>
            </w:r>
          </w:p>
        </w:tc>
        <w:tc>
          <w:tcPr>
            <w:tcW w:w="745" w:type="pct"/>
            <w:tcBorders>
              <w:top w:val="nil"/>
              <w:left w:val="nil"/>
              <w:bottom w:val="single" w:sz="4" w:space="0" w:color="auto"/>
              <w:right w:val="single" w:sz="4" w:space="0" w:color="auto"/>
            </w:tcBorders>
            <w:vAlign w:val="center"/>
          </w:tcPr>
          <w:p w14:paraId="48695343" w14:textId="0B7A7427" w:rsidR="001B3EFE" w:rsidRPr="00EB65A9" w:rsidRDefault="001B3EFE" w:rsidP="001B3EFE">
            <w:pPr>
              <w:spacing w:line="276" w:lineRule="auto"/>
              <w:ind w:firstLine="0"/>
              <w:jc w:val="center"/>
              <w:rPr>
                <w:sz w:val="26"/>
                <w:szCs w:val="26"/>
              </w:rPr>
            </w:pPr>
            <w:r w:rsidRPr="00EB65A9">
              <w:rPr>
                <w:sz w:val="25"/>
                <w:szCs w:val="26"/>
              </w:rPr>
              <w:t xml:space="preserve"> km</w:t>
            </w:r>
          </w:p>
        </w:tc>
      </w:tr>
      <w:tr w:rsidR="001B3EFE" w:rsidRPr="00EB65A9" w14:paraId="3FDE3E7C"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3BA880B1" w14:textId="77777777" w:rsidR="001B3EFE" w:rsidRPr="00EB65A9" w:rsidRDefault="001B3EFE" w:rsidP="001B3EFE">
            <w:pPr>
              <w:spacing w:line="276" w:lineRule="auto"/>
              <w:ind w:firstLine="0"/>
              <w:jc w:val="center"/>
              <w:rPr>
                <w:sz w:val="26"/>
                <w:szCs w:val="26"/>
              </w:rPr>
            </w:pPr>
            <w:r w:rsidRPr="00EB65A9">
              <w:rPr>
                <w:sz w:val="26"/>
                <w:szCs w:val="26"/>
              </w:rPr>
              <w:t>10</w:t>
            </w:r>
          </w:p>
        </w:tc>
        <w:tc>
          <w:tcPr>
            <w:tcW w:w="1073" w:type="pct"/>
            <w:tcBorders>
              <w:top w:val="nil"/>
              <w:left w:val="nil"/>
              <w:bottom w:val="single" w:sz="4" w:space="0" w:color="auto"/>
              <w:right w:val="single" w:sz="4" w:space="0" w:color="auto"/>
            </w:tcBorders>
            <w:vAlign w:val="center"/>
            <w:hideMark/>
          </w:tcPr>
          <w:p w14:paraId="4A5DEAC8" w14:textId="1C646537" w:rsidR="001B3EFE" w:rsidRPr="00EB65A9" w:rsidRDefault="005F7555" w:rsidP="001B3EFE">
            <w:pPr>
              <w:spacing w:line="276" w:lineRule="auto"/>
              <w:ind w:firstLine="0"/>
              <w:jc w:val="center"/>
              <w:rPr>
                <w:sz w:val="26"/>
                <w:szCs w:val="26"/>
              </w:rPr>
            </w:pPr>
            <w:r>
              <w:rPr>
                <w:sz w:val="26"/>
                <w:szCs w:val="26"/>
              </w:rPr>
              <w:t>CC1.10</w:t>
            </w:r>
          </w:p>
        </w:tc>
        <w:tc>
          <w:tcPr>
            <w:tcW w:w="2802" w:type="pct"/>
            <w:tcBorders>
              <w:top w:val="nil"/>
              <w:left w:val="nil"/>
              <w:bottom w:val="single" w:sz="4" w:space="0" w:color="auto"/>
              <w:right w:val="single" w:sz="4" w:space="0" w:color="auto"/>
            </w:tcBorders>
            <w:vAlign w:val="center"/>
            <w:hideMark/>
          </w:tcPr>
          <w:p w14:paraId="1004C464" w14:textId="68D0D015" w:rsidR="001B3EFE" w:rsidRPr="00EB65A9" w:rsidRDefault="001B3EFE" w:rsidP="00396A86">
            <w:pPr>
              <w:spacing w:line="276" w:lineRule="auto"/>
              <w:ind w:firstLine="0"/>
              <w:rPr>
                <w:sz w:val="26"/>
                <w:szCs w:val="26"/>
              </w:rPr>
            </w:pPr>
            <w:r w:rsidRPr="00EB65A9">
              <w:rPr>
                <w:sz w:val="26"/>
                <w:szCs w:val="26"/>
              </w:rPr>
              <w:t>Công tác vận hành hệ thống bơm nước cấp nước rửa đường</w:t>
            </w:r>
          </w:p>
        </w:tc>
        <w:tc>
          <w:tcPr>
            <w:tcW w:w="745" w:type="pct"/>
            <w:tcBorders>
              <w:top w:val="nil"/>
              <w:left w:val="nil"/>
              <w:bottom w:val="single" w:sz="4" w:space="0" w:color="auto"/>
              <w:right w:val="single" w:sz="4" w:space="0" w:color="auto"/>
            </w:tcBorders>
            <w:vAlign w:val="center"/>
          </w:tcPr>
          <w:p w14:paraId="21EED99E" w14:textId="2BA2D834" w:rsidR="001B3EFE" w:rsidRPr="00EB65A9" w:rsidRDefault="00B26D73" w:rsidP="001B3EFE">
            <w:pPr>
              <w:spacing w:line="276" w:lineRule="auto"/>
              <w:ind w:firstLine="0"/>
              <w:jc w:val="center"/>
              <w:rPr>
                <w:sz w:val="26"/>
                <w:szCs w:val="26"/>
              </w:rPr>
            </w:pPr>
            <w:r w:rsidRPr="00EB65A9">
              <w:rPr>
                <w:sz w:val="25"/>
                <w:szCs w:val="26"/>
              </w:rPr>
              <w:t>1</w:t>
            </w:r>
            <w:r w:rsidR="001B3EFE" w:rsidRPr="00EB65A9">
              <w:rPr>
                <w:sz w:val="25"/>
                <w:szCs w:val="26"/>
              </w:rPr>
              <w:t>00 m</w:t>
            </w:r>
            <w:r w:rsidR="001B3EFE" w:rsidRPr="00EB65A9">
              <w:rPr>
                <w:sz w:val="25"/>
                <w:szCs w:val="26"/>
                <w:vertAlign w:val="superscript"/>
              </w:rPr>
              <w:t>3</w:t>
            </w:r>
          </w:p>
        </w:tc>
      </w:tr>
      <w:tr w:rsidR="00E05583" w:rsidRPr="00EB65A9" w14:paraId="5FAF2696" w14:textId="77777777" w:rsidTr="00D92439">
        <w:trPr>
          <w:trHeight w:val="907"/>
        </w:trPr>
        <w:tc>
          <w:tcPr>
            <w:tcW w:w="380" w:type="pct"/>
            <w:tcBorders>
              <w:top w:val="nil"/>
              <w:left w:val="single" w:sz="4" w:space="0" w:color="auto"/>
              <w:bottom w:val="single" w:sz="4" w:space="0" w:color="auto"/>
              <w:right w:val="single" w:sz="4" w:space="0" w:color="auto"/>
            </w:tcBorders>
            <w:vAlign w:val="center"/>
          </w:tcPr>
          <w:p w14:paraId="4DCDBFE8" w14:textId="48BAFAA2" w:rsidR="00E05583" w:rsidRPr="00EB65A9" w:rsidRDefault="00E05583" w:rsidP="00E05583">
            <w:pPr>
              <w:spacing w:line="276" w:lineRule="auto"/>
              <w:ind w:firstLine="0"/>
              <w:jc w:val="center"/>
              <w:rPr>
                <w:sz w:val="26"/>
                <w:szCs w:val="26"/>
              </w:rPr>
            </w:pPr>
            <w:r w:rsidRPr="00EB65A9">
              <w:rPr>
                <w:sz w:val="26"/>
                <w:szCs w:val="26"/>
              </w:rPr>
              <w:t>11</w:t>
            </w:r>
          </w:p>
        </w:tc>
        <w:tc>
          <w:tcPr>
            <w:tcW w:w="1073" w:type="pct"/>
            <w:tcBorders>
              <w:top w:val="nil"/>
              <w:left w:val="nil"/>
              <w:bottom w:val="single" w:sz="4" w:space="0" w:color="auto"/>
              <w:right w:val="single" w:sz="4" w:space="0" w:color="auto"/>
            </w:tcBorders>
            <w:vAlign w:val="center"/>
          </w:tcPr>
          <w:p w14:paraId="69480610" w14:textId="00A0CE85" w:rsidR="00E05583" w:rsidRDefault="00E05583" w:rsidP="00E05583">
            <w:pPr>
              <w:spacing w:line="276" w:lineRule="auto"/>
              <w:ind w:firstLine="0"/>
              <w:jc w:val="center"/>
              <w:rPr>
                <w:sz w:val="26"/>
                <w:szCs w:val="26"/>
              </w:rPr>
            </w:pPr>
            <w:r>
              <w:rPr>
                <w:sz w:val="26"/>
                <w:szCs w:val="26"/>
              </w:rPr>
              <w:t>CC1.11</w:t>
            </w:r>
          </w:p>
        </w:tc>
        <w:tc>
          <w:tcPr>
            <w:tcW w:w="2802" w:type="pct"/>
            <w:tcBorders>
              <w:top w:val="nil"/>
              <w:left w:val="nil"/>
              <w:bottom w:val="single" w:sz="4" w:space="0" w:color="auto"/>
              <w:right w:val="single" w:sz="4" w:space="0" w:color="auto"/>
            </w:tcBorders>
            <w:vAlign w:val="center"/>
          </w:tcPr>
          <w:p w14:paraId="0B1D8B67" w14:textId="341F624A" w:rsidR="00E05583" w:rsidRPr="00EB65A9" w:rsidRDefault="00E05583" w:rsidP="00E05583">
            <w:pPr>
              <w:spacing w:line="276" w:lineRule="auto"/>
              <w:ind w:firstLine="0"/>
              <w:rPr>
                <w:sz w:val="26"/>
                <w:szCs w:val="26"/>
              </w:rPr>
            </w:pPr>
            <w:r w:rsidRPr="00EB65A9">
              <w:rPr>
                <w:sz w:val="26"/>
                <w:szCs w:val="26"/>
              </w:rPr>
              <w:t>Công tác tua vỉa hè, dọn phế thải ở gốc cây, cột điện, miệng cống hàm ếch</w:t>
            </w:r>
          </w:p>
        </w:tc>
        <w:tc>
          <w:tcPr>
            <w:tcW w:w="745" w:type="pct"/>
            <w:tcBorders>
              <w:top w:val="nil"/>
              <w:left w:val="nil"/>
              <w:bottom w:val="single" w:sz="4" w:space="0" w:color="auto"/>
              <w:right w:val="single" w:sz="4" w:space="0" w:color="auto"/>
            </w:tcBorders>
            <w:vAlign w:val="center"/>
          </w:tcPr>
          <w:p w14:paraId="07799E00" w14:textId="330A7D89" w:rsidR="00E05583" w:rsidRPr="00EB65A9" w:rsidRDefault="00E05583" w:rsidP="00E05583">
            <w:pPr>
              <w:spacing w:line="276" w:lineRule="auto"/>
              <w:ind w:firstLine="0"/>
              <w:jc w:val="center"/>
              <w:rPr>
                <w:sz w:val="25"/>
                <w:szCs w:val="26"/>
              </w:rPr>
            </w:pPr>
            <w:r w:rsidRPr="00EB65A9">
              <w:rPr>
                <w:sz w:val="25"/>
                <w:szCs w:val="26"/>
              </w:rPr>
              <w:t xml:space="preserve"> km</w:t>
            </w:r>
          </w:p>
        </w:tc>
      </w:tr>
      <w:tr w:rsidR="00E05583" w:rsidRPr="00EB65A9" w14:paraId="51FFF6A7" w14:textId="77777777" w:rsidTr="00D92439">
        <w:trPr>
          <w:trHeight w:val="907"/>
        </w:trPr>
        <w:tc>
          <w:tcPr>
            <w:tcW w:w="380" w:type="pct"/>
            <w:tcBorders>
              <w:top w:val="nil"/>
              <w:left w:val="single" w:sz="4" w:space="0" w:color="auto"/>
              <w:bottom w:val="single" w:sz="4" w:space="0" w:color="auto"/>
              <w:right w:val="single" w:sz="4" w:space="0" w:color="auto"/>
            </w:tcBorders>
            <w:vAlign w:val="center"/>
          </w:tcPr>
          <w:p w14:paraId="5D68385C" w14:textId="482DEA4C" w:rsidR="00E05583" w:rsidRPr="00EB65A9" w:rsidRDefault="00E05583" w:rsidP="00E05583">
            <w:pPr>
              <w:spacing w:line="276" w:lineRule="auto"/>
              <w:ind w:firstLine="0"/>
              <w:jc w:val="center"/>
              <w:rPr>
                <w:sz w:val="26"/>
                <w:szCs w:val="26"/>
              </w:rPr>
            </w:pPr>
            <w:r w:rsidRPr="00EB65A9">
              <w:rPr>
                <w:sz w:val="26"/>
                <w:szCs w:val="26"/>
              </w:rPr>
              <w:t>12</w:t>
            </w:r>
          </w:p>
        </w:tc>
        <w:tc>
          <w:tcPr>
            <w:tcW w:w="1073" w:type="pct"/>
            <w:tcBorders>
              <w:top w:val="nil"/>
              <w:left w:val="nil"/>
              <w:bottom w:val="single" w:sz="4" w:space="0" w:color="auto"/>
              <w:right w:val="single" w:sz="4" w:space="0" w:color="auto"/>
            </w:tcBorders>
            <w:vAlign w:val="center"/>
          </w:tcPr>
          <w:p w14:paraId="02470288" w14:textId="7DEA5454" w:rsidR="00E05583" w:rsidRDefault="00E05583" w:rsidP="00E05583">
            <w:pPr>
              <w:spacing w:line="276" w:lineRule="auto"/>
              <w:ind w:firstLine="0"/>
              <w:jc w:val="center"/>
              <w:rPr>
                <w:sz w:val="26"/>
                <w:szCs w:val="26"/>
              </w:rPr>
            </w:pPr>
            <w:r>
              <w:rPr>
                <w:sz w:val="26"/>
                <w:szCs w:val="26"/>
              </w:rPr>
              <w:t>CC1.12</w:t>
            </w:r>
          </w:p>
        </w:tc>
        <w:tc>
          <w:tcPr>
            <w:tcW w:w="2802" w:type="pct"/>
            <w:tcBorders>
              <w:top w:val="nil"/>
              <w:left w:val="nil"/>
              <w:bottom w:val="single" w:sz="4" w:space="0" w:color="auto"/>
              <w:right w:val="single" w:sz="4" w:space="0" w:color="auto"/>
            </w:tcBorders>
            <w:vAlign w:val="center"/>
          </w:tcPr>
          <w:p w14:paraId="7938DE77" w14:textId="21B21241" w:rsidR="00E05583" w:rsidRPr="00EB65A9" w:rsidRDefault="00E05583" w:rsidP="00E05583">
            <w:pPr>
              <w:spacing w:line="276" w:lineRule="auto"/>
              <w:ind w:firstLine="0"/>
              <w:rPr>
                <w:sz w:val="26"/>
                <w:szCs w:val="26"/>
              </w:rPr>
            </w:pPr>
            <w:r w:rsidRPr="00EB65A9">
              <w:rPr>
                <w:sz w:val="26"/>
                <w:szCs w:val="26"/>
              </w:rPr>
              <w:t>Công tác vớt rác trên mặt kênh, mương, ao, hồ, sông, suối bằng cơ giới</w:t>
            </w:r>
          </w:p>
        </w:tc>
        <w:tc>
          <w:tcPr>
            <w:tcW w:w="745" w:type="pct"/>
            <w:tcBorders>
              <w:top w:val="nil"/>
              <w:left w:val="nil"/>
              <w:bottom w:val="single" w:sz="4" w:space="0" w:color="auto"/>
              <w:right w:val="single" w:sz="4" w:space="0" w:color="auto"/>
            </w:tcBorders>
            <w:vAlign w:val="center"/>
          </w:tcPr>
          <w:p w14:paraId="15BB6AE1" w14:textId="47730547" w:rsidR="00E05583" w:rsidRPr="00EB65A9" w:rsidRDefault="00E05583" w:rsidP="00E05583">
            <w:pPr>
              <w:spacing w:line="276" w:lineRule="auto"/>
              <w:ind w:firstLine="0"/>
              <w:jc w:val="center"/>
              <w:rPr>
                <w:sz w:val="25"/>
                <w:szCs w:val="26"/>
              </w:rPr>
            </w:pPr>
            <w:r w:rsidRPr="00EB65A9">
              <w:rPr>
                <w:sz w:val="25"/>
                <w:szCs w:val="26"/>
              </w:rPr>
              <w:t>ha</w:t>
            </w:r>
          </w:p>
        </w:tc>
      </w:tr>
      <w:tr w:rsidR="00E05583" w:rsidRPr="00EB65A9" w14:paraId="0E3BA2E1" w14:textId="77777777" w:rsidTr="00D92439">
        <w:trPr>
          <w:trHeight w:val="907"/>
        </w:trPr>
        <w:tc>
          <w:tcPr>
            <w:tcW w:w="380" w:type="pct"/>
            <w:tcBorders>
              <w:top w:val="nil"/>
              <w:left w:val="single" w:sz="4" w:space="0" w:color="auto"/>
              <w:bottom w:val="single" w:sz="4" w:space="0" w:color="auto"/>
              <w:right w:val="single" w:sz="4" w:space="0" w:color="auto"/>
            </w:tcBorders>
            <w:vAlign w:val="center"/>
          </w:tcPr>
          <w:p w14:paraId="63A6585B" w14:textId="24825076" w:rsidR="00E05583" w:rsidRPr="00EB65A9" w:rsidRDefault="00E05583" w:rsidP="00E05583">
            <w:pPr>
              <w:spacing w:line="276" w:lineRule="auto"/>
              <w:ind w:firstLine="0"/>
              <w:jc w:val="center"/>
              <w:rPr>
                <w:sz w:val="26"/>
                <w:szCs w:val="26"/>
              </w:rPr>
            </w:pPr>
            <w:r w:rsidRPr="00EB65A9">
              <w:rPr>
                <w:sz w:val="26"/>
                <w:szCs w:val="26"/>
              </w:rPr>
              <w:t>13</w:t>
            </w:r>
          </w:p>
        </w:tc>
        <w:tc>
          <w:tcPr>
            <w:tcW w:w="1073" w:type="pct"/>
            <w:tcBorders>
              <w:top w:val="nil"/>
              <w:left w:val="nil"/>
              <w:bottom w:val="single" w:sz="4" w:space="0" w:color="auto"/>
              <w:right w:val="single" w:sz="4" w:space="0" w:color="auto"/>
            </w:tcBorders>
            <w:vAlign w:val="center"/>
          </w:tcPr>
          <w:p w14:paraId="7F988647" w14:textId="229E6171" w:rsidR="00E05583" w:rsidRDefault="00E05583" w:rsidP="00E05583">
            <w:pPr>
              <w:spacing w:line="276" w:lineRule="auto"/>
              <w:ind w:firstLine="0"/>
              <w:jc w:val="center"/>
              <w:rPr>
                <w:sz w:val="26"/>
                <w:szCs w:val="26"/>
              </w:rPr>
            </w:pPr>
            <w:r>
              <w:rPr>
                <w:sz w:val="26"/>
                <w:szCs w:val="26"/>
              </w:rPr>
              <w:t>CC1.13</w:t>
            </w:r>
          </w:p>
        </w:tc>
        <w:tc>
          <w:tcPr>
            <w:tcW w:w="2802" w:type="pct"/>
            <w:tcBorders>
              <w:top w:val="nil"/>
              <w:left w:val="nil"/>
              <w:bottom w:val="single" w:sz="4" w:space="0" w:color="auto"/>
              <w:right w:val="single" w:sz="4" w:space="0" w:color="auto"/>
            </w:tcBorders>
            <w:vAlign w:val="center"/>
          </w:tcPr>
          <w:p w14:paraId="19644F3A" w14:textId="310CEE10" w:rsidR="00E05583" w:rsidRPr="00EB65A9" w:rsidRDefault="00E05583" w:rsidP="00E05583">
            <w:pPr>
              <w:spacing w:line="276" w:lineRule="auto"/>
              <w:ind w:firstLine="0"/>
              <w:rPr>
                <w:sz w:val="26"/>
                <w:szCs w:val="26"/>
              </w:rPr>
            </w:pPr>
            <w:r w:rsidRPr="00EB65A9">
              <w:rPr>
                <w:sz w:val="26"/>
                <w:szCs w:val="26"/>
              </w:rPr>
              <w:t>Công tác vệ sinh thùng thu gom rác thải sinh hoạt</w:t>
            </w:r>
          </w:p>
        </w:tc>
        <w:tc>
          <w:tcPr>
            <w:tcW w:w="745" w:type="pct"/>
            <w:tcBorders>
              <w:top w:val="nil"/>
              <w:left w:val="nil"/>
              <w:bottom w:val="single" w:sz="4" w:space="0" w:color="auto"/>
              <w:right w:val="single" w:sz="4" w:space="0" w:color="auto"/>
            </w:tcBorders>
            <w:vAlign w:val="center"/>
          </w:tcPr>
          <w:p w14:paraId="38401A3F" w14:textId="5815B6A0" w:rsidR="00E05583" w:rsidRPr="00EB65A9" w:rsidRDefault="00E05583" w:rsidP="00E05583">
            <w:pPr>
              <w:spacing w:line="276" w:lineRule="auto"/>
              <w:ind w:firstLine="0"/>
              <w:jc w:val="center"/>
              <w:rPr>
                <w:sz w:val="25"/>
                <w:szCs w:val="26"/>
              </w:rPr>
            </w:pPr>
            <w:r w:rsidRPr="00EB65A9">
              <w:rPr>
                <w:sz w:val="25"/>
                <w:szCs w:val="26"/>
              </w:rPr>
              <w:t>Thùng</w:t>
            </w:r>
          </w:p>
        </w:tc>
      </w:tr>
      <w:tr w:rsidR="00E05583" w:rsidRPr="00EB65A9" w14:paraId="57E0FA59" w14:textId="77777777" w:rsidTr="00D92439">
        <w:trPr>
          <w:trHeight w:val="907"/>
        </w:trPr>
        <w:tc>
          <w:tcPr>
            <w:tcW w:w="380" w:type="pct"/>
            <w:tcBorders>
              <w:top w:val="nil"/>
              <w:left w:val="single" w:sz="4" w:space="0" w:color="auto"/>
              <w:bottom w:val="single" w:sz="4" w:space="0" w:color="auto"/>
              <w:right w:val="single" w:sz="4" w:space="0" w:color="auto"/>
            </w:tcBorders>
            <w:vAlign w:val="center"/>
          </w:tcPr>
          <w:p w14:paraId="20E449DD" w14:textId="36557318" w:rsidR="00E05583" w:rsidRPr="00EB65A9" w:rsidRDefault="00E05583" w:rsidP="00E05583">
            <w:pPr>
              <w:spacing w:line="276" w:lineRule="auto"/>
              <w:ind w:firstLine="0"/>
              <w:jc w:val="center"/>
              <w:rPr>
                <w:sz w:val="26"/>
                <w:szCs w:val="26"/>
              </w:rPr>
            </w:pPr>
            <w:r w:rsidRPr="00EB65A9">
              <w:rPr>
                <w:sz w:val="26"/>
                <w:szCs w:val="26"/>
              </w:rPr>
              <w:t>14</w:t>
            </w:r>
          </w:p>
        </w:tc>
        <w:tc>
          <w:tcPr>
            <w:tcW w:w="1073" w:type="pct"/>
            <w:tcBorders>
              <w:top w:val="nil"/>
              <w:left w:val="nil"/>
              <w:bottom w:val="single" w:sz="4" w:space="0" w:color="auto"/>
              <w:right w:val="single" w:sz="4" w:space="0" w:color="auto"/>
            </w:tcBorders>
            <w:vAlign w:val="center"/>
          </w:tcPr>
          <w:p w14:paraId="70F258A2" w14:textId="540BF7A8" w:rsidR="00E05583" w:rsidRDefault="00E05583" w:rsidP="00E05583">
            <w:pPr>
              <w:spacing w:line="276" w:lineRule="auto"/>
              <w:ind w:firstLine="0"/>
              <w:jc w:val="center"/>
              <w:rPr>
                <w:sz w:val="26"/>
                <w:szCs w:val="26"/>
              </w:rPr>
            </w:pPr>
            <w:r>
              <w:rPr>
                <w:sz w:val="26"/>
                <w:szCs w:val="26"/>
              </w:rPr>
              <w:t>CC1.14</w:t>
            </w:r>
          </w:p>
        </w:tc>
        <w:tc>
          <w:tcPr>
            <w:tcW w:w="2802" w:type="pct"/>
            <w:tcBorders>
              <w:top w:val="nil"/>
              <w:left w:val="nil"/>
              <w:bottom w:val="single" w:sz="4" w:space="0" w:color="auto"/>
              <w:right w:val="single" w:sz="4" w:space="0" w:color="auto"/>
            </w:tcBorders>
            <w:vAlign w:val="center"/>
          </w:tcPr>
          <w:p w14:paraId="1C3F2548" w14:textId="6A28D892" w:rsidR="00E05583" w:rsidRPr="00EB65A9" w:rsidRDefault="00E05583" w:rsidP="00E05583">
            <w:pPr>
              <w:spacing w:line="276" w:lineRule="auto"/>
              <w:ind w:firstLine="0"/>
              <w:rPr>
                <w:sz w:val="26"/>
                <w:szCs w:val="26"/>
              </w:rPr>
            </w:pPr>
            <w:r w:rsidRPr="00EB65A9">
              <w:rPr>
                <w:sz w:val="26"/>
                <w:szCs w:val="26"/>
              </w:rPr>
              <w:t>Công tác quét dọn nhà vệ sinh công cộng</w:t>
            </w:r>
          </w:p>
        </w:tc>
        <w:tc>
          <w:tcPr>
            <w:tcW w:w="745" w:type="pct"/>
            <w:tcBorders>
              <w:top w:val="nil"/>
              <w:left w:val="nil"/>
              <w:bottom w:val="single" w:sz="4" w:space="0" w:color="auto"/>
              <w:right w:val="single" w:sz="4" w:space="0" w:color="auto"/>
            </w:tcBorders>
            <w:vAlign w:val="center"/>
          </w:tcPr>
          <w:p w14:paraId="3D85FA52" w14:textId="3C095280" w:rsidR="00E05583" w:rsidRPr="00EB65A9" w:rsidRDefault="00E05583" w:rsidP="00E05583">
            <w:pPr>
              <w:spacing w:line="276" w:lineRule="auto"/>
              <w:ind w:firstLine="0"/>
              <w:jc w:val="center"/>
              <w:rPr>
                <w:sz w:val="25"/>
                <w:szCs w:val="26"/>
              </w:rPr>
            </w:pPr>
            <w:r w:rsidRPr="00EB65A9">
              <w:rPr>
                <w:sz w:val="25"/>
                <w:szCs w:val="26"/>
              </w:rPr>
              <w:t>Hố xí/Bệ tiểu</w:t>
            </w:r>
          </w:p>
        </w:tc>
      </w:tr>
      <w:tr w:rsidR="00E05583" w:rsidRPr="00EB65A9" w14:paraId="75122A45" w14:textId="77777777" w:rsidTr="00E05583">
        <w:trPr>
          <w:trHeight w:val="907"/>
        </w:trPr>
        <w:tc>
          <w:tcPr>
            <w:tcW w:w="380" w:type="pct"/>
            <w:tcBorders>
              <w:top w:val="nil"/>
              <w:left w:val="single" w:sz="4" w:space="0" w:color="auto"/>
              <w:bottom w:val="single" w:sz="4" w:space="0" w:color="auto"/>
              <w:right w:val="single" w:sz="4" w:space="0" w:color="auto"/>
            </w:tcBorders>
            <w:vAlign w:val="center"/>
          </w:tcPr>
          <w:p w14:paraId="0C9B3F9C" w14:textId="072D2A5A" w:rsidR="00E05583" w:rsidRPr="00EB65A9" w:rsidRDefault="00E05583" w:rsidP="00E05583">
            <w:pPr>
              <w:spacing w:line="276" w:lineRule="auto"/>
              <w:ind w:firstLine="0"/>
              <w:jc w:val="center"/>
              <w:rPr>
                <w:sz w:val="26"/>
                <w:szCs w:val="26"/>
              </w:rPr>
            </w:pPr>
            <w:r w:rsidRPr="00EB65A9">
              <w:rPr>
                <w:sz w:val="26"/>
                <w:szCs w:val="26"/>
              </w:rPr>
              <w:t>15</w:t>
            </w:r>
          </w:p>
        </w:tc>
        <w:tc>
          <w:tcPr>
            <w:tcW w:w="1073" w:type="pct"/>
            <w:tcBorders>
              <w:top w:val="nil"/>
              <w:left w:val="nil"/>
              <w:bottom w:val="single" w:sz="4" w:space="0" w:color="auto"/>
              <w:right w:val="single" w:sz="4" w:space="0" w:color="auto"/>
            </w:tcBorders>
            <w:vAlign w:val="center"/>
            <w:hideMark/>
          </w:tcPr>
          <w:p w14:paraId="3AE3FB7E" w14:textId="3058CAD5" w:rsidR="00E05583" w:rsidRPr="00EB65A9" w:rsidRDefault="00E05583" w:rsidP="00E05583">
            <w:pPr>
              <w:spacing w:line="276" w:lineRule="auto"/>
              <w:ind w:firstLine="0"/>
              <w:jc w:val="center"/>
              <w:rPr>
                <w:sz w:val="26"/>
                <w:szCs w:val="26"/>
              </w:rPr>
            </w:pPr>
            <w:r>
              <w:rPr>
                <w:sz w:val="26"/>
                <w:szCs w:val="26"/>
              </w:rPr>
              <w:t>CC2.01</w:t>
            </w:r>
          </w:p>
        </w:tc>
        <w:tc>
          <w:tcPr>
            <w:tcW w:w="2802" w:type="pct"/>
            <w:tcBorders>
              <w:top w:val="nil"/>
              <w:left w:val="nil"/>
              <w:bottom w:val="single" w:sz="4" w:space="0" w:color="auto"/>
              <w:right w:val="single" w:sz="4" w:space="0" w:color="auto"/>
            </w:tcBorders>
            <w:vAlign w:val="center"/>
            <w:hideMark/>
          </w:tcPr>
          <w:p w14:paraId="5733F6F9" w14:textId="5ADFAB36" w:rsidR="00E05583" w:rsidRPr="00EB65A9" w:rsidRDefault="00E05583" w:rsidP="00E05583">
            <w:pPr>
              <w:spacing w:line="276" w:lineRule="auto"/>
              <w:ind w:firstLine="0"/>
              <w:rPr>
                <w:sz w:val="26"/>
                <w:szCs w:val="26"/>
              </w:rPr>
            </w:pPr>
            <w:r w:rsidRPr="00EB65A9">
              <w:rPr>
                <w:sz w:val="26"/>
                <w:szCs w:val="26"/>
              </w:rPr>
              <w:t>Công tác thu gom rác trên bờ biển bằng thủ công</w:t>
            </w:r>
          </w:p>
        </w:tc>
        <w:tc>
          <w:tcPr>
            <w:tcW w:w="745" w:type="pct"/>
            <w:tcBorders>
              <w:top w:val="nil"/>
              <w:left w:val="nil"/>
              <w:bottom w:val="single" w:sz="4" w:space="0" w:color="auto"/>
              <w:right w:val="single" w:sz="4" w:space="0" w:color="auto"/>
            </w:tcBorders>
            <w:vAlign w:val="center"/>
          </w:tcPr>
          <w:p w14:paraId="7F96A55D" w14:textId="2C315335" w:rsidR="00E05583" w:rsidRPr="00EB65A9" w:rsidRDefault="00E05583" w:rsidP="00E05583">
            <w:pPr>
              <w:spacing w:line="276" w:lineRule="auto"/>
              <w:ind w:firstLine="0"/>
              <w:jc w:val="center"/>
              <w:rPr>
                <w:sz w:val="26"/>
                <w:szCs w:val="26"/>
              </w:rPr>
            </w:pPr>
            <w:r w:rsidRPr="00EB65A9">
              <w:rPr>
                <w:sz w:val="25"/>
                <w:szCs w:val="26"/>
              </w:rPr>
              <w:t>10.000 m</w:t>
            </w:r>
            <w:r w:rsidRPr="00EB65A9">
              <w:rPr>
                <w:sz w:val="25"/>
                <w:szCs w:val="26"/>
                <w:vertAlign w:val="superscript"/>
              </w:rPr>
              <w:t>2</w:t>
            </w:r>
          </w:p>
        </w:tc>
      </w:tr>
      <w:tr w:rsidR="00E05583" w:rsidRPr="00EB65A9" w14:paraId="355A14D4" w14:textId="77777777" w:rsidTr="00E05583">
        <w:trPr>
          <w:trHeight w:val="907"/>
        </w:trPr>
        <w:tc>
          <w:tcPr>
            <w:tcW w:w="380" w:type="pct"/>
            <w:tcBorders>
              <w:top w:val="nil"/>
              <w:left w:val="single" w:sz="4" w:space="0" w:color="auto"/>
              <w:bottom w:val="single" w:sz="4" w:space="0" w:color="auto"/>
              <w:right w:val="single" w:sz="4" w:space="0" w:color="auto"/>
            </w:tcBorders>
            <w:vAlign w:val="center"/>
          </w:tcPr>
          <w:p w14:paraId="54EC9380" w14:textId="6ABE6EDF" w:rsidR="00E05583" w:rsidRPr="00EB65A9" w:rsidRDefault="00E05583" w:rsidP="00E05583">
            <w:pPr>
              <w:spacing w:line="276" w:lineRule="auto"/>
              <w:ind w:firstLine="0"/>
              <w:jc w:val="center"/>
              <w:rPr>
                <w:sz w:val="26"/>
                <w:szCs w:val="26"/>
              </w:rPr>
            </w:pPr>
            <w:r w:rsidRPr="00EB65A9">
              <w:rPr>
                <w:sz w:val="26"/>
                <w:szCs w:val="26"/>
              </w:rPr>
              <w:t>16</w:t>
            </w:r>
          </w:p>
        </w:tc>
        <w:tc>
          <w:tcPr>
            <w:tcW w:w="1073" w:type="pct"/>
            <w:tcBorders>
              <w:top w:val="nil"/>
              <w:left w:val="nil"/>
              <w:bottom w:val="single" w:sz="4" w:space="0" w:color="auto"/>
              <w:right w:val="single" w:sz="4" w:space="0" w:color="auto"/>
            </w:tcBorders>
            <w:vAlign w:val="center"/>
            <w:hideMark/>
          </w:tcPr>
          <w:p w14:paraId="12E367D9" w14:textId="34E3AEF4" w:rsidR="00E05583" w:rsidRPr="00EB65A9" w:rsidRDefault="00E05583" w:rsidP="00E05583">
            <w:pPr>
              <w:spacing w:line="276" w:lineRule="auto"/>
              <w:ind w:firstLine="0"/>
              <w:jc w:val="center"/>
              <w:rPr>
                <w:sz w:val="26"/>
                <w:szCs w:val="26"/>
              </w:rPr>
            </w:pPr>
            <w:r>
              <w:rPr>
                <w:sz w:val="26"/>
                <w:szCs w:val="26"/>
              </w:rPr>
              <w:t>CC2.02</w:t>
            </w:r>
          </w:p>
        </w:tc>
        <w:tc>
          <w:tcPr>
            <w:tcW w:w="2802" w:type="pct"/>
            <w:tcBorders>
              <w:top w:val="nil"/>
              <w:left w:val="nil"/>
              <w:bottom w:val="single" w:sz="4" w:space="0" w:color="auto"/>
              <w:right w:val="single" w:sz="4" w:space="0" w:color="auto"/>
            </w:tcBorders>
            <w:vAlign w:val="center"/>
            <w:hideMark/>
          </w:tcPr>
          <w:p w14:paraId="3913BB36" w14:textId="221373DC" w:rsidR="00E05583" w:rsidRPr="00EB65A9" w:rsidRDefault="00E05583" w:rsidP="00E05583">
            <w:pPr>
              <w:spacing w:line="276" w:lineRule="auto"/>
              <w:ind w:firstLine="0"/>
              <w:rPr>
                <w:sz w:val="26"/>
                <w:szCs w:val="26"/>
              </w:rPr>
            </w:pPr>
            <w:r w:rsidRPr="00EB65A9">
              <w:rPr>
                <w:sz w:val="26"/>
                <w:szCs w:val="26"/>
              </w:rPr>
              <w:t>Công tác thu gom rác trên bờ biển bằng cơ giới (sàng cát bằng máy chuyên dụng)</w:t>
            </w:r>
          </w:p>
        </w:tc>
        <w:tc>
          <w:tcPr>
            <w:tcW w:w="745" w:type="pct"/>
            <w:tcBorders>
              <w:top w:val="nil"/>
              <w:left w:val="nil"/>
              <w:bottom w:val="single" w:sz="4" w:space="0" w:color="auto"/>
              <w:right w:val="single" w:sz="4" w:space="0" w:color="auto"/>
            </w:tcBorders>
            <w:vAlign w:val="center"/>
          </w:tcPr>
          <w:p w14:paraId="4501D61E" w14:textId="7B51D65E" w:rsidR="00E05583" w:rsidRPr="00EB65A9" w:rsidRDefault="00E05583" w:rsidP="00E05583">
            <w:pPr>
              <w:spacing w:line="276" w:lineRule="auto"/>
              <w:ind w:firstLine="0"/>
              <w:jc w:val="center"/>
              <w:rPr>
                <w:sz w:val="26"/>
                <w:szCs w:val="26"/>
              </w:rPr>
            </w:pPr>
            <w:r w:rsidRPr="00EB65A9">
              <w:rPr>
                <w:sz w:val="25"/>
                <w:szCs w:val="26"/>
              </w:rPr>
              <w:t>10.000 m</w:t>
            </w:r>
            <w:r w:rsidRPr="00EB65A9">
              <w:rPr>
                <w:sz w:val="25"/>
                <w:szCs w:val="26"/>
                <w:vertAlign w:val="superscript"/>
              </w:rPr>
              <w:t>2</w:t>
            </w:r>
          </w:p>
        </w:tc>
      </w:tr>
      <w:tr w:rsidR="00E05583" w:rsidRPr="00EB65A9" w14:paraId="439B08E3" w14:textId="77777777" w:rsidTr="00E05583">
        <w:trPr>
          <w:trHeight w:val="907"/>
        </w:trPr>
        <w:tc>
          <w:tcPr>
            <w:tcW w:w="380" w:type="pct"/>
            <w:tcBorders>
              <w:top w:val="nil"/>
              <w:left w:val="single" w:sz="4" w:space="0" w:color="auto"/>
              <w:bottom w:val="single" w:sz="4" w:space="0" w:color="auto"/>
              <w:right w:val="single" w:sz="4" w:space="0" w:color="auto"/>
            </w:tcBorders>
            <w:vAlign w:val="center"/>
          </w:tcPr>
          <w:p w14:paraId="5BDDC9FA" w14:textId="26B05959" w:rsidR="00E05583" w:rsidRPr="00EB65A9" w:rsidRDefault="00E05583" w:rsidP="00E05583">
            <w:pPr>
              <w:spacing w:line="276" w:lineRule="auto"/>
              <w:ind w:firstLine="0"/>
              <w:jc w:val="center"/>
              <w:rPr>
                <w:sz w:val="26"/>
                <w:szCs w:val="26"/>
              </w:rPr>
            </w:pPr>
            <w:r w:rsidRPr="00EB65A9">
              <w:rPr>
                <w:sz w:val="26"/>
                <w:szCs w:val="26"/>
              </w:rPr>
              <w:t>17</w:t>
            </w:r>
          </w:p>
        </w:tc>
        <w:tc>
          <w:tcPr>
            <w:tcW w:w="1073" w:type="pct"/>
            <w:tcBorders>
              <w:top w:val="nil"/>
              <w:left w:val="nil"/>
              <w:bottom w:val="single" w:sz="4" w:space="0" w:color="auto"/>
              <w:right w:val="single" w:sz="4" w:space="0" w:color="auto"/>
            </w:tcBorders>
            <w:vAlign w:val="center"/>
            <w:hideMark/>
          </w:tcPr>
          <w:p w14:paraId="669A682A" w14:textId="1E793A67" w:rsidR="00E05583" w:rsidRPr="00EB65A9" w:rsidRDefault="00E05583" w:rsidP="00E05583">
            <w:pPr>
              <w:spacing w:line="276" w:lineRule="auto"/>
              <w:ind w:firstLine="0"/>
              <w:jc w:val="center"/>
              <w:rPr>
                <w:sz w:val="26"/>
                <w:szCs w:val="26"/>
              </w:rPr>
            </w:pPr>
            <w:r>
              <w:rPr>
                <w:sz w:val="26"/>
                <w:szCs w:val="26"/>
              </w:rPr>
              <w:t>CC2.03</w:t>
            </w:r>
          </w:p>
        </w:tc>
        <w:tc>
          <w:tcPr>
            <w:tcW w:w="2802" w:type="pct"/>
            <w:tcBorders>
              <w:top w:val="nil"/>
              <w:left w:val="nil"/>
              <w:bottom w:val="single" w:sz="4" w:space="0" w:color="auto"/>
              <w:right w:val="single" w:sz="4" w:space="0" w:color="auto"/>
            </w:tcBorders>
            <w:vAlign w:val="center"/>
            <w:hideMark/>
          </w:tcPr>
          <w:p w14:paraId="4C9B061F" w14:textId="31438B0C" w:rsidR="00E05583" w:rsidRPr="00EB65A9" w:rsidRDefault="00E05583" w:rsidP="00E05583">
            <w:pPr>
              <w:spacing w:line="276" w:lineRule="auto"/>
              <w:ind w:firstLine="0"/>
              <w:rPr>
                <w:sz w:val="26"/>
                <w:szCs w:val="26"/>
              </w:rPr>
            </w:pPr>
            <w:r w:rsidRPr="00EB65A9">
              <w:rPr>
                <w:sz w:val="26"/>
                <w:szCs w:val="26"/>
              </w:rPr>
              <w:t>Công tác thu gom, vớt rác trôi nổi trên biển</w:t>
            </w:r>
          </w:p>
        </w:tc>
        <w:tc>
          <w:tcPr>
            <w:tcW w:w="745" w:type="pct"/>
            <w:tcBorders>
              <w:top w:val="nil"/>
              <w:left w:val="nil"/>
              <w:bottom w:val="single" w:sz="4" w:space="0" w:color="auto"/>
              <w:right w:val="single" w:sz="4" w:space="0" w:color="auto"/>
            </w:tcBorders>
            <w:vAlign w:val="center"/>
          </w:tcPr>
          <w:p w14:paraId="7246BE8E" w14:textId="0D99C43F" w:rsidR="00E05583" w:rsidRPr="00EB65A9" w:rsidRDefault="00E05583" w:rsidP="00E05583">
            <w:pPr>
              <w:spacing w:line="276" w:lineRule="auto"/>
              <w:ind w:firstLine="0"/>
              <w:jc w:val="center"/>
              <w:rPr>
                <w:sz w:val="26"/>
                <w:szCs w:val="26"/>
              </w:rPr>
            </w:pPr>
            <w:r w:rsidRPr="00EB65A9">
              <w:rPr>
                <w:sz w:val="25"/>
                <w:szCs w:val="26"/>
              </w:rPr>
              <w:t>10.000 m</w:t>
            </w:r>
            <w:r w:rsidRPr="00EB65A9">
              <w:rPr>
                <w:sz w:val="25"/>
                <w:szCs w:val="26"/>
                <w:vertAlign w:val="superscript"/>
              </w:rPr>
              <w:t>2</w:t>
            </w:r>
          </w:p>
        </w:tc>
      </w:tr>
      <w:tr w:rsidR="00E05583" w:rsidRPr="00EB65A9" w14:paraId="446C0F33" w14:textId="77777777" w:rsidTr="00E05583">
        <w:trPr>
          <w:trHeight w:val="907"/>
        </w:trPr>
        <w:tc>
          <w:tcPr>
            <w:tcW w:w="380" w:type="pct"/>
            <w:tcBorders>
              <w:top w:val="nil"/>
              <w:left w:val="single" w:sz="4" w:space="0" w:color="auto"/>
              <w:bottom w:val="single" w:sz="4" w:space="0" w:color="auto"/>
              <w:right w:val="single" w:sz="4" w:space="0" w:color="auto"/>
            </w:tcBorders>
            <w:vAlign w:val="center"/>
          </w:tcPr>
          <w:p w14:paraId="6D28D1CE" w14:textId="49C3C472" w:rsidR="00E05583" w:rsidRPr="00EB65A9" w:rsidRDefault="00E05583" w:rsidP="00E05583">
            <w:pPr>
              <w:spacing w:line="276" w:lineRule="auto"/>
              <w:ind w:firstLine="0"/>
              <w:jc w:val="center"/>
              <w:rPr>
                <w:sz w:val="26"/>
                <w:szCs w:val="26"/>
              </w:rPr>
            </w:pPr>
            <w:r w:rsidRPr="00EB65A9">
              <w:rPr>
                <w:sz w:val="26"/>
                <w:szCs w:val="26"/>
              </w:rPr>
              <w:t>18</w:t>
            </w:r>
          </w:p>
        </w:tc>
        <w:tc>
          <w:tcPr>
            <w:tcW w:w="1073" w:type="pct"/>
            <w:tcBorders>
              <w:top w:val="nil"/>
              <w:left w:val="nil"/>
              <w:bottom w:val="single" w:sz="4" w:space="0" w:color="auto"/>
              <w:right w:val="single" w:sz="4" w:space="0" w:color="auto"/>
            </w:tcBorders>
            <w:vAlign w:val="center"/>
            <w:hideMark/>
          </w:tcPr>
          <w:p w14:paraId="5205B483" w14:textId="22D8A5C7" w:rsidR="00E05583" w:rsidRPr="00EB65A9" w:rsidRDefault="00E05583" w:rsidP="00E05583">
            <w:pPr>
              <w:spacing w:line="276" w:lineRule="auto"/>
              <w:ind w:firstLine="0"/>
              <w:jc w:val="center"/>
              <w:rPr>
                <w:sz w:val="26"/>
                <w:szCs w:val="26"/>
              </w:rPr>
            </w:pPr>
            <w:r>
              <w:rPr>
                <w:sz w:val="26"/>
                <w:szCs w:val="26"/>
              </w:rPr>
              <w:t>CC2.04</w:t>
            </w:r>
          </w:p>
        </w:tc>
        <w:tc>
          <w:tcPr>
            <w:tcW w:w="2802" w:type="pct"/>
            <w:tcBorders>
              <w:top w:val="nil"/>
              <w:left w:val="nil"/>
              <w:bottom w:val="single" w:sz="4" w:space="0" w:color="auto"/>
              <w:right w:val="single" w:sz="4" w:space="0" w:color="auto"/>
            </w:tcBorders>
            <w:vAlign w:val="center"/>
            <w:hideMark/>
          </w:tcPr>
          <w:p w14:paraId="3FEAD5FD" w14:textId="785555B4" w:rsidR="00E05583" w:rsidRPr="00EB65A9" w:rsidRDefault="00E05583" w:rsidP="00E05583">
            <w:pPr>
              <w:spacing w:line="276" w:lineRule="auto"/>
              <w:ind w:firstLine="0"/>
              <w:rPr>
                <w:sz w:val="26"/>
                <w:szCs w:val="26"/>
              </w:rPr>
            </w:pPr>
            <w:r w:rsidRPr="00EB65A9">
              <w:rPr>
                <w:sz w:val="26"/>
                <w:szCs w:val="26"/>
              </w:rPr>
              <w:t>Vận chuyển chất thải rắn sinh hoạt trên biển vào điểm tập kết trên bờ bằng cơ giới</w:t>
            </w:r>
          </w:p>
        </w:tc>
        <w:tc>
          <w:tcPr>
            <w:tcW w:w="745" w:type="pct"/>
            <w:tcBorders>
              <w:top w:val="nil"/>
              <w:left w:val="nil"/>
              <w:bottom w:val="single" w:sz="4" w:space="0" w:color="auto"/>
              <w:right w:val="single" w:sz="4" w:space="0" w:color="auto"/>
            </w:tcBorders>
            <w:vAlign w:val="center"/>
          </w:tcPr>
          <w:p w14:paraId="2F2020EE" w14:textId="2965CB0C" w:rsidR="00E05583" w:rsidRPr="00EB65A9" w:rsidRDefault="00E05583" w:rsidP="00E05583">
            <w:pPr>
              <w:spacing w:line="276" w:lineRule="auto"/>
              <w:ind w:firstLine="0"/>
              <w:jc w:val="center"/>
              <w:rPr>
                <w:sz w:val="26"/>
                <w:szCs w:val="26"/>
              </w:rPr>
            </w:pPr>
            <w:r w:rsidRPr="00EB65A9">
              <w:rPr>
                <w:sz w:val="25"/>
                <w:szCs w:val="26"/>
              </w:rPr>
              <w:t>Tấn</w:t>
            </w:r>
          </w:p>
        </w:tc>
      </w:tr>
      <w:tr w:rsidR="00E05583" w:rsidRPr="00EB65A9" w14:paraId="0C85ADBC" w14:textId="77777777" w:rsidTr="00E05583">
        <w:trPr>
          <w:trHeight w:val="907"/>
        </w:trPr>
        <w:tc>
          <w:tcPr>
            <w:tcW w:w="380" w:type="pct"/>
            <w:tcBorders>
              <w:top w:val="nil"/>
              <w:left w:val="single" w:sz="4" w:space="0" w:color="auto"/>
              <w:bottom w:val="single" w:sz="4" w:space="0" w:color="auto"/>
              <w:right w:val="single" w:sz="4" w:space="0" w:color="auto"/>
            </w:tcBorders>
            <w:vAlign w:val="center"/>
          </w:tcPr>
          <w:p w14:paraId="008FF92A" w14:textId="76542C2B" w:rsidR="00E05583" w:rsidRPr="00EB65A9" w:rsidRDefault="00E05583" w:rsidP="00E05583">
            <w:pPr>
              <w:spacing w:line="276" w:lineRule="auto"/>
              <w:ind w:firstLine="0"/>
              <w:jc w:val="center"/>
              <w:rPr>
                <w:sz w:val="26"/>
                <w:szCs w:val="26"/>
              </w:rPr>
            </w:pPr>
            <w:r w:rsidRPr="00EB65A9">
              <w:rPr>
                <w:sz w:val="26"/>
                <w:szCs w:val="26"/>
              </w:rPr>
              <w:t>19</w:t>
            </w:r>
          </w:p>
        </w:tc>
        <w:tc>
          <w:tcPr>
            <w:tcW w:w="1073" w:type="pct"/>
            <w:tcBorders>
              <w:top w:val="nil"/>
              <w:left w:val="nil"/>
              <w:bottom w:val="single" w:sz="4" w:space="0" w:color="auto"/>
              <w:right w:val="single" w:sz="4" w:space="0" w:color="auto"/>
            </w:tcBorders>
            <w:vAlign w:val="center"/>
            <w:hideMark/>
          </w:tcPr>
          <w:p w14:paraId="2E56675F" w14:textId="4F67EB4C" w:rsidR="00E05583" w:rsidRPr="00EB65A9" w:rsidRDefault="00E05583" w:rsidP="00E05583">
            <w:pPr>
              <w:spacing w:line="276" w:lineRule="auto"/>
              <w:ind w:firstLine="0"/>
              <w:jc w:val="center"/>
              <w:rPr>
                <w:sz w:val="26"/>
                <w:szCs w:val="26"/>
              </w:rPr>
            </w:pPr>
            <w:r>
              <w:rPr>
                <w:sz w:val="26"/>
                <w:szCs w:val="26"/>
              </w:rPr>
              <w:t>CC2.05</w:t>
            </w:r>
          </w:p>
        </w:tc>
        <w:tc>
          <w:tcPr>
            <w:tcW w:w="2802" w:type="pct"/>
            <w:tcBorders>
              <w:top w:val="nil"/>
              <w:left w:val="nil"/>
              <w:bottom w:val="single" w:sz="4" w:space="0" w:color="auto"/>
              <w:right w:val="single" w:sz="4" w:space="0" w:color="auto"/>
            </w:tcBorders>
            <w:vAlign w:val="center"/>
            <w:hideMark/>
          </w:tcPr>
          <w:p w14:paraId="43C87A4F" w14:textId="4D264D8D" w:rsidR="00E05583" w:rsidRPr="00EB65A9" w:rsidRDefault="00E05583" w:rsidP="00E05583">
            <w:pPr>
              <w:spacing w:line="276" w:lineRule="auto"/>
              <w:ind w:firstLine="0"/>
              <w:rPr>
                <w:sz w:val="26"/>
                <w:szCs w:val="26"/>
              </w:rPr>
            </w:pPr>
            <w:r w:rsidRPr="00EB65A9">
              <w:rPr>
                <w:sz w:val="26"/>
                <w:szCs w:val="26"/>
              </w:rPr>
              <w:t>Vận chuyển phao xốp từ điểm tập kết đến cơ sở tiếp nhận</w:t>
            </w:r>
          </w:p>
        </w:tc>
        <w:tc>
          <w:tcPr>
            <w:tcW w:w="745" w:type="pct"/>
            <w:tcBorders>
              <w:top w:val="nil"/>
              <w:left w:val="nil"/>
              <w:bottom w:val="single" w:sz="4" w:space="0" w:color="auto"/>
              <w:right w:val="single" w:sz="4" w:space="0" w:color="auto"/>
            </w:tcBorders>
            <w:vAlign w:val="center"/>
          </w:tcPr>
          <w:p w14:paraId="7D090306" w14:textId="412B55C3" w:rsidR="00E05583" w:rsidRPr="00EB65A9" w:rsidRDefault="00E05583" w:rsidP="00E05583">
            <w:pPr>
              <w:spacing w:line="276" w:lineRule="auto"/>
              <w:ind w:firstLine="0"/>
              <w:jc w:val="center"/>
              <w:rPr>
                <w:sz w:val="26"/>
                <w:szCs w:val="26"/>
              </w:rPr>
            </w:pPr>
            <w:r w:rsidRPr="00EB65A9">
              <w:rPr>
                <w:sz w:val="25"/>
                <w:szCs w:val="26"/>
              </w:rPr>
              <w:t>m</w:t>
            </w:r>
            <w:r w:rsidRPr="00EB65A9">
              <w:rPr>
                <w:sz w:val="25"/>
                <w:szCs w:val="26"/>
                <w:vertAlign w:val="superscript"/>
              </w:rPr>
              <w:t>3</w:t>
            </w:r>
          </w:p>
        </w:tc>
      </w:tr>
      <w:tr w:rsidR="00E05583" w:rsidRPr="00EB65A9" w14:paraId="751D9CF2" w14:textId="77777777" w:rsidTr="00E05583">
        <w:trPr>
          <w:trHeight w:val="907"/>
        </w:trPr>
        <w:tc>
          <w:tcPr>
            <w:tcW w:w="380" w:type="pct"/>
            <w:tcBorders>
              <w:top w:val="nil"/>
              <w:left w:val="single" w:sz="4" w:space="0" w:color="auto"/>
              <w:bottom w:val="single" w:sz="4" w:space="0" w:color="auto"/>
              <w:right w:val="single" w:sz="4" w:space="0" w:color="auto"/>
            </w:tcBorders>
            <w:vAlign w:val="center"/>
          </w:tcPr>
          <w:p w14:paraId="7F66AC68" w14:textId="15C2549A" w:rsidR="00E05583" w:rsidRPr="00EB65A9" w:rsidRDefault="00E05583" w:rsidP="00E05583">
            <w:pPr>
              <w:spacing w:line="276" w:lineRule="auto"/>
              <w:ind w:firstLine="0"/>
              <w:jc w:val="center"/>
              <w:rPr>
                <w:sz w:val="26"/>
                <w:szCs w:val="26"/>
              </w:rPr>
            </w:pPr>
            <w:r w:rsidRPr="00EB65A9">
              <w:rPr>
                <w:sz w:val="26"/>
                <w:szCs w:val="26"/>
              </w:rPr>
              <w:t>20</w:t>
            </w:r>
          </w:p>
        </w:tc>
        <w:tc>
          <w:tcPr>
            <w:tcW w:w="1073" w:type="pct"/>
            <w:tcBorders>
              <w:top w:val="nil"/>
              <w:left w:val="nil"/>
              <w:bottom w:val="single" w:sz="4" w:space="0" w:color="auto"/>
              <w:right w:val="single" w:sz="4" w:space="0" w:color="auto"/>
            </w:tcBorders>
            <w:vAlign w:val="center"/>
            <w:hideMark/>
          </w:tcPr>
          <w:p w14:paraId="20F10AF1" w14:textId="794A1D90" w:rsidR="00E05583" w:rsidRPr="00EB65A9" w:rsidRDefault="00E05583" w:rsidP="00E05583">
            <w:pPr>
              <w:spacing w:line="276" w:lineRule="auto"/>
              <w:ind w:firstLine="0"/>
              <w:jc w:val="center"/>
              <w:rPr>
                <w:sz w:val="26"/>
                <w:szCs w:val="26"/>
              </w:rPr>
            </w:pPr>
            <w:r>
              <w:rPr>
                <w:sz w:val="26"/>
                <w:szCs w:val="26"/>
              </w:rPr>
              <w:t>CC2.06</w:t>
            </w:r>
          </w:p>
        </w:tc>
        <w:tc>
          <w:tcPr>
            <w:tcW w:w="2802" w:type="pct"/>
            <w:tcBorders>
              <w:top w:val="nil"/>
              <w:left w:val="nil"/>
              <w:bottom w:val="single" w:sz="4" w:space="0" w:color="auto"/>
              <w:right w:val="single" w:sz="4" w:space="0" w:color="auto"/>
            </w:tcBorders>
            <w:vAlign w:val="center"/>
            <w:hideMark/>
          </w:tcPr>
          <w:p w14:paraId="5A3D8E73" w14:textId="506C4646" w:rsidR="00E05583" w:rsidRPr="00EB65A9" w:rsidRDefault="00E05583" w:rsidP="00E05583">
            <w:pPr>
              <w:spacing w:line="276" w:lineRule="auto"/>
              <w:ind w:firstLine="0"/>
              <w:rPr>
                <w:sz w:val="26"/>
                <w:szCs w:val="26"/>
              </w:rPr>
            </w:pPr>
            <w:r w:rsidRPr="00EB65A9">
              <w:rPr>
                <w:sz w:val="26"/>
                <w:szCs w:val="26"/>
              </w:rPr>
              <w:t>Bốc xúc chất thải rắn sinh hoạt từ tàu lên phương tiện vận chuyển bằng cơ giới</w:t>
            </w:r>
          </w:p>
        </w:tc>
        <w:tc>
          <w:tcPr>
            <w:tcW w:w="745" w:type="pct"/>
            <w:tcBorders>
              <w:top w:val="nil"/>
              <w:left w:val="nil"/>
              <w:bottom w:val="single" w:sz="4" w:space="0" w:color="auto"/>
              <w:right w:val="single" w:sz="4" w:space="0" w:color="auto"/>
            </w:tcBorders>
            <w:vAlign w:val="center"/>
          </w:tcPr>
          <w:p w14:paraId="068EB5E3" w14:textId="368601D7" w:rsidR="00E05583" w:rsidRPr="00EB65A9" w:rsidRDefault="00E05583" w:rsidP="00E05583">
            <w:pPr>
              <w:spacing w:line="276" w:lineRule="auto"/>
              <w:ind w:firstLine="0"/>
              <w:jc w:val="center"/>
              <w:rPr>
                <w:sz w:val="26"/>
                <w:szCs w:val="26"/>
              </w:rPr>
            </w:pPr>
            <w:r w:rsidRPr="00EB65A9">
              <w:rPr>
                <w:sz w:val="25"/>
                <w:szCs w:val="26"/>
              </w:rPr>
              <w:t>Tấn</w:t>
            </w:r>
          </w:p>
        </w:tc>
      </w:tr>
      <w:tr w:rsidR="00E05583" w:rsidRPr="00EB65A9" w14:paraId="7848BF2C"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2A082198" w14:textId="77C5FFB6" w:rsidR="00E05583" w:rsidRPr="00EB65A9" w:rsidRDefault="00E05583" w:rsidP="00E05583">
            <w:pPr>
              <w:spacing w:line="276" w:lineRule="auto"/>
              <w:ind w:firstLine="0"/>
              <w:jc w:val="center"/>
              <w:rPr>
                <w:sz w:val="26"/>
                <w:szCs w:val="26"/>
              </w:rPr>
            </w:pPr>
            <w:r w:rsidRPr="00EB65A9">
              <w:rPr>
                <w:sz w:val="26"/>
                <w:szCs w:val="26"/>
              </w:rPr>
              <w:t>21</w:t>
            </w:r>
          </w:p>
        </w:tc>
        <w:tc>
          <w:tcPr>
            <w:tcW w:w="1073" w:type="pct"/>
            <w:tcBorders>
              <w:top w:val="nil"/>
              <w:left w:val="nil"/>
              <w:bottom w:val="single" w:sz="4" w:space="0" w:color="auto"/>
              <w:right w:val="single" w:sz="4" w:space="0" w:color="auto"/>
            </w:tcBorders>
            <w:vAlign w:val="center"/>
            <w:hideMark/>
          </w:tcPr>
          <w:p w14:paraId="14FD99A4" w14:textId="66A7B668" w:rsidR="00E05583" w:rsidRPr="00EB65A9" w:rsidRDefault="00E05583" w:rsidP="00E05583">
            <w:pPr>
              <w:spacing w:line="276" w:lineRule="auto"/>
              <w:ind w:firstLine="0"/>
              <w:jc w:val="center"/>
              <w:rPr>
                <w:sz w:val="26"/>
                <w:szCs w:val="26"/>
              </w:rPr>
            </w:pPr>
            <w:r>
              <w:rPr>
                <w:sz w:val="26"/>
                <w:szCs w:val="26"/>
              </w:rPr>
              <w:t>CC3.01</w:t>
            </w:r>
          </w:p>
        </w:tc>
        <w:tc>
          <w:tcPr>
            <w:tcW w:w="2802" w:type="pct"/>
            <w:tcBorders>
              <w:top w:val="nil"/>
              <w:left w:val="nil"/>
              <w:bottom w:val="single" w:sz="4" w:space="0" w:color="auto"/>
              <w:right w:val="single" w:sz="4" w:space="0" w:color="auto"/>
            </w:tcBorders>
            <w:vAlign w:val="center"/>
            <w:hideMark/>
          </w:tcPr>
          <w:p w14:paraId="5FFBDEC0" w14:textId="77AB9EDC" w:rsidR="00E05583" w:rsidRPr="00EB65A9" w:rsidRDefault="00E05583" w:rsidP="00E05583">
            <w:pPr>
              <w:spacing w:line="276" w:lineRule="auto"/>
              <w:ind w:firstLine="0"/>
              <w:rPr>
                <w:sz w:val="26"/>
                <w:szCs w:val="26"/>
              </w:rPr>
            </w:pPr>
            <w:r w:rsidRPr="00EB65A9">
              <w:rPr>
                <w:sz w:val="26"/>
                <w:szCs w:val="26"/>
              </w:rPr>
              <w:t>Công tác xúc dọn phế thải xây dựng tại điểm tập kết lên phương tiện vận chuyển bằng thủ công</w:t>
            </w:r>
          </w:p>
        </w:tc>
        <w:tc>
          <w:tcPr>
            <w:tcW w:w="745" w:type="pct"/>
            <w:tcBorders>
              <w:top w:val="nil"/>
              <w:left w:val="nil"/>
              <w:bottom w:val="single" w:sz="4" w:space="0" w:color="auto"/>
              <w:right w:val="single" w:sz="4" w:space="0" w:color="auto"/>
            </w:tcBorders>
            <w:vAlign w:val="center"/>
          </w:tcPr>
          <w:p w14:paraId="5C9D521A" w14:textId="0A3A427F" w:rsidR="00E05583" w:rsidRPr="00EB65A9" w:rsidRDefault="00E05583" w:rsidP="00E05583">
            <w:pPr>
              <w:spacing w:line="276" w:lineRule="auto"/>
              <w:ind w:firstLine="0"/>
              <w:jc w:val="center"/>
              <w:rPr>
                <w:sz w:val="26"/>
                <w:szCs w:val="26"/>
              </w:rPr>
            </w:pPr>
            <w:r w:rsidRPr="00EB65A9">
              <w:rPr>
                <w:sz w:val="25"/>
                <w:szCs w:val="26"/>
              </w:rPr>
              <w:t>Tấn</w:t>
            </w:r>
          </w:p>
        </w:tc>
      </w:tr>
      <w:tr w:rsidR="00E05583" w:rsidRPr="00EB65A9" w14:paraId="21F463A6"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19DAE16A" w14:textId="6B190912" w:rsidR="00E05583" w:rsidRPr="00EB65A9" w:rsidRDefault="00E05583" w:rsidP="00E05583">
            <w:pPr>
              <w:spacing w:line="276" w:lineRule="auto"/>
              <w:ind w:firstLine="0"/>
              <w:jc w:val="center"/>
              <w:rPr>
                <w:sz w:val="26"/>
                <w:szCs w:val="26"/>
              </w:rPr>
            </w:pPr>
            <w:r w:rsidRPr="00EB65A9">
              <w:rPr>
                <w:sz w:val="26"/>
                <w:szCs w:val="26"/>
              </w:rPr>
              <w:t>22</w:t>
            </w:r>
          </w:p>
        </w:tc>
        <w:tc>
          <w:tcPr>
            <w:tcW w:w="1073" w:type="pct"/>
            <w:tcBorders>
              <w:top w:val="nil"/>
              <w:left w:val="nil"/>
              <w:bottom w:val="single" w:sz="4" w:space="0" w:color="auto"/>
              <w:right w:val="single" w:sz="4" w:space="0" w:color="auto"/>
            </w:tcBorders>
            <w:vAlign w:val="center"/>
            <w:hideMark/>
          </w:tcPr>
          <w:p w14:paraId="7D065EAB" w14:textId="375C156C" w:rsidR="00E05583" w:rsidRPr="00EB65A9" w:rsidRDefault="00E05583" w:rsidP="00E05583">
            <w:pPr>
              <w:spacing w:line="276" w:lineRule="auto"/>
              <w:ind w:firstLine="0"/>
              <w:jc w:val="center"/>
              <w:rPr>
                <w:sz w:val="26"/>
                <w:szCs w:val="26"/>
              </w:rPr>
            </w:pPr>
            <w:r>
              <w:rPr>
                <w:sz w:val="26"/>
                <w:szCs w:val="26"/>
              </w:rPr>
              <w:t>CC3.02</w:t>
            </w:r>
          </w:p>
        </w:tc>
        <w:tc>
          <w:tcPr>
            <w:tcW w:w="2802" w:type="pct"/>
            <w:tcBorders>
              <w:top w:val="nil"/>
              <w:left w:val="nil"/>
              <w:bottom w:val="single" w:sz="4" w:space="0" w:color="auto"/>
              <w:right w:val="single" w:sz="4" w:space="0" w:color="auto"/>
            </w:tcBorders>
            <w:vAlign w:val="center"/>
            <w:hideMark/>
          </w:tcPr>
          <w:p w14:paraId="786ACB0A" w14:textId="55D4E795" w:rsidR="00E05583" w:rsidRPr="00EB65A9" w:rsidRDefault="00E05583" w:rsidP="00E05583">
            <w:pPr>
              <w:spacing w:line="276" w:lineRule="auto"/>
              <w:ind w:firstLine="0"/>
              <w:rPr>
                <w:sz w:val="26"/>
                <w:szCs w:val="26"/>
              </w:rPr>
            </w:pPr>
            <w:r w:rsidRPr="00EB65A9">
              <w:rPr>
                <w:sz w:val="26"/>
                <w:szCs w:val="26"/>
              </w:rPr>
              <w:t>Công tác xúc dọn phế thải xây dựng tại điểm tập kết lên phương tiện vận chuyển bằng cơ giới</w:t>
            </w:r>
          </w:p>
        </w:tc>
        <w:tc>
          <w:tcPr>
            <w:tcW w:w="745" w:type="pct"/>
            <w:tcBorders>
              <w:top w:val="nil"/>
              <w:left w:val="nil"/>
              <w:bottom w:val="single" w:sz="4" w:space="0" w:color="auto"/>
              <w:right w:val="single" w:sz="4" w:space="0" w:color="auto"/>
            </w:tcBorders>
            <w:vAlign w:val="center"/>
          </w:tcPr>
          <w:p w14:paraId="33FC47D4" w14:textId="7815BA68" w:rsidR="00E05583" w:rsidRPr="00EB65A9" w:rsidRDefault="00E05583" w:rsidP="00E05583">
            <w:pPr>
              <w:spacing w:line="276" w:lineRule="auto"/>
              <w:ind w:firstLine="0"/>
              <w:jc w:val="center"/>
              <w:rPr>
                <w:sz w:val="26"/>
                <w:szCs w:val="26"/>
              </w:rPr>
            </w:pPr>
            <w:r w:rsidRPr="00EB65A9">
              <w:rPr>
                <w:sz w:val="25"/>
                <w:szCs w:val="26"/>
              </w:rPr>
              <w:t>Tấn</w:t>
            </w:r>
          </w:p>
        </w:tc>
      </w:tr>
      <w:tr w:rsidR="00E05583" w:rsidRPr="00EB65A9" w14:paraId="01F33BC9" w14:textId="77777777" w:rsidTr="00D92439">
        <w:trPr>
          <w:trHeight w:val="907"/>
        </w:trPr>
        <w:tc>
          <w:tcPr>
            <w:tcW w:w="380" w:type="pct"/>
            <w:tcBorders>
              <w:top w:val="nil"/>
              <w:left w:val="single" w:sz="4" w:space="0" w:color="auto"/>
              <w:bottom w:val="single" w:sz="4" w:space="0" w:color="auto"/>
              <w:right w:val="single" w:sz="4" w:space="0" w:color="auto"/>
            </w:tcBorders>
            <w:vAlign w:val="center"/>
            <w:hideMark/>
          </w:tcPr>
          <w:p w14:paraId="379FA827" w14:textId="0954ADCB" w:rsidR="00E05583" w:rsidRPr="00EB65A9" w:rsidRDefault="00E05583" w:rsidP="00E05583">
            <w:pPr>
              <w:spacing w:line="276" w:lineRule="auto"/>
              <w:ind w:firstLine="0"/>
              <w:jc w:val="center"/>
              <w:rPr>
                <w:sz w:val="26"/>
                <w:szCs w:val="26"/>
              </w:rPr>
            </w:pPr>
            <w:r w:rsidRPr="00EB65A9">
              <w:rPr>
                <w:sz w:val="26"/>
                <w:szCs w:val="26"/>
              </w:rPr>
              <w:lastRenderedPageBreak/>
              <w:t>23</w:t>
            </w:r>
          </w:p>
        </w:tc>
        <w:tc>
          <w:tcPr>
            <w:tcW w:w="1073" w:type="pct"/>
            <w:tcBorders>
              <w:top w:val="nil"/>
              <w:left w:val="nil"/>
              <w:bottom w:val="single" w:sz="4" w:space="0" w:color="auto"/>
              <w:right w:val="single" w:sz="4" w:space="0" w:color="auto"/>
            </w:tcBorders>
            <w:vAlign w:val="center"/>
            <w:hideMark/>
          </w:tcPr>
          <w:p w14:paraId="0302B9A3" w14:textId="18C74A81" w:rsidR="00E05583" w:rsidRPr="00EB65A9" w:rsidRDefault="00E05583" w:rsidP="00E05583">
            <w:pPr>
              <w:spacing w:line="276" w:lineRule="auto"/>
              <w:ind w:firstLine="0"/>
              <w:jc w:val="center"/>
              <w:rPr>
                <w:sz w:val="26"/>
                <w:szCs w:val="26"/>
              </w:rPr>
            </w:pPr>
            <w:r>
              <w:rPr>
                <w:sz w:val="26"/>
                <w:szCs w:val="26"/>
              </w:rPr>
              <w:t>CC3.03</w:t>
            </w:r>
          </w:p>
        </w:tc>
        <w:tc>
          <w:tcPr>
            <w:tcW w:w="2802" w:type="pct"/>
            <w:tcBorders>
              <w:top w:val="nil"/>
              <w:left w:val="nil"/>
              <w:bottom w:val="single" w:sz="4" w:space="0" w:color="auto"/>
              <w:right w:val="single" w:sz="4" w:space="0" w:color="auto"/>
            </w:tcBorders>
            <w:vAlign w:val="center"/>
            <w:hideMark/>
          </w:tcPr>
          <w:p w14:paraId="1A98510C" w14:textId="1CC8C358" w:rsidR="00E05583" w:rsidRPr="00EB65A9" w:rsidRDefault="00E05583" w:rsidP="00E05583">
            <w:pPr>
              <w:spacing w:line="276" w:lineRule="auto"/>
              <w:ind w:firstLine="0"/>
              <w:rPr>
                <w:sz w:val="26"/>
                <w:szCs w:val="26"/>
              </w:rPr>
            </w:pPr>
            <w:r w:rsidRPr="00EB65A9">
              <w:rPr>
                <w:sz w:val="26"/>
                <w:szCs w:val="26"/>
              </w:rPr>
              <w:t>Công tác vận chuyển phế thải xây dựng tại điểm tập kết đến điểm xử lý bằng xe &lt; 10 tấn</w:t>
            </w:r>
          </w:p>
        </w:tc>
        <w:tc>
          <w:tcPr>
            <w:tcW w:w="745" w:type="pct"/>
            <w:tcBorders>
              <w:top w:val="nil"/>
              <w:left w:val="nil"/>
              <w:bottom w:val="single" w:sz="4" w:space="0" w:color="auto"/>
              <w:right w:val="single" w:sz="4" w:space="0" w:color="auto"/>
            </w:tcBorders>
            <w:vAlign w:val="center"/>
          </w:tcPr>
          <w:p w14:paraId="606A00FE" w14:textId="749D116D" w:rsidR="00E05583" w:rsidRPr="00EB65A9" w:rsidRDefault="00E05583" w:rsidP="00E05583">
            <w:pPr>
              <w:spacing w:line="276" w:lineRule="auto"/>
              <w:ind w:firstLine="0"/>
              <w:jc w:val="center"/>
              <w:rPr>
                <w:sz w:val="26"/>
                <w:szCs w:val="26"/>
              </w:rPr>
            </w:pPr>
            <w:r w:rsidRPr="00EB65A9">
              <w:rPr>
                <w:sz w:val="25"/>
                <w:szCs w:val="26"/>
              </w:rPr>
              <w:t>Tấn</w:t>
            </w:r>
          </w:p>
        </w:tc>
      </w:tr>
      <w:tr w:rsidR="00E05583" w:rsidRPr="00EB65A9" w14:paraId="6B9ACBD5" w14:textId="77777777" w:rsidTr="00D92439">
        <w:trPr>
          <w:trHeight w:val="907"/>
        </w:trPr>
        <w:tc>
          <w:tcPr>
            <w:tcW w:w="380" w:type="pct"/>
            <w:tcBorders>
              <w:top w:val="nil"/>
              <w:left w:val="single" w:sz="4" w:space="0" w:color="auto"/>
              <w:bottom w:val="single" w:sz="4" w:space="0" w:color="auto"/>
              <w:right w:val="single" w:sz="4" w:space="0" w:color="auto"/>
            </w:tcBorders>
            <w:vAlign w:val="center"/>
          </w:tcPr>
          <w:p w14:paraId="2829D677" w14:textId="48862BC9" w:rsidR="00E05583" w:rsidRPr="00EB65A9" w:rsidRDefault="00E05583" w:rsidP="00E05583">
            <w:pPr>
              <w:spacing w:line="276" w:lineRule="auto"/>
              <w:ind w:firstLine="0"/>
              <w:jc w:val="center"/>
              <w:rPr>
                <w:sz w:val="26"/>
                <w:szCs w:val="26"/>
              </w:rPr>
            </w:pPr>
            <w:r w:rsidRPr="00EB65A9">
              <w:rPr>
                <w:sz w:val="26"/>
                <w:szCs w:val="26"/>
              </w:rPr>
              <w:t>24</w:t>
            </w:r>
          </w:p>
        </w:tc>
        <w:tc>
          <w:tcPr>
            <w:tcW w:w="1073" w:type="pct"/>
            <w:tcBorders>
              <w:top w:val="nil"/>
              <w:left w:val="nil"/>
              <w:bottom w:val="single" w:sz="4" w:space="0" w:color="auto"/>
              <w:right w:val="single" w:sz="4" w:space="0" w:color="auto"/>
            </w:tcBorders>
            <w:vAlign w:val="center"/>
          </w:tcPr>
          <w:p w14:paraId="6815511E" w14:textId="37E31193" w:rsidR="00E05583" w:rsidRPr="00EB65A9" w:rsidRDefault="00E05583" w:rsidP="00E05583">
            <w:pPr>
              <w:spacing w:line="276" w:lineRule="auto"/>
              <w:ind w:firstLine="0"/>
              <w:jc w:val="center"/>
              <w:rPr>
                <w:sz w:val="26"/>
                <w:szCs w:val="26"/>
              </w:rPr>
            </w:pPr>
            <w:r>
              <w:rPr>
                <w:sz w:val="26"/>
                <w:szCs w:val="26"/>
              </w:rPr>
              <w:t>CC3.04</w:t>
            </w:r>
          </w:p>
        </w:tc>
        <w:tc>
          <w:tcPr>
            <w:tcW w:w="2802" w:type="pct"/>
            <w:tcBorders>
              <w:top w:val="nil"/>
              <w:left w:val="nil"/>
              <w:bottom w:val="single" w:sz="4" w:space="0" w:color="auto"/>
              <w:right w:val="single" w:sz="4" w:space="0" w:color="auto"/>
            </w:tcBorders>
            <w:vAlign w:val="center"/>
          </w:tcPr>
          <w:p w14:paraId="14D5ED74" w14:textId="5CFAC7B5" w:rsidR="00E05583" w:rsidRPr="00EB65A9" w:rsidRDefault="00E05583" w:rsidP="00E05583">
            <w:pPr>
              <w:spacing w:line="276" w:lineRule="auto"/>
              <w:ind w:firstLine="0"/>
              <w:rPr>
                <w:sz w:val="26"/>
                <w:szCs w:val="26"/>
              </w:rPr>
            </w:pPr>
            <w:r w:rsidRPr="00EB65A9">
              <w:rPr>
                <w:sz w:val="26"/>
                <w:szCs w:val="26"/>
              </w:rPr>
              <w:t>Công tác vận chuyển phế thải xây dựng tại điểm tập kết đến điểm xử lý bằng xe ≥ 10 tấn</w:t>
            </w:r>
          </w:p>
        </w:tc>
        <w:tc>
          <w:tcPr>
            <w:tcW w:w="745" w:type="pct"/>
            <w:tcBorders>
              <w:top w:val="nil"/>
              <w:left w:val="nil"/>
              <w:bottom w:val="single" w:sz="4" w:space="0" w:color="auto"/>
              <w:right w:val="single" w:sz="4" w:space="0" w:color="auto"/>
            </w:tcBorders>
            <w:vAlign w:val="center"/>
          </w:tcPr>
          <w:p w14:paraId="6E0330C9" w14:textId="48B2874C" w:rsidR="00E05583" w:rsidRPr="00EB65A9" w:rsidRDefault="00E05583" w:rsidP="00E05583">
            <w:pPr>
              <w:spacing w:line="276" w:lineRule="auto"/>
              <w:ind w:firstLine="0"/>
              <w:jc w:val="center"/>
              <w:rPr>
                <w:sz w:val="26"/>
                <w:szCs w:val="26"/>
              </w:rPr>
            </w:pPr>
            <w:r w:rsidRPr="00EB65A9">
              <w:rPr>
                <w:sz w:val="25"/>
                <w:szCs w:val="26"/>
              </w:rPr>
              <w:t>Tấn</w:t>
            </w:r>
          </w:p>
        </w:tc>
      </w:tr>
      <w:tr w:rsidR="00E05583" w:rsidRPr="00EB65A9" w14:paraId="25A9E793" w14:textId="77777777" w:rsidTr="00D92439">
        <w:trPr>
          <w:trHeight w:val="907"/>
        </w:trPr>
        <w:tc>
          <w:tcPr>
            <w:tcW w:w="380" w:type="pct"/>
            <w:tcBorders>
              <w:top w:val="nil"/>
              <w:left w:val="single" w:sz="4" w:space="0" w:color="auto"/>
              <w:bottom w:val="single" w:sz="4" w:space="0" w:color="auto"/>
              <w:right w:val="single" w:sz="4" w:space="0" w:color="auto"/>
            </w:tcBorders>
            <w:vAlign w:val="center"/>
          </w:tcPr>
          <w:p w14:paraId="11F01369" w14:textId="712BE803" w:rsidR="00E05583" w:rsidRPr="00EB65A9" w:rsidRDefault="00E05583" w:rsidP="00E05583">
            <w:pPr>
              <w:spacing w:line="276" w:lineRule="auto"/>
              <w:ind w:firstLine="0"/>
              <w:jc w:val="center"/>
              <w:rPr>
                <w:sz w:val="26"/>
                <w:szCs w:val="26"/>
              </w:rPr>
            </w:pPr>
            <w:r w:rsidRPr="00EB65A9">
              <w:rPr>
                <w:sz w:val="26"/>
                <w:szCs w:val="26"/>
              </w:rPr>
              <w:t>25</w:t>
            </w:r>
          </w:p>
        </w:tc>
        <w:tc>
          <w:tcPr>
            <w:tcW w:w="1073" w:type="pct"/>
            <w:tcBorders>
              <w:top w:val="nil"/>
              <w:left w:val="nil"/>
              <w:bottom w:val="single" w:sz="4" w:space="0" w:color="auto"/>
              <w:right w:val="single" w:sz="4" w:space="0" w:color="auto"/>
            </w:tcBorders>
            <w:vAlign w:val="center"/>
          </w:tcPr>
          <w:p w14:paraId="42255F2A" w14:textId="0314C620" w:rsidR="00E05583" w:rsidRPr="00EB65A9" w:rsidRDefault="00E05583" w:rsidP="00E05583">
            <w:pPr>
              <w:spacing w:line="276" w:lineRule="auto"/>
              <w:ind w:firstLine="0"/>
              <w:jc w:val="center"/>
              <w:rPr>
                <w:sz w:val="26"/>
                <w:szCs w:val="26"/>
              </w:rPr>
            </w:pPr>
            <w:r>
              <w:rPr>
                <w:sz w:val="26"/>
                <w:szCs w:val="26"/>
              </w:rPr>
              <w:t>CC3.05</w:t>
            </w:r>
          </w:p>
        </w:tc>
        <w:tc>
          <w:tcPr>
            <w:tcW w:w="2802" w:type="pct"/>
            <w:tcBorders>
              <w:top w:val="nil"/>
              <w:left w:val="nil"/>
              <w:bottom w:val="single" w:sz="4" w:space="0" w:color="auto"/>
              <w:right w:val="single" w:sz="4" w:space="0" w:color="auto"/>
            </w:tcBorders>
            <w:vAlign w:val="center"/>
          </w:tcPr>
          <w:p w14:paraId="2EC094B1" w14:textId="1BCC4233" w:rsidR="00E05583" w:rsidRPr="00EB65A9" w:rsidRDefault="00E05583" w:rsidP="00E05583">
            <w:pPr>
              <w:spacing w:line="276" w:lineRule="auto"/>
              <w:ind w:firstLine="0"/>
              <w:rPr>
                <w:sz w:val="26"/>
                <w:szCs w:val="26"/>
              </w:rPr>
            </w:pPr>
            <w:r w:rsidRPr="00EB65A9">
              <w:rPr>
                <w:sz w:val="26"/>
                <w:szCs w:val="26"/>
              </w:rPr>
              <w:t>Xử lý phế thải xây dựng</w:t>
            </w:r>
          </w:p>
        </w:tc>
        <w:tc>
          <w:tcPr>
            <w:tcW w:w="745" w:type="pct"/>
            <w:tcBorders>
              <w:top w:val="nil"/>
              <w:left w:val="nil"/>
              <w:bottom w:val="single" w:sz="4" w:space="0" w:color="auto"/>
              <w:right w:val="single" w:sz="4" w:space="0" w:color="auto"/>
            </w:tcBorders>
            <w:vAlign w:val="center"/>
          </w:tcPr>
          <w:p w14:paraId="2D151A40" w14:textId="03FD3C77" w:rsidR="00E05583" w:rsidRPr="00EB65A9" w:rsidRDefault="00E05583" w:rsidP="00E05583">
            <w:pPr>
              <w:spacing w:line="276" w:lineRule="auto"/>
              <w:ind w:firstLine="0"/>
              <w:jc w:val="center"/>
              <w:rPr>
                <w:sz w:val="26"/>
                <w:szCs w:val="26"/>
              </w:rPr>
            </w:pPr>
            <w:r w:rsidRPr="00EB65A9">
              <w:rPr>
                <w:sz w:val="25"/>
                <w:szCs w:val="26"/>
              </w:rPr>
              <w:t>Tấn</w:t>
            </w:r>
          </w:p>
        </w:tc>
      </w:tr>
      <w:tr w:rsidR="00E05583" w:rsidRPr="00EB65A9" w14:paraId="3117B629" w14:textId="77777777" w:rsidTr="00A06FA6">
        <w:trPr>
          <w:trHeight w:val="907"/>
        </w:trPr>
        <w:tc>
          <w:tcPr>
            <w:tcW w:w="380" w:type="pct"/>
            <w:tcBorders>
              <w:top w:val="nil"/>
              <w:left w:val="single" w:sz="4" w:space="0" w:color="auto"/>
              <w:bottom w:val="single" w:sz="4" w:space="0" w:color="auto"/>
              <w:right w:val="single" w:sz="4" w:space="0" w:color="auto"/>
            </w:tcBorders>
            <w:vAlign w:val="center"/>
            <w:hideMark/>
          </w:tcPr>
          <w:p w14:paraId="6B494EC1" w14:textId="77777777" w:rsidR="00E05583" w:rsidRPr="00EB65A9" w:rsidRDefault="00E05583" w:rsidP="00E05583">
            <w:pPr>
              <w:spacing w:line="276" w:lineRule="auto"/>
              <w:ind w:firstLine="0"/>
              <w:jc w:val="center"/>
              <w:rPr>
                <w:b/>
                <w:bCs/>
                <w:sz w:val="26"/>
                <w:szCs w:val="26"/>
              </w:rPr>
            </w:pPr>
            <w:r w:rsidRPr="00EB65A9">
              <w:rPr>
                <w:b/>
                <w:bCs/>
                <w:sz w:val="26"/>
                <w:szCs w:val="26"/>
              </w:rPr>
              <w:t>B</w:t>
            </w:r>
          </w:p>
        </w:tc>
        <w:tc>
          <w:tcPr>
            <w:tcW w:w="4620" w:type="pct"/>
            <w:gridSpan w:val="3"/>
            <w:tcBorders>
              <w:top w:val="nil"/>
              <w:left w:val="nil"/>
              <w:bottom w:val="single" w:sz="4" w:space="0" w:color="auto"/>
              <w:right w:val="single" w:sz="4" w:space="0" w:color="auto"/>
            </w:tcBorders>
            <w:vAlign w:val="center"/>
            <w:hideMark/>
          </w:tcPr>
          <w:p w14:paraId="64A9A757" w14:textId="64C53731" w:rsidR="00E05583" w:rsidRPr="00EB65A9" w:rsidRDefault="00E05583" w:rsidP="00E05583">
            <w:pPr>
              <w:spacing w:line="276" w:lineRule="auto"/>
              <w:ind w:firstLine="0"/>
              <w:jc w:val="center"/>
              <w:rPr>
                <w:b/>
                <w:bCs/>
                <w:sz w:val="26"/>
                <w:szCs w:val="26"/>
              </w:rPr>
            </w:pPr>
            <w:r w:rsidRPr="00EB65A9">
              <w:rPr>
                <w:b/>
                <w:bCs/>
                <w:sz w:val="26"/>
                <w:szCs w:val="26"/>
              </w:rPr>
              <w:t>XỬ LÝ CHẤT THẢI RẮN SINH HOẠT</w:t>
            </w:r>
          </w:p>
        </w:tc>
      </w:tr>
      <w:tr w:rsidR="00E05583" w:rsidRPr="00EB65A9" w14:paraId="5294ACD0" w14:textId="77777777" w:rsidTr="00A06FA6">
        <w:trPr>
          <w:trHeight w:val="907"/>
        </w:trPr>
        <w:tc>
          <w:tcPr>
            <w:tcW w:w="380" w:type="pct"/>
            <w:tcBorders>
              <w:top w:val="nil"/>
              <w:left w:val="single" w:sz="4" w:space="0" w:color="auto"/>
              <w:bottom w:val="single" w:sz="4" w:space="0" w:color="auto"/>
              <w:right w:val="single" w:sz="4" w:space="0" w:color="auto"/>
            </w:tcBorders>
            <w:vAlign w:val="center"/>
            <w:hideMark/>
          </w:tcPr>
          <w:p w14:paraId="75B40F78" w14:textId="77777777" w:rsidR="00E05583" w:rsidRPr="00A06FA6" w:rsidRDefault="00E05583" w:rsidP="00E05583">
            <w:pPr>
              <w:spacing w:line="276" w:lineRule="auto"/>
              <w:ind w:firstLine="0"/>
              <w:jc w:val="center"/>
              <w:rPr>
                <w:b/>
                <w:bCs/>
                <w:i/>
                <w:iCs/>
                <w:sz w:val="26"/>
                <w:szCs w:val="26"/>
              </w:rPr>
            </w:pPr>
            <w:r w:rsidRPr="00A06FA6">
              <w:rPr>
                <w:b/>
                <w:bCs/>
                <w:i/>
                <w:iCs/>
                <w:sz w:val="26"/>
                <w:szCs w:val="26"/>
              </w:rPr>
              <w:t>B.1</w:t>
            </w:r>
          </w:p>
        </w:tc>
        <w:tc>
          <w:tcPr>
            <w:tcW w:w="4620" w:type="pct"/>
            <w:gridSpan w:val="3"/>
            <w:tcBorders>
              <w:top w:val="nil"/>
              <w:left w:val="nil"/>
              <w:bottom w:val="single" w:sz="4" w:space="0" w:color="auto"/>
              <w:right w:val="single" w:sz="4" w:space="0" w:color="auto"/>
            </w:tcBorders>
            <w:vAlign w:val="center"/>
            <w:hideMark/>
          </w:tcPr>
          <w:p w14:paraId="10581742" w14:textId="296F47B2" w:rsidR="00E05583" w:rsidRPr="00A06FA6" w:rsidRDefault="00E05583" w:rsidP="00E05583">
            <w:pPr>
              <w:spacing w:line="276" w:lineRule="auto"/>
              <w:ind w:firstLine="0"/>
              <w:jc w:val="left"/>
              <w:rPr>
                <w:b/>
                <w:bCs/>
                <w:i/>
                <w:iCs/>
                <w:sz w:val="26"/>
                <w:szCs w:val="26"/>
              </w:rPr>
            </w:pPr>
            <w:r w:rsidRPr="00A06FA6">
              <w:rPr>
                <w:b/>
                <w:bCs/>
                <w:i/>
                <w:iCs/>
                <w:sz w:val="26"/>
                <w:szCs w:val="26"/>
              </w:rPr>
              <w:t>Vận hành cơ sở chôn lấp chất thải rắn sinh hoạt hợp vệ sinh</w:t>
            </w:r>
          </w:p>
        </w:tc>
      </w:tr>
      <w:tr w:rsidR="00E05583" w:rsidRPr="00EB65A9" w14:paraId="5E81EBBB" w14:textId="77777777" w:rsidTr="00D5674E">
        <w:trPr>
          <w:trHeight w:val="907"/>
        </w:trPr>
        <w:tc>
          <w:tcPr>
            <w:tcW w:w="380" w:type="pct"/>
            <w:tcBorders>
              <w:top w:val="nil"/>
              <w:left w:val="single" w:sz="4" w:space="0" w:color="auto"/>
              <w:bottom w:val="single" w:sz="4" w:space="0" w:color="auto"/>
              <w:right w:val="single" w:sz="4" w:space="0" w:color="auto"/>
            </w:tcBorders>
            <w:vAlign w:val="center"/>
            <w:hideMark/>
          </w:tcPr>
          <w:p w14:paraId="2CB692A3" w14:textId="78A4BA04" w:rsidR="00E05583" w:rsidRPr="00EB65A9" w:rsidRDefault="00E05583" w:rsidP="00E05583">
            <w:pPr>
              <w:spacing w:line="276" w:lineRule="auto"/>
              <w:ind w:firstLine="0"/>
              <w:jc w:val="center"/>
              <w:rPr>
                <w:sz w:val="26"/>
                <w:szCs w:val="26"/>
              </w:rPr>
            </w:pPr>
            <w:r w:rsidRPr="00EB65A9">
              <w:rPr>
                <w:sz w:val="26"/>
                <w:szCs w:val="26"/>
              </w:rPr>
              <w:t>1</w:t>
            </w:r>
          </w:p>
        </w:tc>
        <w:tc>
          <w:tcPr>
            <w:tcW w:w="1073" w:type="pct"/>
            <w:tcBorders>
              <w:top w:val="nil"/>
              <w:left w:val="nil"/>
              <w:bottom w:val="single" w:sz="4" w:space="0" w:color="auto"/>
              <w:right w:val="single" w:sz="4" w:space="0" w:color="auto"/>
            </w:tcBorders>
            <w:vAlign w:val="center"/>
          </w:tcPr>
          <w:p w14:paraId="73244058" w14:textId="62811447" w:rsidR="00E05583" w:rsidRPr="00EB65A9" w:rsidRDefault="00E05583" w:rsidP="00E05583">
            <w:pPr>
              <w:spacing w:line="276" w:lineRule="auto"/>
              <w:ind w:firstLine="0"/>
              <w:jc w:val="center"/>
              <w:rPr>
                <w:sz w:val="26"/>
                <w:szCs w:val="26"/>
              </w:rPr>
            </w:pPr>
            <w:r w:rsidRPr="00981C48">
              <w:rPr>
                <w:color w:val="FF0000"/>
                <w:sz w:val="26"/>
                <w:szCs w:val="26"/>
              </w:rPr>
              <w:t>XL.2.3</w:t>
            </w:r>
          </w:p>
        </w:tc>
        <w:tc>
          <w:tcPr>
            <w:tcW w:w="2802" w:type="pct"/>
            <w:tcBorders>
              <w:top w:val="nil"/>
              <w:left w:val="nil"/>
              <w:bottom w:val="single" w:sz="4" w:space="0" w:color="auto"/>
              <w:right w:val="single" w:sz="4" w:space="0" w:color="auto"/>
            </w:tcBorders>
            <w:vAlign w:val="center"/>
            <w:hideMark/>
          </w:tcPr>
          <w:p w14:paraId="50C55499" w14:textId="7F04ADC3" w:rsidR="00E05583" w:rsidRPr="00EB65A9" w:rsidRDefault="00E05583" w:rsidP="00E05583">
            <w:pPr>
              <w:spacing w:line="276" w:lineRule="auto"/>
              <w:ind w:firstLine="0"/>
              <w:rPr>
                <w:sz w:val="26"/>
                <w:szCs w:val="26"/>
              </w:rPr>
            </w:pPr>
            <w:r w:rsidRPr="00EB65A9">
              <w:rPr>
                <w:sz w:val="26"/>
                <w:szCs w:val="26"/>
              </w:rPr>
              <w:t>Định mức vận hành cơ sở chôn lấp chất thải rắn sinh hoạt hợp vệ sinh c</w:t>
            </w:r>
            <w:r>
              <w:rPr>
                <w:sz w:val="26"/>
                <w:szCs w:val="26"/>
              </w:rPr>
              <w:t xml:space="preserve">ông suất &gt; 500 tấn/ngày đến ≤ </w:t>
            </w:r>
            <w:r w:rsidRPr="00923482">
              <w:rPr>
                <w:color w:val="FF0000"/>
                <w:sz w:val="26"/>
                <w:szCs w:val="26"/>
              </w:rPr>
              <w:t>750 tấn/ngày</w:t>
            </w:r>
            <w:r w:rsidRPr="00EB65A9">
              <w:rPr>
                <w:sz w:val="26"/>
                <w:szCs w:val="26"/>
              </w:rPr>
              <w:t>, sử dụng vật liệu phủ bằng đất</w:t>
            </w:r>
            <w:r>
              <w:rPr>
                <w:sz w:val="26"/>
                <w:szCs w:val="26"/>
              </w:rPr>
              <w:t xml:space="preserve"> </w:t>
            </w:r>
            <w:r w:rsidRPr="00981C48">
              <w:rPr>
                <w:color w:val="FF0000"/>
                <w:sz w:val="26"/>
                <w:szCs w:val="26"/>
              </w:rPr>
              <w:t>(bổ sung máy đầm chân cừu)</w:t>
            </w:r>
          </w:p>
        </w:tc>
        <w:tc>
          <w:tcPr>
            <w:tcW w:w="745" w:type="pct"/>
            <w:tcBorders>
              <w:top w:val="nil"/>
              <w:left w:val="nil"/>
              <w:bottom w:val="single" w:sz="4" w:space="0" w:color="auto"/>
              <w:right w:val="single" w:sz="4" w:space="0" w:color="auto"/>
            </w:tcBorders>
            <w:vAlign w:val="center"/>
            <w:hideMark/>
          </w:tcPr>
          <w:p w14:paraId="3D4B4953" w14:textId="7C9F6000" w:rsidR="00E05583" w:rsidRPr="00EB65A9" w:rsidRDefault="00E05583" w:rsidP="00E05583">
            <w:pPr>
              <w:spacing w:line="276" w:lineRule="auto"/>
              <w:ind w:firstLine="0"/>
              <w:jc w:val="center"/>
              <w:rPr>
                <w:sz w:val="26"/>
                <w:szCs w:val="26"/>
              </w:rPr>
            </w:pPr>
            <w:r w:rsidRPr="00EB65A9">
              <w:rPr>
                <w:sz w:val="26"/>
                <w:szCs w:val="26"/>
              </w:rPr>
              <w:t>Tấn</w:t>
            </w:r>
          </w:p>
        </w:tc>
      </w:tr>
      <w:tr w:rsidR="00E05583" w:rsidRPr="00EB65A9" w14:paraId="26765979" w14:textId="77777777" w:rsidTr="00A06FA6">
        <w:trPr>
          <w:trHeight w:val="907"/>
        </w:trPr>
        <w:tc>
          <w:tcPr>
            <w:tcW w:w="380" w:type="pct"/>
            <w:tcBorders>
              <w:top w:val="nil"/>
              <w:left w:val="single" w:sz="4" w:space="0" w:color="auto"/>
              <w:bottom w:val="single" w:sz="4" w:space="0" w:color="auto"/>
              <w:right w:val="single" w:sz="4" w:space="0" w:color="auto"/>
            </w:tcBorders>
            <w:vAlign w:val="center"/>
            <w:hideMark/>
          </w:tcPr>
          <w:p w14:paraId="393D4F08" w14:textId="77777777" w:rsidR="00E05583" w:rsidRPr="00A06FA6" w:rsidRDefault="00E05583" w:rsidP="00E05583">
            <w:pPr>
              <w:spacing w:line="276" w:lineRule="auto"/>
              <w:ind w:firstLine="0"/>
              <w:jc w:val="left"/>
              <w:rPr>
                <w:b/>
                <w:bCs/>
                <w:i/>
                <w:iCs/>
                <w:sz w:val="26"/>
                <w:szCs w:val="26"/>
              </w:rPr>
            </w:pPr>
            <w:r w:rsidRPr="00A06FA6">
              <w:rPr>
                <w:b/>
                <w:bCs/>
                <w:i/>
                <w:iCs/>
                <w:sz w:val="26"/>
                <w:szCs w:val="26"/>
              </w:rPr>
              <w:t>B.2</w:t>
            </w:r>
          </w:p>
        </w:tc>
        <w:tc>
          <w:tcPr>
            <w:tcW w:w="4620" w:type="pct"/>
            <w:gridSpan w:val="3"/>
            <w:tcBorders>
              <w:top w:val="nil"/>
              <w:left w:val="nil"/>
              <w:bottom w:val="single" w:sz="4" w:space="0" w:color="auto"/>
              <w:right w:val="single" w:sz="4" w:space="0" w:color="auto"/>
            </w:tcBorders>
            <w:vAlign w:val="center"/>
            <w:hideMark/>
          </w:tcPr>
          <w:p w14:paraId="1E4C2179" w14:textId="3B2512FA" w:rsidR="00E05583" w:rsidRPr="00A06FA6" w:rsidRDefault="00E05583" w:rsidP="00E05583">
            <w:pPr>
              <w:spacing w:line="276" w:lineRule="auto"/>
              <w:ind w:firstLine="0"/>
              <w:jc w:val="left"/>
              <w:rPr>
                <w:b/>
                <w:bCs/>
                <w:i/>
                <w:iCs/>
                <w:sz w:val="26"/>
                <w:szCs w:val="26"/>
              </w:rPr>
            </w:pPr>
            <w:r w:rsidRPr="00A06FA6">
              <w:rPr>
                <w:b/>
                <w:bCs/>
                <w:i/>
                <w:iCs/>
                <w:sz w:val="26"/>
                <w:szCs w:val="26"/>
              </w:rPr>
              <w:t>Vận hành cơ sở xử lý nước thải phát sinh trong quá trình thu gom, vận chuyển, xử lý chất thải rắn sinh hoạt</w:t>
            </w:r>
          </w:p>
        </w:tc>
      </w:tr>
      <w:tr w:rsidR="00E05583" w:rsidRPr="00EB65A9" w14:paraId="1BB255D3" w14:textId="77777777" w:rsidTr="00D92439">
        <w:trPr>
          <w:trHeight w:val="907"/>
        </w:trPr>
        <w:tc>
          <w:tcPr>
            <w:tcW w:w="380" w:type="pct"/>
            <w:tcBorders>
              <w:top w:val="nil"/>
              <w:left w:val="single" w:sz="8" w:space="0" w:color="auto"/>
              <w:bottom w:val="single" w:sz="8" w:space="0" w:color="auto"/>
              <w:right w:val="single" w:sz="8" w:space="0" w:color="auto"/>
            </w:tcBorders>
            <w:vAlign w:val="center"/>
            <w:hideMark/>
          </w:tcPr>
          <w:p w14:paraId="25533334" w14:textId="77777777" w:rsidR="00E05583" w:rsidRPr="00EB65A9" w:rsidRDefault="00E05583" w:rsidP="00E05583">
            <w:pPr>
              <w:spacing w:line="276" w:lineRule="auto"/>
              <w:ind w:firstLine="0"/>
              <w:jc w:val="center"/>
              <w:rPr>
                <w:sz w:val="26"/>
                <w:szCs w:val="26"/>
              </w:rPr>
            </w:pPr>
            <w:r w:rsidRPr="00EB65A9">
              <w:rPr>
                <w:sz w:val="26"/>
                <w:szCs w:val="26"/>
              </w:rPr>
              <w:t>1</w:t>
            </w:r>
          </w:p>
        </w:tc>
        <w:tc>
          <w:tcPr>
            <w:tcW w:w="1073" w:type="pct"/>
            <w:tcBorders>
              <w:top w:val="nil"/>
              <w:left w:val="nil"/>
              <w:bottom w:val="single" w:sz="8" w:space="0" w:color="auto"/>
              <w:right w:val="single" w:sz="8" w:space="0" w:color="auto"/>
            </w:tcBorders>
            <w:vAlign w:val="center"/>
            <w:hideMark/>
          </w:tcPr>
          <w:p w14:paraId="03E006DE" w14:textId="5BF3B01E" w:rsidR="00E05583" w:rsidRPr="00EB65A9" w:rsidRDefault="00E05583" w:rsidP="00E05583">
            <w:pPr>
              <w:spacing w:line="276" w:lineRule="auto"/>
              <w:ind w:firstLine="0"/>
              <w:jc w:val="center"/>
              <w:rPr>
                <w:sz w:val="26"/>
                <w:szCs w:val="26"/>
              </w:rPr>
            </w:pPr>
            <w:r>
              <w:rPr>
                <w:sz w:val="26"/>
                <w:szCs w:val="26"/>
              </w:rPr>
              <w:t>XL.5.10</w:t>
            </w:r>
          </w:p>
        </w:tc>
        <w:tc>
          <w:tcPr>
            <w:tcW w:w="2802" w:type="pct"/>
            <w:tcBorders>
              <w:top w:val="nil"/>
              <w:left w:val="nil"/>
              <w:bottom w:val="single" w:sz="8" w:space="0" w:color="auto"/>
              <w:right w:val="nil"/>
            </w:tcBorders>
            <w:vAlign w:val="center"/>
            <w:hideMark/>
          </w:tcPr>
          <w:p w14:paraId="4474363C" w14:textId="47B582DF" w:rsidR="00E05583" w:rsidRPr="00EB65A9" w:rsidRDefault="00E05583" w:rsidP="00E05583">
            <w:pPr>
              <w:spacing w:line="276" w:lineRule="auto"/>
              <w:ind w:firstLine="0"/>
              <w:rPr>
                <w:sz w:val="26"/>
                <w:szCs w:val="26"/>
              </w:rPr>
            </w:pPr>
            <w:r w:rsidRPr="00613156">
              <w:rPr>
                <w:sz w:val="26"/>
                <w:szCs w:val="26"/>
              </w:rPr>
              <w:t>Định mức kinh tế-kỹ thuật vận hành cơ sở xử lý nước thải phát sinh trong quá trình xử lý chất thải rắn sinh hoạt tại Bãi rác Lương Hòa</w:t>
            </w:r>
            <w:r>
              <w:rPr>
                <w:sz w:val="26"/>
                <w:szCs w:val="26"/>
              </w:rPr>
              <w:t>, công suất 186 m</w:t>
            </w:r>
            <w:r w:rsidRPr="00331C3D">
              <w:rPr>
                <w:sz w:val="26"/>
                <w:szCs w:val="26"/>
                <w:vertAlign w:val="superscript"/>
              </w:rPr>
              <w:t>3</w:t>
            </w:r>
            <w:r>
              <w:rPr>
                <w:sz w:val="26"/>
                <w:szCs w:val="26"/>
              </w:rPr>
              <w:t>/ngày</w:t>
            </w:r>
          </w:p>
        </w:tc>
        <w:tc>
          <w:tcPr>
            <w:tcW w:w="745" w:type="pct"/>
            <w:tcBorders>
              <w:top w:val="nil"/>
              <w:left w:val="single" w:sz="4" w:space="0" w:color="auto"/>
              <w:bottom w:val="single" w:sz="4" w:space="0" w:color="auto"/>
              <w:right w:val="single" w:sz="4" w:space="0" w:color="auto"/>
            </w:tcBorders>
            <w:vAlign w:val="center"/>
            <w:hideMark/>
          </w:tcPr>
          <w:p w14:paraId="39516F7E" w14:textId="35939068" w:rsidR="00E05583" w:rsidRPr="00EB65A9" w:rsidRDefault="00E05583" w:rsidP="00E05583">
            <w:pPr>
              <w:spacing w:line="276" w:lineRule="auto"/>
              <w:ind w:firstLine="0"/>
              <w:jc w:val="center"/>
              <w:rPr>
                <w:sz w:val="26"/>
                <w:szCs w:val="26"/>
              </w:rPr>
            </w:pPr>
            <w:r>
              <w:rPr>
                <w:sz w:val="26"/>
                <w:szCs w:val="26"/>
              </w:rPr>
              <w:t>m</w:t>
            </w:r>
            <w:r w:rsidRPr="00331C3D">
              <w:rPr>
                <w:sz w:val="26"/>
                <w:szCs w:val="26"/>
                <w:vertAlign w:val="superscript"/>
              </w:rPr>
              <w:t>3</w:t>
            </w:r>
          </w:p>
        </w:tc>
      </w:tr>
    </w:tbl>
    <w:p w14:paraId="675A3DF5" w14:textId="5E01BD4C" w:rsidR="008E3088" w:rsidRPr="00EB65A9" w:rsidRDefault="008E3088" w:rsidP="005B4ABD">
      <w:pPr>
        <w:pStyle w:val="ListParagraph"/>
        <w:tabs>
          <w:tab w:val="left" w:pos="993"/>
        </w:tabs>
        <w:spacing w:before="120" w:after="120"/>
        <w:ind w:left="0" w:firstLine="567"/>
        <w:contextualSpacing w:val="0"/>
        <w:jc w:val="both"/>
        <w:rPr>
          <w:rFonts w:ascii="Times New Roman" w:hAnsi="Times New Roman" w:cs="Times New Roman"/>
          <w:b/>
          <w:bCs/>
          <w:sz w:val="26"/>
          <w:szCs w:val="26"/>
        </w:rPr>
      </w:pPr>
      <w:r w:rsidRPr="00EB65A9">
        <w:rPr>
          <w:rFonts w:ascii="Times New Roman" w:hAnsi="Times New Roman" w:cs="Times New Roman"/>
          <w:b/>
          <w:bCs/>
          <w:sz w:val="26"/>
          <w:szCs w:val="26"/>
        </w:rPr>
        <w:t>3. Hướng dẫn áp dụng</w:t>
      </w:r>
    </w:p>
    <w:p w14:paraId="1124C6EC" w14:textId="3B1ACDCE" w:rsidR="00546920" w:rsidRPr="00EB65A9" w:rsidRDefault="00FA031F" w:rsidP="005B4ABD">
      <w:pPr>
        <w:pStyle w:val="ListParagraph"/>
        <w:tabs>
          <w:tab w:val="left" w:pos="993"/>
        </w:tabs>
        <w:spacing w:before="120" w:after="120"/>
        <w:ind w:left="0" w:firstLine="567"/>
        <w:contextualSpacing w:val="0"/>
        <w:jc w:val="both"/>
        <w:rPr>
          <w:rFonts w:ascii="Times New Roman" w:hAnsi="Times New Roman" w:cs="Times New Roman"/>
          <w:b/>
          <w:sz w:val="26"/>
          <w:szCs w:val="26"/>
        </w:rPr>
      </w:pPr>
      <w:r w:rsidRPr="00EB65A9">
        <w:rPr>
          <w:rFonts w:ascii="Times New Roman" w:hAnsi="Times New Roman" w:cs="Times New Roman"/>
          <w:sz w:val="26"/>
          <w:szCs w:val="26"/>
        </w:rPr>
        <w:t xml:space="preserve">Định mức kinh tế - kỹ thuật các dịch vụ </w:t>
      </w:r>
      <w:r w:rsidR="00F05919" w:rsidRPr="00EB65A9">
        <w:rPr>
          <w:rFonts w:ascii="Times New Roman" w:hAnsi="Times New Roman" w:cs="Times New Roman"/>
          <w:sz w:val="26"/>
          <w:szCs w:val="26"/>
        </w:rPr>
        <w:t xml:space="preserve">thu gom, vận chuyển, xử lý chất thải rắn sinh hoạt, vệ sinh công cộng </w:t>
      </w:r>
      <w:r w:rsidRPr="00EB65A9">
        <w:rPr>
          <w:rFonts w:ascii="Times New Roman" w:hAnsi="Times New Roman" w:cs="Times New Roman"/>
          <w:sz w:val="26"/>
          <w:szCs w:val="26"/>
        </w:rPr>
        <w:t>trên địa bàn tỉnh</w:t>
      </w:r>
      <w:r w:rsidR="00F05919" w:rsidRPr="00EB65A9">
        <w:rPr>
          <w:rFonts w:ascii="Times New Roman" w:hAnsi="Times New Roman" w:cs="Times New Roman"/>
          <w:sz w:val="26"/>
          <w:szCs w:val="26"/>
        </w:rPr>
        <w:t xml:space="preserve"> Khánh Hòa</w:t>
      </w:r>
      <w:r w:rsidR="00546920" w:rsidRPr="00EB65A9">
        <w:rPr>
          <w:sz w:val="26"/>
          <w:szCs w:val="26"/>
        </w:rPr>
        <w:t xml:space="preserve"> </w:t>
      </w:r>
      <w:r w:rsidR="00546920" w:rsidRPr="00EB65A9">
        <w:rPr>
          <w:rFonts w:ascii="Times New Roman" w:hAnsi="Times New Roman" w:cs="Times New Roman"/>
          <w:sz w:val="26"/>
          <w:szCs w:val="26"/>
        </w:rPr>
        <w:t>để các tổ chức, cá nhân có liên quan tham khảo, sử dụng vào việc lập và quản lý chi phí</w:t>
      </w:r>
      <w:r w:rsidRPr="00EB65A9">
        <w:rPr>
          <w:rFonts w:ascii="Times New Roman" w:hAnsi="Times New Roman" w:cs="Times New Roman"/>
          <w:sz w:val="26"/>
          <w:szCs w:val="26"/>
        </w:rPr>
        <w:t xml:space="preserve"> các dịch vụ </w:t>
      </w:r>
      <w:r w:rsidR="00F05919" w:rsidRPr="00EB65A9">
        <w:rPr>
          <w:rFonts w:ascii="Times New Roman" w:hAnsi="Times New Roman" w:cs="Times New Roman"/>
          <w:sz w:val="26"/>
          <w:szCs w:val="26"/>
        </w:rPr>
        <w:t>công ích</w:t>
      </w:r>
      <w:r w:rsidRPr="00EB65A9">
        <w:rPr>
          <w:rFonts w:ascii="Times New Roman" w:hAnsi="Times New Roman" w:cs="Times New Roman"/>
          <w:sz w:val="26"/>
          <w:szCs w:val="26"/>
        </w:rPr>
        <w:t xml:space="preserve"> đô thị</w:t>
      </w:r>
      <w:r w:rsidR="00546920" w:rsidRPr="00EB65A9">
        <w:rPr>
          <w:rFonts w:ascii="Times New Roman" w:hAnsi="Times New Roman" w:cs="Times New Roman"/>
          <w:sz w:val="26"/>
          <w:szCs w:val="26"/>
        </w:rPr>
        <w:t xml:space="preserve"> trên địa bàn tỉnh.</w:t>
      </w:r>
    </w:p>
    <w:p w14:paraId="754B829A" w14:textId="77777777" w:rsidR="003B3FE7" w:rsidRPr="00EB65A9" w:rsidRDefault="003B3FE7" w:rsidP="005B4ABD">
      <w:pPr>
        <w:pStyle w:val="ListParagraph"/>
        <w:spacing w:before="60" w:after="60" w:line="240" w:lineRule="auto"/>
        <w:ind w:left="0"/>
        <w:contextualSpacing w:val="0"/>
        <w:jc w:val="center"/>
        <w:rPr>
          <w:rFonts w:ascii="Times New Roman" w:hAnsi="Times New Roman" w:cs="Times New Roman"/>
          <w:b/>
          <w:sz w:val="28"/>
          <w:szCs w:val="26"/>
        </w:rPr>
      </w:pPr>
    </w:p>
    <w:p w14:paraId="26FB9E78" w14:textId="77777777" w:rsidR="003B3FE7" w:rsidRPr="00EB65A9" w:rsidRDefault="003B3FE7" w:rsidP="005B4ABD">
      <w:pPr>
        <w:pStyle w:val="ListParagraph"/>
        <w:spacing w:before="60" w:after="60" w:line="240" w:lineRule="auto"/>
        <w:ind w:left="0"/>
        <w:contextualSpacing w:val="0"/>
        <w:jc w:val="center"/>
        <w:rPr>
          <w:rFonts w:ascii="Times New Roman" w:hAnsi="Times New Roman" w:cs="Times New Roman"/>
          <w:b/>
          <w:sz w:val="28"/>
          <w:szCs w:val="26"/>
        </w:rPr>
      </w:pPr>
    </w:p>
    <w:p w14:paraId="0C341245" w14:textId="77777777" w:rsidR="00E915AD" w:rsidRPr="00EB65A9" w:rsidRDefault="00E915AD">
      <w:pPr>
        <w:spacing w:before="0" w:after="160" w:line="259" w:lineRule="auto"/>
        <w:ind w:firstLine="0"/>
        <w:jc w:val="left"/>
        <w:rPr>
          <w:b/>
          <w:szCs w:val="26"/>
        </w:rPr>
      </w:pPr>
      <w:r w:rsidRPr="00EB65A9">
        <w:rPr>
          <w:b/>
          <w:szCs w:val="26"/>
        </w:rPr>
        <w:br w:type="page"/>
      </w:r>
    </w:p>
    <w:p w14:paraId="757AEC8C" w14:textId="49A4BBBA" w:rsidR="00E915AD" w:rsidRPr="00EB65A9" w:rsidRDefault="00E915AD" w:rsidP="00E915AD">
      <w:pPr>
        <w:spacing w:before="0" w:after="120" w:line="259" w:lineRule="auto"/>
        <w:ind w:firstLine="0"/>
        <w:jc w:val="center"/>
        <w:rPr>
          <w:b/>
          <w:szCs w:val="26"/>
        </w:rPr>
      </w:pPr>
      <w:r w:rsidRPr="00EB65A9">
        <w:rPr>
          <w:b/>
          <w:szCs w:val="26"/>
        </w:rPr>
        <w:lastRenderedPageBreak/>
        <w:t>CHƯƠNG II</w:t>
      </w:r>
    </w:p>
    <w:p w14:paraId="0E04AAED" w14:textId="0319E51C" w:rsidR="00E915AD" w:rsidRPr="00EB65A9" w:rsidRDefault="00E915AD" w:rsidP="00E915AD">
      <w:pPr>
        <w:spacing w:before="0" w:after="240" w:line="259" w:lineRule="auto"/>
        <w:ind w:firstLine="0"/>
        <w:jc w:val="center"/>
        <w:rPr>
          <w:b/>
          <w:bCs/>
          <w:sz w:val="26"/>
          <w:szCs w:val="26"/>
        </w:rPr>
      </w:pPr>
      <w:r w:rsidRPr="00EB65A9">
        <w:rPr>
          <w:b/>
          <w:bCs/>
          <w:sz w:val="26"/>
          <w:szCs w:val="26"/>
        </w:rPr>
        <w:t>QUY TRÌNH KỸ THUẬT THỰC HIỆN</w:t>
      </w:r>
    </w:p>
    <w:p w14:paraId="0438870A" w14:textId="77777777" w:rsidR="00E915AD" w:rsidRPr="00EB65A9" w:rsidRDefault="00E915AD" w:rsidP="00E915AD">
      <w:pPr>
        <w:rPr>
          <w:b/>
          <w:bCs/>
          <w:sz w:val="26"/>
          <w:szCs w:val="26"/>
        </w:rPr>
      </w:pPr>
      <w:r w:rsidRPr="00EB65A9">
        <w:rPr>
          <w:b/>
          <w:bCs/>
          <w:sz w:val="26"/>
          <w:szCs w:val="26"/>
        </w:rPr>
        <w:t>A. DỊCH VỤ VỆ SINH CÔNG CỘNG</w:t>
      </w:r>
    </w:p>
    <w:p w14:paraId="07A13F76" w14:textId="77777777" w:rsidR="00E915AD" w:rsidRPr="00EB65A9" w:rsidRDefault="00E915AD" w:rsidP="00E915AD">
      <w:pPr>
        <w:rPr>
          <w:b/>
          <w:bCs/>
          <w:sz w:val="26"/>
          <w:szCs w:val="26"/>
        </w:rPr>
      </w:pPr>
      <w:r w:rsidRPr="00EB65A9">
        <w:rPr>
          <w:b/>
          <w:bCs/>
          <w:sz w:val="26"/>
          <w:szCs w:val="26"/>
        </w:rPr>
        <w:t>1. Công tác duy trì vệ sinh đường phố ban ngày bằng thủ công</w:t>
      </w:r>
    </w:p>
    <w:p w14:paraId="500C4784" w14:textId="77777777" w:rsidR="00E915AD" w:rsidRPr="00EB65A9" w:rsidRDefault="00E915AD" w:rsidP="00E915AD">
      <w:pPr>
        <w:rPr>
          <w:b/>
          <w:bCs/>
          <w:sz w:val="26"/>
          <w:szCs w:val="26"/>
        </w:rPr>
      </w:pPr>
      <w:r w:rsidRPr="00EB65A9">
        <w:rPr>
          <w:b/>
          <w:bCs/>
          <w:sz w:val="26"/>
          <w:szCs w:val="26"/>
        </w:rPr>
        <w:t>a) Công tác chuẩn bị</w:t>
      </w:r>
    </w:p>
    <w:p w14:paraId="02206EE5" w14:textId="77777777" w:rsidR="00E915AD" w:rsidRPr="00EB65A9" w:rsidRDefault="00E915AD" w:rsidP="00E915AD">
      <w:pPr>
        <w:rPr>
          <w:sz w:val="26"/>
          <w:szCs w:val="26"/>
        </w:rPr>
      </w:pPr>
      <w:r w:rsidRPr="00EB65A9">
        <w:rPr>
          <w:sz w:val="26"/>
          <w:szCs w:val="26"/>
        </w:rPr>
        <w:t>- Bố trí người lao động thu gom chất thải rắn trên đường phố theo địa bàn được giao;</w:t>
      </w:r>
    </w:p>
    <w:p w14:paraId="314AF5CC" w14:textId="77777777" w:rsidR="00E915AD" w:rsidRPr="00EB65A9" w:rsidRDefault="00E915AD" w:rsidP="00E915AD">
      <w:pPr>
        <w:rPr>
          <w:sz w:val="26"/>
          <w:szCs w:val="26"/>
        </w:rPr>
      </w:pPr>
      <w:r w:rsidRPr="00EB65A9">
        <w:rPr>
          <w:sz w:val="26"/>
          <w:szCs w:val="26"/>
        </w:rPr>
        <w:t>- Chuẩn bị phương tiện, dụng cụ lao động và bảo hộ lao động (quần, áo, giầy, ủng, mũ, găng tay, khẩu trang…), chổi, xẻng và các dụng cụ lao động cần thiết khác;</w:t>
      </w:r>
    </w:p>
    <w:p w14:paraId="23C46C34" w14:textId="77777777" w:rsidR="00E915AD" w:rsidRPr="00EB65A9" w:rsidRDefault="00E915AD" w:rsidP="00E915AD">
      <w:pPr>
        <w:rPr>
          <w:sz w:val="26"/>
          <w:szCs w:val="26"/>
        </w:rPr>
      </w:pPr>
      <w:r w:rsidRPr="00EB65A9">
        <w:rPr>
          <w:sz w:val="26"/>
          <w:szCs w:val="26"/>
        </w:rPr>
        <w:t>- Kiểm tra phương tiện thu gom thủ công và các thiết bị cần thiết khác đáp ứng các yêu cầu về an toàn kỹ thuật và bảo vệ môi trường theo quy định.</w:t>
      </w:r>
    </w:p>
    <w:p w14:paraId="4177D03F" w14:textId="77777777" w:rsidR="00E915AD" w:rsidRPr="00EB65A9" w:rsidRDefault="00E915AD" w:rsidP="00E915AD">
      <w:pPr>
        <w:rPr>
          <w:b/>
          <w:bCs/>
          <w:sz w:val="26"/>
          <w:szCs w:val="26"/>
        </w:rPr>
      </w:pPr>
      <w:r w:rsidRPr="00EB65A9">
        <w:rPr>
          <w:b/>
          <w:bCs/>
          <w:sz w:val="26"/>
          <w:szCs w:val="26"/>
        </w:rPr>
        <w:t>b) Duy trì vệ sinh đường phố ban ngày bằng thủ công</w:t>
      </w:r>
    </w:p>
    <w:p w14:paraId="2C7CD40F" w14:textId="77777777" w:rsidR="00E915AD" w:rsidRPr="00EB65A9" w:rsidRDefault="00E915AD" w:rsidP="00E915AD">
      <w:pPr>
        <w:rPr>
          <w:sz w:val="26"/>
          <w:szCs w:val="26"/>
        </w:rPr>
      </w:pPr>
      <w:r w:rsidRPr="00EB65A9">
        <w:rPr>
          <w:sz w:val="26"/>
          <w:szCs w:val="26"/>
        </w:rPr>
        <w:t>- Cảnh giới, đảm bảo an toàn giao thông trong khi tác nghiệp;</w:t>
      </w:r>
    </w:p>
    <w:p w14:paraId="4BE00EC0" w14:textId="77777777" w:rsidR="00E915AD" w:rsidRPr="00EB65A9" w:rsidRDefault="00E915AD" w:rsidP="00E915AD">
      <w:pPr>
        <w:rPr>
          <w:sz w:val="26"/>
          <w:szCs w:val="26"/>
        </w:rPr>
      </w:pPr>
      <w:r w:rsidRPr="00EB65A9">
        <w:rPr>
          <w:sz w:val="26"/>
          <w:szCs w:val="26"/>
        </w:rPr>
        <w:t>- Điều khiển phương tiện thu gom dọc tuyến đường, nhặt hết các loại chất thải rắn, các loại phế thải trên hè phố, xúc hết chất thải rắn trên đường phố trong phạm vi đường được phân công trong ca làm việc;</w:t>
      </w:r>
    </w:p>
    <w:p w14:paraId="6DA2CAA4" w14:textId="77777777" w:rsidR="00E915AD" w:rsidRPr="00EB65A9" w:rsidRDefault="00E915AD" w:rsidP="00E915AD">
      <w:pPr>
        <w:rPr>
          <w:sz w:val="26"/>
          <w:szCs w:val="26"/>
        </w:rPr>
      </w:pPr>
      <w:r w:rsidRPr="00EB65A9">
        <w:rPr>
          <w:sz w:val="26"/>
          <w:szCs w:val="26"/>
        </w:rPr>
        <w:t>- Thu gom thủ công chất thải rắn cho đến khi đạt tải trọng hoặc thể tích lưu chứa tối đa của phương tiện thu gom; di chuyển về địa điểm tập kết chất thải rắn; hỗ trợ chuyển chất thải rắn từ phương tiện thu gom sang xe chuyên dùng; che phủ phương tiện thu gom trong quá trình chờ chuyển chất thải rắn lên phương tiện vận chuyển. Dọn sạch chất thải rắn tại các điểm tập kết khi chuyển chất thải rắn sang xe chuyên dùng;</w:t>
      </w:r>
    </w:p>
    <w:p w14:paraId="1944EF30" w14:textId="77777777" w:rsidR="00E915AD" w:rsidRPr="00EB65A9" w:rsidRDefault="00E915AD" w:rsidP="00E915AD">
      <w:pPr>
        <w:rPr>
          <w:sz w:val="26"/>
          <w:szCs w:val="26"/>
        </w:rPr>
      </w:pPr>
      <w:r w:rsidRPr="00EB65A9">
        <w:rPr>
          <w:sz w:val="26"/>
          <w:szCs w:val="26"/>
        </w:rPr>
        <w:t>- Tiếp tục thu gom chất thải rắn theo quy trình kỹ thuật như trên cho đến hết ca làm việc.</w:t>
      </w:r>
    </w:p>
    <w:p w14:paraId="0498D6CA" w14:textId="77777777" w:rsidR="00E915AD" w:rsidRPr="00EB65A9" w:rsidRDefault="00E915AD" w:rsidP="00E915AD">
      <w:pPr>
        <w:rPr>
          <w:b/>
          <w:bCs/>
          <w:sz w:val="26"/>
          <w:szCs w:val="26"/>
        </w:rPr>
      </w:pPr>
      <w:r w:rsidRPr="00EB65A9">
        <w:rPr>
          <w:b/>
          <w:bCs/>
          <w:sz w:val="26"/>
          <w:szCs w:val="26"/>
        </w:rPr>
        <w:t>c) Kết thúc ca làm việc</w:t>
      </w:r>
    </w:p>
    <w:p w14:paraId="7674A865" w14:textId="77777777" w:rsidR="00E915AD" w:rsidRPr="00EB65A9" w:rsidRDefault="00E915AD" w:rsidP="00E915AD">
      <w:pPr>
        <w:rPr>
          <w:sz w:val="26"/>
          <w:szCs w:val="26"/>
        </w:rPr>
      </w:pPr>
      <w:r w:rsidRPr="00EB65A9">
        <w:rPr>
          <w:sz w:val="26"/>
          <w:szCs w:val="26"/>
        </w:rPr>
        <w:t>- Di chuyển phương tiện thu gom, dụng cụ lao động về điểm tập kết hoặc điểm lưu giữ phương tiện;</w:t>
      </w:r>
    </w:p>
    <w:p w14:paraId="746D208D" w14:textId="77777777" w:rsidR="00E915AD" w:rsidRPr="00EB65A9" w:rsidRDefault="00E915AD" w:rsidP="00E915AD">
      <w:pPr>
        <w:rPr>
          <w:sz w:val="26"/>
          <w:szCs w:val="26"/>
        </w:rPr>
      </w:pPr>
      <w:r w:rsidRPr="00EB65A9">
        <w:rPr>
          <w:sz w:val="26"/>
          <w:szCs w:val="26"/>
        </w:rPr>
        <w:t>- Tổng hợp thông tin thực hiện công việc trong ca làm việc. Kiểm tra, vệ sinh, tập kết phương tiện thu gom, dụng cụ lao động vào vị trí quy định và bàn giao cho ca làm việc tiếp theo.</w:t>
      </w:r>
    </w:p>
    <w:p w14:paraId="1986B6CA" w14:textId="77777777" w:rsidR="00E915AD" w:rsidRPr="00EB65A9" w:rsidRDefault="00E915AD" w:rsidP="00E915AD">
      <w:pPr>
        <w:rPr>
          <w:b/>
          <w:bCs/>
          <w:sz w:val="26"/>
          <w:szCs w:val="26"/>
        </w:rPr>
      </w:pPr>
      <w:r w:rsidRPr="00EB65A9">
        <w:rPr>
          <w:b/>
          <w:bCs/>
          <w:sz w:val="26"/>
          <w:szCs w:val="26"/>
        </w:rPr>
        <w:t>2. Công tác quét, gom rác trên hè, đường phố bằng thủ công</w:t>
      </w:r>
    </w:p>
    <w:p w14:paraId="601F16B5" w14:textId="77777777" w:rsidR="00E915AD" w:rsidRPr="00EB65A9" w:rsidRDefault="00E915AD" w:rsidP="00E915AD">
      <w:pPr>
        <w:rPr>
          <w:b/>
          <w:bCs/>
          <w:sz w:val="26"/>
          <w:szCs w:val="26"/>
        </w:rPr>
      </w:pPr>
      <w:r w:rsidRPr="00EB65A9">
        <w:rPr>
          <w:b/>
          <w:bCs/>
          <w:sz w:val="26"/>
          <w:szCs w:val="26"/>
        </w:rPr>
        <w:t>a) Công tác chuẩn bị</w:t>
      </w:r>
    </w:p>
    <w:p w14:paraId="23B707DB" w14:textId="77777777" w:rsidR="00E915AD" w:rsidRPr="00EB65A9" w:rsidRDefault="00E915AD" w:rsidP="00E915AD">
      <w:pPr>
        <w:rPr>
          <w:sz w:val="26"/>
          <w:szCs w:val="26"/>
        </w:rPr>
      </w:pPr>
      <w:r w:rsidRPr="00EB65A9">
        <w:rPr>
          <w:sz w:val="26"/>
          <w:szCs w:val="26"/>
        </w:rPr>
        <w:t>- Bố trí người lao động quét, thu gom chất thải rắn đường phố theo địa bàn được giao.</w:t>
      </w:r>
    </w:p>
    <w:p w14:paraId="3FB517D4"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chổi, xẻng và các dụng cụ lao động cần thiết khác.</w:t>
      </w:r>
    </w:p>
    <w:p w14:paraId="215FED7E" w14:textId="77777777" w:rsidR="00E915AD" w:rsidRPr="00EB65A9" w:rsidRDefault="00E915AD" w:rsidP="00E915AD">
      <w:pPr>
        <w:rPr>
          <w:sz w:val="26"/>
          <w:szCs w:val="26"/>
        </w:rPr>
      </w:pPr>
      <w:r w:rsidRPr="00EB65A9">
        <w:rPr>
          <w:sz w:val="26"/>
          <w:szCs w:val="26"/>
        </w:rPr>
        <w:lastRenderedPageBreak/>
        <w:t>- Kiểm tra phương tiện thu gom thủ công và các thiết bị cần thiết khác đáp ứng các yêu cầu về an toàn kỹ thuật và bảo vệ môi trường theo quy định.</w:t>
      </w:r>
    </w:p>
    <w:p w14:paraId="7826CD91" w14:textId="77777777" w:rsidR="00E915AD" w:rsidRPr="00EB65A9" w:rsidRDefault="00E915AD" w:rsidP="00E915AD">
      <w:pPr>
        <w:rPr>
          <w:b/>
          <w:bCs/>
          <w:sz w:val="26"/>
          <w:szCs w:val="26"/>
        </w:rPr>
      </w:pPr>
      <w:r w:rsidRPr="00EB65A9">
        <w:rPr>
          <w:b/>
          <w:bCs/>
          <w:sz w:val="26"/>
          <w:szCs w:val="26"/>
        </w:rPr>
        <w:t>b) Quét, thu gom thủ công chất thải rắn trên hè, đường phố trên địa bàn được giao</w:t>
      </w:r>
    </w:p>
    <w:p w14:paraId="03A928DE" w14:textId="77777777" w:rsidR="00E915AD" w:rsidRPr="00EB65A9" w:rsidRDefault="00E915AD" w:rsidP="00E915AD">
      <w:pPr>
        <w:rPr>
          <w:sz w:val="26"/>
          <w:szCs w:val="26"/>
        </w:rPr>
      </w:pPr>
      <w:r w:rsidRPr="00EB65A9">
        <w:rPr>
          <w:sz w:val="26"/>
          <w:szCs w:val="26"/>
        </w:rPr>
        <w:t>- Cảnh giới, đảm bảo an toàn giao thông trong khi tác nghiệp;</w:t>
      </w:r>
    </w:p>
    <w:p w14:paraId="0B91836D" w14:textId="77777777" w:rsidR="00E915AD" w:rsidRPr="00EB65A9" w:rsidRDefault="00E915AD" w:rsidP="00E915AD">
      <w:pPr>
        <w:rPr>
          <w:sz w:val="26"/>
          <w:szCs w:val="26"/>
        </w:rPr>
      </w:pPr>
      <w:r w:rsidRPr="00EB65A9">
        <w:rPr>
          <w:sz w:val="26"/>
          <w:szCs w:val="26"/>
        </w:rPr>
        <w:t>- Đi dọc hai bên phố, làm sạch đường, hè phố (nhặt chất thải rắn vụn phát sinh trên đường), thu gom vào thùng thu chứa chất thải rắn; Lựa chiều gió, quét thứ tự từ trong làn đường vào phía vỉa, chiều rộng bằng 2m tính từ mép ngoài rãnh nước dưới đường, khi quét tỳ chổi nhát nọ, nhát kia để sạch rác. Khi quét từ khoảng 8 đến 10m quay lại tỳ chổi, miết gờ vỉa và vun rác, đất thành đống sát gờ vỉa. Đối với các tuyến đường có xe ô tô đỗ dưới lòng đường, sử dụng chổi quét sâu vào gầm xe, làm sạch khu vực xung quanh xe. Quét nước ứ đọng trên đường (nếu có).</w:t>
      </w:r>
    </w:p>
    <w:p w14:paraId="686B979B" w14:textId="77777777" w:rsidR="00E915AD" w:rsidRPr="00EB65A9" w:rsidRDefault="00E915AD" w:rsidP="00E915AD">
      <w:pPr>
        <w:rPr>
          <w:sz w:val="26"/>
          <w:szCs w:val="26"/>
        </w:rPr>
      </w:pPr>
      <w:r w:rsidRPr="00EB65A9">
        <w:rPr>
          <w:sz w:val="26"/>
          <w:szCs w:val="26"/>
        </w:rPr>
        <w:t>- Thu gom chất thải rắn đã được gom thành đống (trước đó) trên đường phố, vỉa hè. Hót xúc chất thải rắn, cát bụi vào phương tiện thu gom. Thu gom chất thải đến khi đạt tải trọng hoặc thể tích lưu chứa tối đa của phương tiện thu gom; di chuyển về địa điểm tập kết chất thải rắn; hỗ trợ chuyển chất thải rắn từ phương tiện thu gom sang xe chuyên dùng; che phủ phương tiện thu gom trong quá trình chờ chuyển chất thải rắn lên phương tiện vận chuyển. Dọn sạch chất thải rắn tại các điểm tập kết khi chuyển chất thải rắn sang xe chuyên dùng.</w:t>
      </w:r>
    </w:p>
    <w:p w14:paraId="02A3F931" w14:textId="77777777" w:rsidR="00E915AD" w:rsidRPr="00EB65A9" w:rsidRDefault="00E915AD" w:rsidP="00E915AD">
      <w:pPr>
        <w:rPr>
          <w:sz w:val="26"/>
          <w:szCs w:val="26"/>
        </w:rPr>
      </w:pPr>
      <w:r w:rsidRPr="00EB65A9">
        <w:rPr>
          <w:sz w:val="26"/>
          <w:szCs w:val="26"/>
        </w:rPr>
        <w:t>- Tiếp tục thực hiện quét, thu gom chất thải rắn theo quy trình kỹ thuật cho đến hết ca làm việc.</w:t>
      </w:r>
    </w:p>
    <w:p w14:paraId="679B8525" w14:textId="77777777" w:rsidR="00E915AD" w:rsidRPr="00EB65A9" w:rsidRDefault="00E915AD" w:rsidP="00E915AD">
      <w:pPr>
        <w:rPr>
          <w:b/>
          <w:bCs/>
          <w:sz w:val="26"/>
          <w:szCs w:val="26"/>
        </w:rPr>
      </w:pPr>
      <w:r w:rsidRPr="00EB65A9">
        <w:rPr>
          <w:b/>
          <w:bCs/>
          <w:sz w:val="26"/>
          <w:szCs w:val="26"/>
        </w:rPr>
        <w:t>c) Kết thúc ca làm việc:</w:t>
      </w:r>
    </w:p>
    <w:p w14:paraId="544FCD0F" w14:textId="77777777" w:rsidR="00E915AD" w:rsidRPr="00EB65A9" w:rsidRDefault="00E915AD" w:rsidP="00E915AD">
      <w:pPr>
        <w:rPr>
          <w:sz w:val="26"/>
          <w:szCs w:val="26"/>
        </w:rPr>
      </w:pPr>
      <w:r w:rsidRPr="00EB65A9">
        <w:rPr>
          <w:sz w:val="26"/>
          <w:szCs w:val="26"/>
        </w:rPr>
        <w:t>- Di chuyển phương tiện thu gom, dụng cụ lao động về điểm tập kết hoặc điểm lưu giữ phương tiện;</w:t>
      </w:r>
    </w:p>
    <w:p w14:paraId="147AA985" w14:textId="77777777" w:rsidR="00E915AD" w:rsidRPr="00EB65A9" w:rsidRDefault="00E915AD" w:rsidP="00E915AD">
      <w:pPr>
        <w:rPr>
          <w:sz w:val="26"/>
          <w:szCs w:val="26"/>
        </w:rPr>
      </w:pPr>
      <w:r w:rsidRPr="00EB65A9">
        <w:rPr>
          <w:sz w:val="26"/>
          <w:szCs w:val="26"/>
        </w:rPr>
        <w:t>- Tổng hợp thông tin thực hiện công việc trong ca làm việc. Kiểm tra, vệ sinh, tập kết phương tiện thu gom, dụng cụ lao động vào vị trí quy định và bàn giao cho ca làm việc tiếp theo.</w:t>
      </w:r>
    </w:p>
    <w:p w14:paraId="40C60A77" w14:textId="77777777" w:rsidR="00E915AD" w:rsidRPr="00EB65A9" w:rsidRDefault="00E915AD" w:rsidP="00E915AD">
      <w:pPr>
        <w:rPr>
          <w:b/>
          <w:bCs/>
          <w:sz w:val="26"/>
          <w:szCs w:val="26"/>
        </w:rPr>
      </w:pPr>
      <w:r w:rsidRPr="00EB65A9">
        <w:rPr>
          <w:b/>
          <w:bCs/>
          <w:sz w:val="26"/>
          <w:szCs w:val="26"/>
        </w:rPr>
        <w:t>3. Công tác quét đường phố bằng cơ giới</w:t>
      </w:r>
    </w:p>
    <w:p w14:paraId="088C4516" w14:textId="77777777" w:rsidR="00E915AD" w:rsidRPr="00EB65A9" w:rsidRDefault="00E915AD" w:rsidP="00E915AD">
      <w:pPr>
        <w:rPr>
          <w:b/>
          <w:bCs/>
          <w:sz w:val="26"/>
          <w:szCs w:val="26"/>
        </w:rPr>
      </w:pPr>
      <w:r w:rsidRPr="00EB65A9">
        <w:rPr>
          <w:b/>
          <w:bCs/>
          <w:sz w:val="26"/>
          <w:szCs w:val="26"/>
        </w:rPr>
        <w:t>a) Công tác chuẩn bị</w:t>
      </w:r>
    </w:p>
    <w:p w14:paraId="084305E8" w14:textId="77777777" w:rsidR="00E915AD" w:rsidRPr="00EB65A9" w:rsidRDefault="00E915AD" w:rsidP="00E915AD">
      <w:pPr>
        <w:rPr>
          <w:sz w:val="26"/>
          <w:szCs w:val="26"/>
        </w:rPr>
      </w:pPr>
      <w:r w:rsidRPr="00EB65A9">
        <w:rPr>
          <w:sz w:val="26"/>
          <w:szCs w:val="26"/>
        </w:rPr>
        <w:t>- Bố trí người lao động và phương tiện thực hiện công tác quét rác đường phố bằng cơ giới theo địa bàn được giao;</w:t>
      </w:r>
    </w:p>
    <w:p w14:paraId="0E464F81"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dụng cụ lao động cần thiết khác;</w:t>
      </w:r>
    </w:p>
    <w:p w14:paraId="3A64C082" w14:textId="77777777" w:rsidR="00E915AD" w:rsidRPr="00EB65A9" w:rsidRDefault="00E915AD" w:rsidP="00E915AD">
      <w:pPr>
        <w:rPr>
          <w:sz w:val="26"/>
          <w:szCs w:val="26"/>
        </w:rPr>
      </w:pPr>
      <w:r w:rsidRPr="00EB65A9">
        <w:rPr>
          <w:sz w:val="26"/>
          <w:szCs w:val="26"/>
        </w:rPr>
        <w:t>- Kiểm tra phương tiện đáp ứng các yêu cầu về an toàn kỹ thuật, an toàn giao thông và bảo vệ môi trường theo quy định.</w:t>
      </w:r>
    </w:p>
    <w:p w14:paraId="463A215B" w14:textId="77777777" w:rsidR="00E915AD" w:rsidRPr="00EB65A9" w:rsidRDefault="00E915AD" w:rsidP="00E915AD">
      <w:pPr>
        <w:rPr>
          <w:b/>
          <w:bCs/>
          <w:sz w:val="26"/>
          <w:szCs w:val="26"/>
        </w:rPr>
      </w:pPr>
      <w:r w:rsidRPr="00EB65A9">
        <w:rPr>
          <w:b/>
          <w:bCs/>
          <w:sz w:val="26"/>
          <w:szCs w:val="26"/>
        </w:rPr>
        <w:lastRenderedPageBreak/>
        <w:t>b) Quét đường phố bằng cơ giới</w:t>
      </w:r>
    </w:p>
    <w:p w14:paraId="3F1E69A3" w14:textId="77777777" w:rsidR="00E915AD" w:rsidRPr="00EB65A9" w:rsidRDefault="00E915AD" w:rsidP="00E915AD">
      <w:pPr>
        <w:rPr>
          <w:sz w:val="26"/>
          <w:szCs w:val="26"/>
        </w:rPr>
      </w:pPr>
      <w:r w:rsidRPr="00EB65A9">
        <w:rPr>
          <w:sz w:val="26"/>
          <w:szCs w:val="26"/>
        </w:rPr>
        <w:t>- Xe ô tô quét hút thực hiện theo đúng lịch trình quy định, điều khiển phương tiện sát vỉa hè, lựa chọn tốc độ quét hút phù hợp (tốc độ di chuyển đạt 4-5km/giờ hoặc theo hướng dẫn của nhà sản xuất), đảm bảo an toàn lao động và an toàn giao thông, chú ý đường dây điện, cành cây thấp, các đường lên xuống của vỉa hè để tránh gây hư hỏng thiết bị, phương tiện;</w:t>
      </w:r>
    </w:p>
    <w:p w14:paraId="0CC77A4B" w14:textId="77777777" w:rsidR="00E915AD" w:rsidRPr="00EB65A9" w:rsidRDefault="00E915AD" w:rsidP="00E915AD">
      <w:pPr>
        <w:rPr>
          <w:sz w:val="26"/>
          <w:szCs w:val="26"/>
        </w:rPr>
      </w:pPr>
      <w:r w:rsidRPr="00EB65A9">
        <w:rPr>
          <w:sz w:val="26"/>
          <w:szCs w:val="26"/>
        </w:rPr>
        <w:t>- Mở các bép phun nước chống bụi tùy theo lượng cát bụi thực tế trên đường;</w:t>
      </w:r>
    </w:p>
    <w:p w14:paraId="5BAB4E2F" w14:textId="77777777" w:rsidR="00E915AD" w:rsidRPr="00EB65A9" w:rsidRDefault="00E915AD" w:rsidP="00E915AD">
      <w:pPr>
        <w:rPr>
          <w:sz w:val="26"/>
          <w:szCs w:val="26"/>
        </w:rPr>
      </w:pPr>
      <w:r w:rsidRPr="00EB65A9">
        <w:rPr>
          <w:sz w:val="26"/>
          <w:szCs w:val="26"/>
        </w:rPr>
        <w:t>- Trong quá trình quét hút, quan sát mặt đường sau khi quét để điều chỉnh chổi, nước và tốc độ quét cho phù hợp, không để dây vết bụi ở lại trên mặt đường, không gây bụi trong quá trình quét;</w:t>
      </w:r>
    </w:p>
    <w:p w14:paraId="55E35117" w14:textId="77777777" w:rsidR="00E915AD" w:rsidRPr="00EB65A9" w:rsidRDefault="00E915AD" w:rsidP="00E915AD">
      <w:pPr>
        <w:rPr>
          <w:sz w:val="26"/>
          <w:szCs w:val="26"/>
        </w:rPr>
      </w:pPr>
      <w:r w:rsidRPr="00EB65A9">
        <w:rPr>
          <w:sz w:val="26"/>
          <w:szCs w:val="26"/>
        </w:rPr>
        <w:t>- Trong quá trình quét hút, căn cứ lượng chất thải, bụi trên đường, dừng xe và mở nắp quan sát trên thùng chứa để kiểm tra. Khi lượng cát, chất thải trên thùng đầy thì tiến hành đi đổ vào nơi quy định. Thao tác đổ chất thải thực hiện theo hướng dẫn vận hành của phương tiện chuyên dùng quét hút;</w:t>
      </w:r>
    </w:p>
    <w:p w14:paraId="0CAACE67" w14:textId="77777777" w:rsidR="00E915AD" w:rsidRPr="00EB65A9" w:rsidRDefault="00E915AD" w:rsidP="00E915AD">
      <w:pPr>
        <w:rPr>
          <w:sz w:val="26"/>
          <w:szCs w:val="26"/>
        </w:rPr>
      </w:pPr>
      <w:r w:rsidRPr="00EB65A9">
        <w:rPr>
          <w:sz w:val="26"/>
          <w:szCs w:val="26"/>
        </w:rPr>
        <w:t>- Tiếp tục thực hiện quy trình như trên cho đến hết ca làm việc;</w:t>
      </w:r>
    </w:p>
    <w:p w14:paraId="0FBD003D" w14:textId="77777777" w:rsidR="00E915AD" w:rsidRPr="00EB65A9" w:rsidRDefault="00E915AD" w:rsidP="00E915AD">
      <w:pPr>
        <w:rPr>
          <w:sz w:val="26"/>
          <w:szCs w:val="26"/>
        </w:rPr>
      </w:pPr>
      <w:r w:rsidRPr="00EB65A9">
        <w:rPr>
          <w:sz w:val="26"/>
          <w:szCs w:val="26"/>
        </w:rPr>
        <w:t>- Thường xuyên kiểm tra chiều dài các loại nan chổi để đảm bảo chất lượng quét hút, thực hiện thay thế chổi, nan chổi theo hướng dẫn, các quy định vận hành xe quét hút của nhà sản xuất;</w:t>
      </w:r>
    </w:p>
    <w:p w14:paraId="60BEEE30" w14:textId="77777777" w:rsidR="00E915AD" w:rsidRPr="00EB65A9" w:rsidRDefault="00E915AD" w:rsidP="00E915AD">
      <w:pPr>
        <w:rPr>
          <w:sz w:val="26"/>
          <w:szCs w:val="26"/>
        </w:rPr>
      </w:pPr>
      <w:r w:rsidRPr="00EB65A9">
        <w:rPr>
          <w:sz w:val="26"/>
          <w:szCs w:val="26"/>
        </w:rPr>
        <w:t>- Sau khi đổ chất thải chuyến cuối, di chuyển xe về điểm tập kết và thực hiện công tác vệ sinh phương tiện;</w:t>
      </w:r>
    </w:p>
    <w:p w14:paraId="17C492F6" w14:textId="77777777" w:rsidR="00E915AD" w:rsidRPr="00EB65A9" w:rsidRDefault="00E915AD" w:rsidP="00E915AD">
      <w:pPr>
        <w:rPr>
          <w:sz w:val="26"/>
          <w:szCs w:val="26"/>
        </w:rPr>
      </w:pPr>
      <w:r w:rsidRPr="00EB65A9">
        <w:rPr>
          <w:sz w:val="26"/>
          <w:szCs w:val="26"/>
        </w:rPr>
        <w:t>- Xử lý các sự cố nhỏ nếu có (kẹt chổi quét, tắc hệ thống hút bụi,…).</w:t>
      </w:r>
    </w:p>
    <w:p w14:paraId="6B46B3F1" w14:textId="77777777" w:rsidR="00E915AD" w:rsidRPr="00EB65A9" w:rsidRDefault="00E915AD" w:rsidP="00E915AD">
      <w:pPr>
        <w:rPr>
          <w:b/>
          <w:bCs/>
          <w:sz w:val="26"/>
          <w:szCs w:val="26"/>
        </w:rPr>
      </w:pPr>
      <w:r w:rsidRPr="00EB65A9">
        <w:rPr>
          <w:b/>
          <w:bCs/>
          <w:sz w:val="26"/>
          <w:szCs w:val="26"/>
        </w:rPr>
        <w:t>c) Kết thúc ca làm việc:</w:t>
      </w:r>
    </w:p>
    <w:p w14:paraId="127216D2" w14:textId="77777777" w:rsidR="00E915AD" w:rsidRPr="00EB65A9" w:rsidRDefault="00E915AD" w:rsidP="00E915AD">
      <w:pPr>
        <w:rPr>
          <w:sz w:val="26"/>
          <w:szCs w:val="26"/>
        </w:rPr>
      </w:pPr>
      <w:r w:rsidRPr="00EB65A9">
        <w:rPr>
          <w:sz w:val="26"/>
          <w:szCs w:val="26"/>
        </w:rPr>
        <w:t>- Di chuyển phương tiện quét hút, dụng cụ lao động về điểm tập kết hoặc điểm lưu giữ phương tiện;</w:t>
      </w:r>
    </w:p>
    <w:p w14:paraId="3DE229EA" w14:textId="77777777" w:rsidR="00E915AD" w:rsidRPr="00EB65A9" w:rsidRDefault="00E915AD" w:rsidP="00E915AD">
      <w:pPr>
        <w:rPr>
          <w:sz w:val="26"/>
          <w:szCs w:val="26"/>
        </w:rPr>
      </w:pPr>
      <w:r w:rsidRPr="00EB65A9">
        <w:rPr>
          <w:sz w:val="26"/>
          <w:szCs w:val="26"/>
        </w:rPr>
        <w:t>- Tổng hợp thông tin thực hiện công việc trong ca làm việc. Kiểm tra, vệ sinh, tập kết phương tiện, dụng cụ lao động vào vị trí quy định và bàn giao cho ca làm việc tiếp theo.</w:t>
      </w:r>
    </w:p>
    <w:p w14:paraId="286ED59E" w14:textId="77777777" w:rsidR="00E915AD" w:rsidRPr="00EB65A9" w:rsidRDefault="00E915AD" w:rsidP="00E915AD">
      <w:pPr>
        <w:rPr>
          <w:b/>
          <w:bCs/>
          <w:sz w:val="26"/>
          <w:szCs w:val="26"/>
        </w:rPr>
      </w:pPr>
      <w:r w:rsidRPr="00EB65A9">
        <w:rPr>
          <w:b/>
          <w:bCs/>
          <w:sz w:val="26"/>
          <w:szCs w:val="26"/>
        </w:rPr>
        <w:t>4. Công tác duy trì vệ sinh ngõ, xóm bằng thủ công</w:t>
      </w:r>
    </w:p>
    <w:p w14:paraId="3F05DF8C" w14:textId="77777777" w:rsidR="00E915AD" w:rsidRPr="00EB65A9" w:rsidRDefault="00E915AD" w:rsidP="00E915AD">
      <w:pPr>
        <w:rPr>
          <w:b/>
          <w:bCs/>
          <w:sz w:val="26"/>
          <w:szCs w:val="26"/>
        </w:rPr>
      </w:pPr>
      <w:r w:rsidRPr="00EB65A9">
        <w:rPr>
          <w:b/>
          <w:bCs/>
          <w:sz w:val="26"/>
          <w:szCs w:val="26"/>
        </w:rPr>
        <w:t>a) Công tác chuẩn bị</w:t>
      </w:r>
    </w:p>
    <w:p w14:paraId="5F5DCCD5" w14:textId="77777777" w:rsidR="00E915AD" w:rsidRPr="00EB65A9" w:rsidRDefault="00E915AD" w:rsidP="00E915AD">
      <w:pPr>
        <w:rPr>
          <w:sz w:val="26"/>
          <w:szCs w:val="26"/>
        </w:rPr>
      </w:pPr>
      <w:r w:rsidRPr="00EB65A9">
        <w:rPr>
          <w:sz w:val="26"/>
          <w:szCs w:val="26"/>
        </w:rPr>
        <w:t>- Chuẩn bị phương tiện, dụng cụ lao động và bảo hộ lao động (quần, áo, giầy, ủng, mũ, găng tay, khẩu trang…), chổi, xẻng và các dụng cụ lao động cần thiết khác;</w:t>
      </w:r>
    </w:p>
    <w:p w14:paraId="2C87F274" w14:textId="77777777" w:rsidR="00E915AD" w:rsidRPr="00EB65A9" w:rsidRDefault="00E915AD" w:rsidP="00E915AD">
      <w:pPr>
        <w:rPr>
          <w:sz w:val="26"/>
          <w:szCs w:val="26"/>
        </w:rPr>
      </w:pPr>
      <w:r w:rsidRPr="00EB65A9">
        <w:rPr>
          <w:sz w:val="26"/>
          <w:szCs w:val="26"/>
        </w:rPr>
        <w:t>- Kiểm tra phương tiện thu gom thủ công và các thiết bị cần thiết khác đáp ứng các yêu cầu về an toàn kỹ thuật và bảo vệ môi trường theo quy định.</w:t>
      </w:r>
    </w:p>
    <w:p w14:paraId="766D1545" w14:textId="77777777" w:rsidR="00E915AD" w:rsidRPr="00EB65A9" w:rsidRDefault="00E915AD" w:rsidP="00E915AD">
      <w:pPr>
        <w:rPr>
          <w:b/>
          <w:bCs/>
          <w:sz w:val="26"/>
          <w:szCs w:val="26"/>
        </w:rPr>
      </w:pPr>
      <w:r w:rsidRPr="00EB65A9">
        <w:rPr>
          <w:b/>
          <w:bCs/>
          <w:sz w:val="26"/>
          <w:szCs w:val="26"/>
        </w:rPr>
        <w:t>b) Duy trì vệ sinh ngõ, xóm bằng thủ công</w:t>
      </w:r>
    </w:p>
    <w:p w14:paraId="51D5DCB2" w14:textId="77777777" w:rsidR="00E915AD" w:rsidRPr="00EB65A9" w:rsidRDefault="00E915AD" w:rsidP="00E915AD">
      <w:pPr>
        <w:rPr>
          <w:sz w:val="26"/>
          <w:szCs w:val="26"/>
        </w:rPr>
      </w:pPr>
      <w:r w:rsidRPr="00EB65A9">
        <w:rPr>
          <w:sz w:val="26"/>
          <w:szCs w:val="26"/>
        </w:rPr>
        <w:t>- Di chuyển phương tiện thu gom dọc ngõ và đỗ gọn về một bên đường để tiếp nhận rác.</w:t>
      </w:r>
    </w:p>
    <w:p w14:paraId="14807068" w14:textId="77777777" w:rsidR="00E915AD" w:rsidRPr="00EB65A9" w:rsidRDefault="00E915AD" w:rsidP="00E915AD">
      <w:pPr>
        <w:rPr>
          <w:sz w:val="26"/>
          <w:szCs w:val="26"/>
        </w:rPr>
      </w:pPr>
      <w:r w:rsidRPr="00EB65A9">
        <w:rPr>
          <w:sz w:val="26"/>
          <w:szCs w:val="26"/>
        </w:rPr>
        <w:lastRenderedPageBreak/>
        <w:t>- Thu nhặt túi rác, hướng dẫn nhân dân, hỗ trợ người già và trẻ em đổ rác vào phương tiện thu gom.</w:t>
      </w:r>
    </w:p>
    <w:p w14:paraId="1E651429" w14:textId="77777777" w:rsidR="00E915AD" w:rsidRPr="00EB65A9" w:rsidRDefault="00E915AD" w:rsidP="00E915AD">
      <w:pPr>
        <w:rPr>
          <w:sz w:val="26"/>
          <w:szCs w:val="26"/>
        </w:rPr>
      </w:pPr>
      <w:r w:rsidRPr="00EB65A9">
        <w:rPr>
          <w:sz w:val="26"/>
          <w:szCs w:val="26"/>
        </w:rPr>
        <w:t>- Đối với địa bàn thực hiện phân loại rác tại nguồn: việc thực hiện phân loại rác tại nguồn theo quy trình được cấp thẩm quyền phê duyệt.</w:t>
      </w:r>
    </w:p>
    <w:p w14:paraId="26C31C39" w14:textId="77777777" w:rsidR="00E915AD" w:rsidRPr="00EB65A9" w:rsidRDefault="00E915AD" w:rsidP="00E915AD">
      <w:pPr>
        <w:rPr>
          <w:sz w:val="26"/>
          <w:szCs w:val="26"/>
        </w:rPr>
      </w:pPr>
      <w:r w:rsidRPr="00EB65A9">
        <w:rPr>
          <w:sz w:val="26"/>
          <w:szCs w:val="26"/>
        </w:rPr>
        <w:t>- Thu rác rơi vãi dưới đường; dùng chổi, xẻng xúc dọn rác mô lên xe thu gom.</w:t>
      </w:r>
    </w:p>
    <w:p w14:paraId="261E7A72" w14:textId="77777777" w:rsidR="00E915AD" w:rsidRPr="00EB65A9" w:rsidRDefault="00E915AD" w:rsidP="00E915AD">
      <w:pPr>
        <w:rPr>
          <w:sz w:val="26"/>
          <w:szCs w:val="26"/>
        </w:rPr>
      </w:pPr>
      <w:r w:rsidRPr="00EB65A9">
        <w:rPr>
          <w:sz w:val="26"/>
          <w:szCs w:val="26"/>
        </w:rPr>
        <w:t>- Dồn nén rác trên phương tiện thu gom không được để rác cao quá miệng; không gây rơi vãi rác khi di chuyển. Trường hợp sử dụng xe cơ giới trong thu gom thùng xe phải đảm bảo kín khít, sử dụng bạt che.</w:t>
      </w:r>
    </w:p>
    <w:p w14:paraId="7A4C22AE" w14:textId="77777777" w:rsidR="00E915AD" w:rsidRPr="00EB65A9" w:rsidRDefault="00E915AD" w:rsidP="00E915AD">
      <w:pPr>
        <w:rPr>
          <w:b/>
          <w:bCs/>
          <w:sz w:val="26"/>
          <w:szCs w:val="26"/>
        </w:rPr>
      </w:pPr>
      <w:r w:rsidRPr="00EB65A9">
        <w:rPr>
          <w:b/>
          <w:bCs/>
          <w:sz w:val="26"/>
          <w:szCs w:val="26"/>
        </w:rPr>
        <w:t>c) Kết thúc ca làm việc:</w:t>
      </w:r>
    </w:p>
    <w:p w14:paraId="55DB610D" w14:textId="77777777" w:rsidR="00E915AD" w:rsidRPr="00EB65A9" w:rsidRDefault="00E915AD" w:rsidP="00E915AD">
      <w:pPr>
        <w:rPr>
          <w:sz w:val="26"/>
          <w:szCs w:val="26"/>
        </w:rPr>
      </w:pPr>
      <w:r w:rsidRPr="00EB65A9">
        <w:rPr>
          <w:sz w:val="26"/>
          <w:szCs w:val="26"/>
        </w:rPr>
        <w:t>Rửa phương tiện thu gom, dụng cụ lao động đưa về điểm tập kết đúng quy định.</w:t>
      </w:r>
    </w:p>
    <w:p w14:paraId="5C2702AB" w14:textId="77777777" w:rsidR="00E915AD" w:rsidRPr="00EB65A9" w:rsidRDefault="00E915AD" w:rsidP="00E915AD">
      <w:pPr>
        <w:rPr>
          <w:b/>
          <w:bCs/>
          <w:sz w:val="26"/>
          <w:szCs w:val="26"/>
        </w:rPr>
      </w:pPr>
      <w:r w:rsidRPr="00EB65A9">
        <w:rPr>
          <w:b/>
          <w:bCs/>
          <w:sz w:val="26"/>
          <w:szCs w:val="26"/>
        </w:rPr>
        <w:t>5. Công tác xúc chất thải rắn sinh hoạt tại điểm tập kết lên phương tiện vận chuyển bằng thủ công</w:t>
      </w:r>
    </w:p>
    <w:p w14:paraId="5F9E36E1" w14:textId="77777777" w:rsidR="00E915AD" w:rsidRPr="00EB65A9" w:rsidRDefault="00E915AD" w:rsidP="00E915AD">
      <w:pPr>
        <w:rPr>
          <w:b/>
          <w:bCs/>
          <w:sz w:val="26"/>
          <w:szCs w:val="26"/>
        </w:rPr>
      </w:pPr>
      <w:r w:rsidRPr="00EB65A9">
        <w:rPr>
          <w:b/>
          <w:bCs/>
          <w:sz w:val="26"/>
          <w:szCs w:val="26"/>
        </w:rPr>
        <w:t>a) Công tác chuẩn bị</w:t>
      </w:r>
    </w:p>
    <w:p w14:paraId="53AC50FF" w14:textId="77777777" w:rsidR="00E915AD" w:rsidRPr="00EB65A9" w:rsidRDefault="00E915AD" w:rsidP="00E915AD">
      <w:pPr>
        <w:rPr>
          <w:sz w:val="26"/>
          <w:szCs w:val="26"/>
        </w:rPr>
      </w:pPr>
      <w:r w:rsidRPr="00EB65A9">
        <w:rPr>
          <w:sz w:val="26"/>
          <w:szCs w:val="26"/>
        </w:rPr>
        <w:t>- Bố trí người lao động thực hiện xúc chất thải rắn sinh hoạt tại điểm tập kết lên phương tiện vận chuyển theo địa bàn và kế hoạch được giao;</w:t>
      </w:r>
    </w:p>
    <w:p w14:paraId="14AC18C3" w14:textId="77777777" w:rsidR="00E915AD" w:rsidRPr="00EB65A9" w:rsidRDefault="00E915AD" w:rsidP="00E915AD">
      <w:pPr>
        <w:rPr>
          <w:sz w:val="26"/>
          <w:szCs w:val="26"/>
        </w:rPr>
      </w:pPr>
      <w:r w:rsidRPr="00EB65A9">
        <w:rPr>
          <w:sz w:val="26"/>
          <w:szCs w:val="26"/>
        </w:rPr>
        <w:t>- Chuẩn bị phương tiện, dụng cụ lao động và bảo hộ lao động gồm quần, áo, giầy, ủng, mũ, găng tay, khẩu trang, ….và các dụng cụ cần thiết khác;</w:t>
      </w:r>
    </w:p>
    <w:p w14:paraId="293EA750" w14:textId="77777777" w:rsidR="00E915AD" w:rsidRPr="00EB65A9" w:rsidRDefault="00E915AD" w:rsidP="00E915AD">
      <w:pPr>
        <w:rPr>
          <w:sz w:val="26"/>
          <w:szCs w:val="26"/>
        </w:rPr>
      </w:pPr>
      <w:r w:rsidRPr="00EB65A9">
        <w:rPr>
          <w:sz w:val="26"/>
          <w:szCs w:val="26"/>
        </w:rPr>
        <w:t>- Kiểm tra phương tiện vận chuyển, vị trí tập kết chất thải và khu vực thực hiện công việc, bảo đảm điều kiện an toàn lao động, an toàn giao thông và vệ sinh môi trường;</w:t>
      </w:r>
    </w:p>
    <w:p w14:paraId="63A583EC" w14:textId="77777777" w:rsidR="00E915AD" w:rsidRPr="00EB65A9" w:rsidRDefault="00E915AD" w:rsidP="00E915AD">
      <w:pPr>
        <w:rPr>
          <w:sz w:val="26"/>
          <w:szCs w:val="26"/>
        </w:rPr>
      </w:pPr>
      <w:r w:rsidRPr="00EB65A9">
        <w:rPr>
          <w:sz w:val="26"/>
          <w:szCs w:val="26"/>
        </w:rPr>
        <w:t>- Bố trí vị trí đứng, thao tác của công nhân và phương tiện vận chuyển phù hợp, hạn chế cản trở giao thông và ảnh hưởng đến hoạt động xung quanh.</w:t>
      </w:r>
    </w:p>
    <w:p w14:paraId="5FC2E919" w14:textId="77777777" w:rsidR="00E915AD" w:rsidRPr="00EB65A9" w:rsidRDefault="00E915AD" w:rsidP="00E915AD">
      <w:pPr>
        <w:rPr>
          <w:b/>
          <w:bCs/>
          <w:sz w:val="26"/>
          <w:szCs w:val="26"/>
        </w:rPr>
      </w:pPr>
      <w:r w:rsidRPr="00EB65A9">
        <w:rPr>
          <w:b/>
          <w:bCs/>
          <w:sz w:val="26"/>
          <w:szCs w:val="26"/>
        </w:rPr>
        <w:t>b) Xúc chất thải rắn sinh hoạt tại điểm tập kết lên phương tiện vận chuyển bằng thủ công</w:t>
      </w:r>
    </w:p>
    <w:p w14:paraId="5375414B" w14:textId="77777777" w:rsidR="00E915AD" w:rsidRPr="00EB65A9" w:rsidRDefault="00E915AD" w:rsidP="00E915AD">
      <w:pPr>
        <w:rPr>
          <w:sz w:val="26"/>
          <w:szCs w:val="26"/>
        </w:rPr>
      </w:pPr>
      <w:r w:rsidRPr="00EB65A9">
        <w:rPr>
          <w:sz w:val="26"/>
          <w:szCs w:val="26"/>
        </w:rPr>
        <w:t>- Tập kết phương tiện vận chuyển vào đúng vị trí tiếp nhận chất thải theo quy định;</w:t>
      </w:r>
    </w:p>
    <w:p w14:paraId="5456B296" w14:textId="77777777" w:rsidR="00E915AD" w:rsidRPr="00EB65A9" w:rsidRDefault="00E915AD" w:rsidP="00E915AD">
      <w:pPr>
        <w:rPr>
          <w:sz w:val="26"/>
          <w:szCs w:val="26"/>
        </w:rPr>
      </w:pPr>
      <w:r w:rsidRPr="00EB65A9">
        <w:rPr>
          <w:sz w:val="26"/>
          <w:szCs w:val="26"/>
        </w:rPr>
        <w:t>- Dùng cào, xẻng và các dụng cụ phù hợp để gom, xúc chất thải rắn sinh hoạt từ điểm tập kết lên phương tiện vận chuyển;</w:t>
      </w:r>
    </w:p>
    <w:p w14:paraId="1D0E0441" w14:textId="77777777" w:rsidR="00E915AD" w:rsidRPr="00EB65A9" w:rsidRDefault="00E915AD" w:rsidP="00E915AD">
      <w:pPr>
        <w:rPr>
          <w:sz w:val="26"/>
          <w:szCs w:val="26"/>
        </w:rPr>
      </w:pPr>
      <w:r w:rsidRPr="00EB65A9">
        <w:rPr>
          <w:sz w:val="26"/>
          <w:szCs w:val="26"/>
        </w:rPr>
        <w:t>- Đối với chất thải rắn nằm rải rác xung quanh điểm tập kết, tiến hành thu gom, quét dọn và xúc toàn bộ vào phương tiện vận chuyển;</w:t>
      </w:r>
    </w:p>
    <w:p w14:paraId="3DC5EA56" w14:textId="77777777" w:rsidR="00E915AD" w:rsidRPr="00EB65A9" w:rsidRDefault="00E915AD" w:rsidP="00E915AD">
      <w:pPr>
        <w:rPr>
          <w:sz w:val="26"/>
          <w:szCs w:val="26"/>
        </w:rPr>
      </w:pPr>
      <w:r w:rsidRPr="00EB65A9">
        <w:rPr>
          <w:sz w:val="26"/>
          <w:szCs w:val="26"/>
        </w:rPr>
        <w:t>- Trong quá trình xúc phải thực hiện tuần tự, tránh làm rơi vãi chất thải ra khu vực xung quanh;</w:t>
      </w:r>
    </w:p>
    <w:p w14:paraId="6CBBABF9" w14:textId="77777777" w:rsidR="00E915AD" w:rsidRPr="00EB65A9" w:rsidRDefault="00E915AD" w:rsidP="00E915AD">
      <w:pPr>
        <w:rPr>
          <w:sz w:val="26"/>
          <w:szCs w:val="26"/>
        </w:rPr>
      </w:pPr>
      <w:r w:rsidRPr="00EB65A9">
        <w:rPr>
          <w:sz w:val="26"/>
          <w:szCs w:val="26"/>
        </w:rPr>
        <w:t>- Phân loại riêng các loại chất thải có khả năng tái sử dụng, tái chế theo yêu cầu phân loại tại nguồn và quy định của địa phương;</w:t>
      </w:r>
    </w:p>
    <w:p w14:paraId="76C15B47" w14:textId="77777777" w:rsidR="00E915AD" w:rsidRPr="00EB65A9" w:rsidRDefault="00E915AD" w:rsidP="00E915AD">
      <w:pPr>
        <w:rPr>
          <w:sz w:val="26"/>
          <w:szCs w:val="26"/>
        </w:rPr>
      </w:pPr>
      <w:r w:rsidRPr="00EB65A9">
        <w:rPr>
          <w:sz w:val="26"/>
          <w:szCs w:val="26"/>
        </w:rPr>
        <w:t>- Xúc chất thải đến khi đạt tải trọng hoặc thể tích chứa cho phép của phương tiện vận chuyển;</w:t>
      </w:r>
    </w:p>
    <w:p w14:paraId="72D79B51" w14:textId="77777777" w:rsidR="00E915AD" w:rsidRPr="00EB65A9" w:rsidRDefault="00E915AD" w:rsidP="00E915AD">
      <w:pPr>
        <w:rPr>
          <w:sz w:val="26"/>
          <w:szCs w:val="26"/>
        </w:rPr>
      </w:pPr>
      <w:r w:rsidRPr="00EB65A9">
        <w:rPr>
          <w:sz w:val="26"/>
          <w:szCs w:val="26"/>
        </w:rPr>
        <w:lastRenderedPageBreak/>
        <w:t>- San gạt tương đối đều chất thải trên thùng xe, không để chất thải cao quá thành thùng;</w:t>
      </w:r>
    </w:p>
    <w:p w14:paraId="546E5B40" w14:textId="77777777" w:rsidR="00E915AD" w:rsidRPr="00EB65A9" w:rsidRDefault="00E915AD" w:rsidP="00E915AD">
      <w:pPr>
        <w:rPr>
          <w:sz w:val="26"/>
          <w:szCs w:val="26"/>
        </w:rPr>
      </w:pPr>
      <w:r w:rsidRPr="00EB65A9">
        <w:rPr>
          <w:sz w:val="26"/>
          <w:szCs w:val="26"/>
        </w:rPr>
        <w:t>- Phủ bạt kín phương tiện trước khi di chuyển đến điểm xử lý hoặc điểm tập kết tiếp theo;</w:t>
      </w:r>
    </w:p>
    <w:p w14:paraId="28AF8496" w14:textId="77777777" w:rsidR="00E915AD" w:rsidRPr="00EB65A9" w:rsidRDefault="00E915AD" w:rsidP="00E915AD">
      <w:pPr>
        <w:rPr>
          <w:sz w:val="26"/>
          <w:szCs w:val="26"/>
        </w:rPr>
      </w:pPr>
      <w:r w:rsidRPr="00EB65A9">
        <w:rPr>
          <w:sz w:val="26"/>
          <w:szCs w:val="26"/>
        </w:rPr>
        <w:t>- Thu gom, quét dọn sạch chất thải rơi vãi tại khu vực tập kết sau khi hoàn thành công tác bốc xúc;</w:t>
      </w:r>
    </w:p>
    <w:p w14:paraId="707E3C44" w14:textId="77777777" w:rsidR="00E915AD" w:rsidRPr="00EB65A9" w:rsidRDefault="00E915AD" w:rsidP="00E915AD">
      <w:pPr>
        <w:rPr>
          <w:sz w:val="26"/>
          <w:szCs w:val="26"/>
        </w:rPr>
      </w:pPr>
      <w:r w:rsidRPr="00EB65A9">
        <w:rPr>
          <w:sz w:val="26"/>
          <w:szCs w:val="26"/>
        </w:rPr>
        <w:t>- Tiếp tục thực hiện công việc theo quy trình trên cho đến hết khối lượng công việc hoặc hết ca làm việc.</w:t>
      </w:r>
    </w:p>
    <w:p w14:paraId="35DAEB60" w14:textId="77777777" w:rsidR="00E915AD" w:rsidRPr="00EB65A9" w:rsidRDefault="00E915AD" w:rsidP="00E915AD">
      <w:pPr>
        <w:rPr>
          <w:b/>
          <w:bCs/>
          <w:sz w:val="26"/>
          <w:szCs w:val="26"/>
        </w:rPr>
      </w:pPr>
      <w:r w:rsidRPr="00EB65A9">
        <w:rPr>
          <w:b/>
          <w:bCs/>
          <w:sz w:val="26"/>
          <w:szCs w:val="26"/>
        </w:rPr>
        <w:t>c) Kết thúc ca làm việc</w:t>
      </w:r>
    </w:p>
    <w:p w14:paraId="2A84804B" w14:textId="77777777" w:rsidR="00E915AD" w:rsidRPr="00EB65A9" w:rsidRDefault="00E915AD" w:rsidP="00E915AD">
      <w:pPr>
        <w:rPr>
          <w:sz w:val="26"/>
          <w:szCs w:val="26"/>
        </w:rPr>
      </w:pPr>
      <w:r w:rsidRPr="00EB65A9">
        <w:rPr>
          <w:sz w:val="26"/>
          <w:szCs w:val="26"/>
        </w:rPr>
        <w:t>- Thu gom dụng cụ, vệ sinh khu vực làm việc;</w:t>
      </w:r>
    </w:p>
    <w:p w14:paraId="383A7C7D" w14:textId="77777777" w:rsidR="00E915AD" w:rsidRPr="00EB65A9" w:rsidRDefault="00E915AD" w:rsidP="00E915AD">
      <w:pPr>
        <w:rPr>
          <w:sz w:val="26"/>
          <w:szCs w:val="26"/>
        </w:rPr>
      </w:pPr>
      <w:r w:rsidRPr="00EB65A9">
        <w:rPr>
          <w:sz w:val="26"/>
          <w:szCs w:val="26"/>
        </w:rPr>
        <w:t>- Kiểm tra, vệ sinh dụng cụ lao động và phương tiện thu gom;</w:t>
      </w:r>
    </w:p>
    <w:p w14:paraId="36C68693" w14:textId="77777777" w:rsidR="00E915AD" w:rsidRPr="00EB65A9" w:rsidRDefault="00E915AD" w:rsidP="00E915AD">
      <w:pPr>
        <w:rPr>
          <w:sz w:val="26"/>
          <w:szCs w:val="26"/>
        </w:rPr>
      </w:pPr>
      <w:r w:rsidRPr="00EB65A9">
        <w:rPr>
          <w:sz w:val="26"/>
          <w:szCs w:val="26"/>
        </w:rPr>
        <w:t>- Di chuyển phương tiện, dụng cụ lao động về điểm tập kết hoặc nơi lưu giữ theo quy định và thực hiện bàn giao cho ca làm việc tiếp theo.</w:t>
      </w:r>
    </w:p>
    <w:p w14:paraId="792593F5" w14:textId="77777777" w:rsidR="00E915AD" w:rsidRPr="00EB65A9" w:rsidRDefault="00E915AD" w:rsidP="00E915AD">
      <w:pPr>
        <w:rPr>
          <w:b/>
          <w:bCs/>
          <w:sz w:val="26"/>
          <w:szCs w:val="26"/>
        </w:rPr>
      </w:pPr>
      <w:r w:rsidRPr="00EB65A9">
        <w:rPr>
          <w:b/>
          <w:bCs/>
          <w:sz w:val="26"/>
          <w:szCs w:val="26"/>
        </w:rPr>
        <w:t>6. Công tác xúc chất thải rắn sinh hoạt tại điểm tập kết lên phương tiện vận chuyển bằng cơ giới</w:t>
      </w:r>
    </w:p>
    <w:p w14:paraId="31AA270D" w14:textId="77777777" w:rsidR="00E915AD" w:rsidRPr="00EB65A9" w:rsidRDefault="00E915AD" w:rsidP="00E915AD">
      <w:pPr>
        <w:rPr>
          <w:b/>
          <w:bCs/>
          <w:sz w:val="26"/>
          <w:szCs w:val="26"/>
        </w:rPr>
      </w:pPr>
      <w:r w:rsidRPr="00EB65A9">
        <w:rPr>
          <w:b/>
          <w:bCs/>
          <w:sz w:val="26"/>
          <w:szCs w:val="26"/>
        </w:rPr>
        <w:t>a) Công tác chuẩn bị</w:t>
      </w:r>
    </w:p>
    <w:p w14:paraId="67A8D9BD" w14:textId="77777777" w:rsidR="00E915AD" w:rsidRPr="00EB65A9" w:rsidRDefault="00E915AD" w:rsidP="00E915AD">
      <w:pPr>
        <w:rPr>
          <w:sz w:val="26"/>
          <w:szCs w:val="26"/>
        </w:rPr>
      </w:pPr>
      <w:r w:rsidRPr="00EB65A9">
        <w:rPr>
          <w:sz w:val="26"/>
          <w:szCs w:val="26"/>
        </w:rPr>
        <w:t>- Bố trí người điều khiển máy và nhân công hỗ trợ thực hiện công tác;</w:t>
      </w:r>
    </w:p>
    <w:p w14:paraId="53B61475" w14:textId="77777777" w:rsidR="00E915AD" w:rsidRPr="00EB65A9" w:rsidRDefault="00E915AD" w:rsidP="00E915AD">
      <w:pPr>
        <w:rPr>
          <w:sz w:val="26"/>
          <w:szCs w:val="26"/>
        </w:rPr>
      </w:pPr>
      <w:r w:rsidRPr="00EB65A9">
        <w:rPr>
          <w:sz w:val="26"/>
          <w:szCs w:val="26"/>
        </w:rPr>
        <w:t>- Chuẩn bị bảo hộ lao động và các dụng cụ cần thiết;</w:t>
      </w:r>
    </w:p>
    <w:p w14:paraId="0B3B9C75" w14:textId="77777777" w:rsidR="00E915AD" w:rsidRPr="00EB65A9" w:rsidRDefault="00E915AD" w:rsidP="00E915AD">
      <w:pPr>
        <w:rPr>
          <w:sz w:val="26"/>
          <w:szCs w:val="26"/>
        </w:rPr>
      </w:pPr>
      <w:r w:rsidRPr="00EB65A9">
        <w:rPr>
          <w:sz w:val="26"/>
          <w:szCs w:val="26"/>
        </w:rPr>
        <w:t>- Kiểm tra máy móc, thiết bị cơ giới và các thiết bị an toàn;</w:t>
      </w:r>
    </w:p>
    <w:p w14:paraId="08EDE0B7" w14:textId="77777777" w:rsidR="00E915AD" w:rsidRPr="00EB65A9" w:rsidRDefault="00E915AD" w:rsidP="00E915AD">
      <w:pPr>
        <w:rPr>
          <w:sz w:val="26"/>
          <w:szCs w:val="26"/>
        </w:rPr>
      </w:pPr>
      <w:r w:rsidRPr="00EB65A9">
        <w:rPr>
          <w:sz w:val="26"/>
          <w:szCs w:val="26"/>
        </w:rPr>
        <w:t>- Kiểm tra khu vực tập kết chất thải, vị trí phương tiện vận chuyển và phạm vi hoạt động của thiết bị cơ giới;</w:t>
      </w:r>
    </w:p>
    <w:p w14:paraId="28D28667" w14:textId="77777777" w:rsidR="00E915AD" w:rsidRPr="00EB65A9" w:rsidRDefault="00E915AD" w:rsidP="00E915AD">
      <w:pPr>
        <w:rPr>
          <w:sz w:val="26"/>
          <w:szCs w:val="26"/>
        </w:rPr>
      </w:pPr>
      <w:r w:rsidRPr="00EB65A9">
        <w:rPr>
          <w:sz w:val="26"/>
          <w:szCs w:val="26"/>
        </w:rPr>
        <w:t>- Bố trí biển báo, rào chắn hoặc người cảnh giới khi cần thiết để bảo đảm an toàn trong quá trình bốc xúc.</w:t>
      </w:r>
    </w:p>
    <w:p w14:paraId="2F7AE08E" w14:textId="77777777" w:rsidR="00E915AD" w:rsidRPr="00EB65A9" w:rsidRDefault="00E915AD" w:rsidP="00E915AD">
      <w:pPr>
        <w:rPr>
          <w:b/>
          <w:bCs/>
          <w:sz w:val="26"/>
          <w:szCs w:val="26"/>
        </w:rPr>
      </w:pPr>
      <w:r w:rsidRPr="00EB65A9">
        <w:rPr>
          <w:b/>
          <w:bCs/>
          <w:sz w:val="26"/>
          <w:szCs w:val="26"/>
        </w:rPr>
        <w:t>b) Xúc chất thải rắn sinh hoạt tại điểm tập kết lên phương tiện vận chuyển bằng cơ giới</w:t>
      </w:r>
    </w:p>
    <w:p w14:paraId="180577D6" w14:textId="77777777" w:rsidR="00E915AD" w:rsidRPr="00EB65A9" w:rsidRDefault="00E915AD" w:rsidP="00E915AD">
      <w:pPr>
        <w:rPr>
          <w:sz w:val="26"/>
          <w:szCs w:val="26"/>
        </w:rPr>
      </w:pPr>
      <w:r w:rsidRPr="00EB65A9">
        <w:rPr>
          <w:sz w:val="26"/>
          <w:szCs w:val="26"/>
        </w:rPr>
        <w:t>- Điều khiển thiết bị cơ giới đến vị trí tập kết chất thải, bảo đảm máy nằm ngoài khu vực nguy hiểm;</w:t>
      </w:r>
    </w:p>
    <w:p w14:paraId="24D314D3" w14:textId="77777777" w:rsidR="00E915AD" w:rsidRPr="00EB65A9" w:rsidRDefault="00E915AD" w:rsidP="00E915AD">
      <w:pPr>
        <w:rPr>
          <w:sz w:val="26"/>
          <w:szCs w:val="26"/>
        </w:rPr>
      </w:pPr>
      <w:r w:rsidRPr="00EB65A9">
        <w:rPr>
          <w:sz w:val="26"/>
          <w:szCs w:val="26"/>
        </w:rPr>
        <w:t>- Điều khiển gầu xúc tiếp cận, xúc chất thải rắn sinh hoạt và đưa lên thùng phương tiện vận chuyển;</w:t>
      </w:r>
    </w:p>
    <w:p w14:paraId="50D2B273" w14:textId="77777777" w:rsidR="00E915AD" w:rsidRPr="00EB65A9" w:rsidRDefault="00E915AD" w:rsidP="00E915AD">
      <w:pPr>
        <w:rPr>
          <w:sz w:val="26"/>
          <w:szCs w:val="26"/>
        </w:rPr>
      </w:pPr>
      <w:r w:rsidRPr="00EB65A9">
        <w:rPr>
          <w:sz w:val="26"/>
          <w:szCs w:val="26"/>
        </w:rPr>
        <w:t>- Phối hợp với lái xe để bố trí vị trí phương tiện phù hợp, bảo đảm khoảng cách an toàn giữa máy xúc và phương tiện vận chuyển;</w:t>
      </w:r>
    </w:p>
    <w:p w14:paraId="3E14D0C6" w14:textId="77777777" w:rsidR="00E915AD" w:rsidRPr="00EB65A9" w:rsidRDefault="00E915AD" w:rsidP="00E915AD">
      <w:pPr>
        <w:rPr>
          <w:sz w:val="26"/>
          <w:szCs w:val="26"/>
        </w:rPr>
      </w:pPr>
      <w:r w:rsidRPr="00EB65A9">
        <w:rPr>
          <w:sz w:val="26"/>
          <w:szCs w:val="26"/>
        </w:rPr>
        <w:t>- Đổ chất thải vào thùng xe theo từng lượt, phân bố đều tải trọng, không để chất thải rơi vãi hoặc vượt quá thành thùng;</w:t>
      </w:r>
    </w:p>
    <w:p w14:paraId="3F9A2474" w14:textId="77777777" w:rsidR="00E915AD" w:rsidRPr="00EB65A9" w:rsidRDefault="00E915AD" w:rsidP="00E915AD">
      <w:pPr>
        <w:rPr>
          <w:sz w:val="26"/>
          <w:szCs w:val="26"/>
        </w:rPr>
      </w:pPr>
      <w:r w:rsidRPr="00EB65A9">
        <w:rPr>
          <w:sz w:val="26"/>
          <w:szCs w:val="26"/>
        </w:rPr>
        <w:t>- Không xúc vượt quá tải trọng hoặc dung tích cho phép của phương tiện vận chuyển;</w:t>
      </w:r>
    </w:p>
    <w:p w14:paraId="17755EE5" w14:textId="77777777" w:rsidR="00E915AD" w:rsidRPr="00EB65A9" w:rsidRDefault="00E915AD" w:rsidP="00E915AD">
      <w:pPr>
        <w:rPr>
          <w:sz w:val="26"/>
          <w:szCs w:val="26"/>
        </w:rPr>
      </w:pPr>
      <w:r w:rsidRPr="00EB65A9">
        <w:rPr>
          <w:sz w:val="26"/>
          <w:szCs w:val="26"/>
        </w:rPr>
        <w:lastRenderedPageBreak/>
        <w:t>- Trường hợp chất thải có vật cản hoặc vật liệu có kích thước lớn gây ảnh hưởng đến thiết bị, phải dừng máy và xử lý theo phương án phù hợp;</w:t>
      </w:r>
    </w:p>
    <w:p w14:paraId="0CC6281F" w14:textId="77777777" w:rsidR="00E915AD" w:rsidRPr="00EB65A9" w:rsidRDefault="00E915AD" w:rsidP="00E915AD">
      <w:pPr>
        <w:rPr>
          <w:sz w:val="26"/>
          <w:szCs w:val="26"/>
        </w:rPr>
      </w:pPr>
      <w:r w:rsidRPr="00EB65A9">
        <w:rPr>
          <w:sz w:val="26"/>
          <w:szCs w:val="26"/>
        </w:rPr>
        <w:t>- Trong quá trình bốc xúc thực hiện các biện pháp hạn chế phát sinh bụi, mùi và rơi vãi chất thải;</w:t>
      </w:r>
    </w:p>
    <w:p w14:paraId="28FDF831" w14:textId="77777777" w:rsidR="00E915AD" w:rsidRPr="00EB65A9" w:rsidRDefault="00E915AD" w:rsidP="00E915AD">
      <w:pPr>
        <w:rPr>
          <w:sz w:val="26"/>
          <w:szCs w:val="26"/>
        </w:rPr>
      </w:pPr>
      <w:r w:rsidRPr="00EB65A9">
        <w:rPr>
          <w:sz w:val="26"/>
          <w:szCs w:val="26"/>
        </w:rPr>
        <w:t>- Sau khi phương tiện đầy, san gạt tương đối bằng phẳng bề mặt chất thải và phủ bạt kín trước khi vận chuyển;</w:t>
      </w:r>
    </w:p>
    <w:p w14:paraId="32273BDB" w14:textId="77777777" w:rsidR="00E915AD" w:rsidRPr="00EB65A9" w:rsidRDefault="00E915AD" w:rsidP="00E915AD">
      <w:pPr>
        <w:rPr>
          <w:sz w:val="26"/>
          <w:szCs w:val="26"/>
        </w:rPr>
      </w:pPr>
      <w:r w:rsidRPr="00EB65A9">
        <w:rPr>
          <w:sz w:val="26"/>
          <w:szCs w:val="26"/>
        </w:rPr>
        <w:t>- Thu gom chất thải rơi vãi tại khu vực bốc xúc, vệ sinh mặt bằng;</w:t>
      </w:r>
    </w:p>
    <w:p w14:paraId="2630020C" w14:textId="77777777" w:rsidR="00E915AD" w:rsidRPr="00EB65A9" w:rsidRDefault="00E915AD" w:rsidP="00E915AD">
      <w:pPr>
        <w:rPr>
          <w:sz w:val="26"/>
          <w:szCs w:val="26"/>
        </w:rPr>
      </w:pPr>
      <w:r w:rsidRPr="00EB65A9">
        <w:rPr>
          <w:sz w:val="26"/>
          <w:szCs w:val="26"/>
        </w:rPr>
        <w:t>- Tiếp tục thực hiện công tác bốc xúc theo quy trình trên cho đến hết khối lượng hoặc hết ca làm việc.</w:t>
      </w:r>
    </w:p>
    <w:p w14:paraId="1ACB56C3" w14:textId="77777777" w:rsidR="00E915AD" w:rsidRPr="00EB65A9" w:rsidRDefault="00E915AD" w:rsidP="00E915AD">
      <w:pPr>
        <w:rPr>
          <w:b/>
          <w:bCs/>
          <w:sz w:val="26"/>
          <w:szCs w:val="26"/>
        </w:rPr>
      </w:pPr>
      <w:r w:rsidRPr="00EB65A9">
        <w:rPr>
          <w:b/>
          <w:bCs/>
          <w:sz w:val="26"/>
          <w:szCs w:val="26"/>
        </w:rPr>
        <w:t>c) Kết thúc ca làm việc</w:t>
      </w:r>
    </w:p>
    <w:p w14:paraId="05CC2680" w14:textId="77777777" w:rsidR="00E915AD" w:rsidRPr="00EB65A9" w:rsidRDefault="00E915AD" w:rsidP="00E915AD">
      <w:pPr>
        <w:rPr>
          <w:sz w:val="26"/>
          <w:szCs w:val="26"/>
        </w:rPr>
      </w:pPr>
      <w:r w:rsidRPr="00EB65A9">
        <w:rPr>
          <w:sz w:val="26"/>
          <w:szCs w:val="26"/>
        </w:rPr>
        <w:t>- Di chuyển máy móc, thiết bị về vị trí tập kết hoặc nơi lưu giữ;</w:t>
      </w:r>
    </w:p>
    <w:p w14:paraId="03ED9DB2" w14:textId="77777777" w:rsidR="00E915AD" w:rsidRPr="00EB65A9" w:rsidRDefault="00E915AD" w:rsidP="00E915AD">
      <w:pPr>
        <w:rPr>
          <w:sz w:val="26"/>
          <w:szCs w:val="26"/>
        </w:rPr>
      </w:pPr>
      <w:r w:rsidRPr="00EB65A9">
        <w:rPr>
          <w:sz w:val="26"/>
          <w:szCs w:val="26"/>
        </w:rPr>
        <w:t>- Kiểm tra, vệ sinh máy móc, thiết bị và dụng cụ lao động;</w:t>
      </w:r>
    </w:p>
    <w:p w14:paraId="4DC77B0C" w14:textId="77777777" w:rsidR="00E915AD" w:rsidRPr="00EB65A9" w:rsidRDefault="00E915AD" w:rsidP="00E915AD">
      <w:pPr>
        <w:rPr>
          <w:sz w:val="26"/>
          <w:szCs w:val="26"/>
        </w:rPr>
      </w:pPr>
      <w:r w:rsidRPr="00EB65A9">
        <w:rPr>
          <w:sz w:val="26"/>
          <w:szCs w:val="26"/>
        </w:rPr>
        <w:t>- Kiểm tra tình trạng kỹ thuật của máy sau khi kết thúc công việc;</w:t>
      </w:r>
    </w:p>
    <w:p w14:paraId="78C85CD7" w14:textId="77777777" w:rsidR="00E915AD" w:rsidRPr="00EB65A9" w:rsidRDefault="00E915AD" w:rsidP="00E915AD">
      <w:pPr>
        <w:rPr>
          <w:sz w:val="26"/>
          <w:szCs w:val="26"/>
        </w:rPr>
      </w:pPr>
      <w:r w:rsidRPr="00EB65A9">
        <w:rPr>
          <w:sz w:val="26"/>
          <w:szCs w:val="26"/>
        </w:rPr>
        <w:t>- Tổng hợp khối lượng chất thải đã bốc xúc và bàn giao cho ca làm việc tiếp theo.</w:t>
      </w:r>
    </w:p>
    <w:p w14:paraId="399E8A02" w14:textId="77777777" w:rsidR="00E915AD" w:rsidRPr="00EB65A9" w:rsidRDefault="00E915AD" w:rsidP="00E915AD">
      <w:pPr>
        <w:rPr>
          <w:b/>
          <w:bCs/>
          <w:sz w:val="26"/>
          <w:szCs w:val="26"/>
        </w:rPr>
      </w:pPr>
      <w:r w:rsidRPr="00EB65A9">
        <w:rPr>
          <w:b/>
          <w:bCs/>
          <w:sz w:val="26"/>
          <w:szCs w:val="26"/>
        </w:rPr>
        <w:t>7. Công tác thu gom các xe đẩy tay sau ca công tác về kho chứa để vệ sinh</w:t>
      </w:r>
    </w:p>
    <w:p w14:paraId="122149C4" w14:textId="77777777" w:rsidR="00E915AD" w:rsidRPr="00EB65A9" w:rsidRDefault="00E915AD" w:rsidP="00E915AD">
      <w:pPr>
        <w:rPr>
          <w:b/>
          <w:bCs/>
          <w:sz w:val="26"/>
          <w:szCs w:val="26"/>
        </w:rPr>
      </w:pPr>
      <w:r w:rsidRPr="00EB65A9">
        <w:rPr>
          <w:b/>
          <w:bCs/>
          <w:sz w:val="26"/>
          <w:szCs w:val="26"/>
        </w:rPr>
        <w:t>a) Công tác chuẩn bị</w:t>
      </w:r>
    </w:p>
    <w:p w14:paraId="2217B248" w14:textId="77777777" w:rsidR="00E915AD" w:rsidRPr="00EB65A9" w:rsidRDefault="00E915AD" w:rsidP="00E915AD">
      <w:pPr>
        <w:rPr>
          <w:sz w:val="26"/>
          <w:szCs w:val="26"/>
        </w:rPr>
      </w:pPr>
      <w:r w:rsidRPr="00EB65A9">
        <w:rPr>
          <w:sz w:val="26"/>
          <w:szCs w:val="26"/>
        </w:rPr>
        <w:t>- Bố trí người lao động thực hiện thu gom các xe đẩy tay sau khi kết thúc ca công tác theo địa bàn, tuyến thu gom được phân công;</w:t>
      </w:r>
    </w:p>
    <w:p w14:paraId="021F31FA" w14:textId="77777777" w:rsidR="00E915AD" w:rsidRPr="00EB65A9" w:rsidRDefault="00E915AD" w:rsidP="00E915AD">
      <w:pPr>
        <w:rPr>
          <w:sz w:val="26"/>
          <w:szCs w:val="26"/>
        </w:rPr>
      </w:pPr>
      <w:r w:rsidRPr="00EB65A9">
        <w:rPr>
          <w:sz w:val="26"/>
          <w:szCs w:val="26"/>
        </w:rPr>
        <w:t>- Chuẩn bị các phương tiện, dụng cụ cần thiết phục vụ việc di chuyển, thu gom xe đẩy tay;</w:t>
      </w:r>
    </w:p>
    <w:p w14:paraId="01CCF1AE" w14:textId="77777777" w:rsidR="00E915AD" w:rsidRPr="00EB65A9" w:rsidRDefault="00E915AD" w:rsidP="00E915AD">
      <w:pPr>
        <w:rPr>
          <w:sz w:val="26"/>
          <w:szCs w:val="26"/>
        </w:rPr>
      </w:pPr>
      <w:r w:rsidRPr="00EB65A9">
        <w:rPr>
          <w:sz w:val="26"/>
          <w:szCs w:val="26"/>
        </w:rPr>
        <w:t>- Xác định tuyến đường và vị trí kho chứa xe đẩy tay theo quy định.</w:t>
      </w:r>
    </w:p>
    <w:p w14:paraId="2E6059FC" w14:textId="77777777" w:rsidR="00E915AD" w:rsidRPr="00EB65A9" w:rsidRDefault="00E915AD" w:rsidP="00E915AD">
      <w:pPr>
        <w:rPr>
          <w:b/>
          <w:bCs/>
          <w:sz w:val="26"/>
          <w:szCs w:val="26"/>
        </w:rPr>
      </w:pPr>
      <w:r w:rsidRPr="00EB65A9">
        <w:rPr>
          <w:b/>
          <w:bCs/>
          <w:sz w:val="26"/>
          <w:szCs w:val="26"/>
        </w:rPr>
        <w:t>b) Thu gom xe đẩy tay sau ca công tác về kho chứa</w:t>
      </w:r>
    </w:p>
    <w:p w14:paraId="4168E4BF" w14:textId="77777777" w:rsidR="00E915AD" w:rsidRPr="00EB65A9" w:rsidRDefault="00E915AD" w:rsidP="00E915AD">
      <w:pPr>
        <w:rPr>
          <w:sz w:val="26"/>
          <w:szCs w:val="26"/>
        </w:rPr>
      </w:pPr>
      <w:r w:rsidRPr="00EB65A9">
        <w:rPr>
          <w:sz w:val="26"/>
          <w:szCs w:val="26"/>
        </w:rPr>
        <w:t>- Sau khi hoàn thành ca công tác, người lao động thu gom xe đẩy tay tại các vị trí, tuyến đường được phân công;</w:t>
      </w:r>
    </w:p>
    <w:p w14:paraId="701C3B2A" w14:textId="77777777" w:rsidR="00E915AD" w:rsidRPr="00EB65A9" w:rsidRDefault="00E915AD" w:rsidP="00E915AD">
      <w:pPr>
        <w:rPr>
          <w:sz w:val="26"/>
          <w:szCs w:val="26"/>
        </w:rPr>
      </w:pPr>
      <w:r w:rsidRPr="00EB65A9">
        <w:rPr>
          <w:sz w:val="26"/>
          <w:szCs w:val="26"/>
        </w:rPr>
        <w:t>- Kiểm tra, thu hồi đầy đủ các xe đẩy tay thuộc phạm vi quản lý, không để xe tại các vị trí công cộng sau khi kết thúc ca làm việc;</w:t>
      </w:r>
    </w:p>
    <w:p w14:paraId="0616BAEA" w14:textId="77777777" w:rsidR="00E915AD" w:rsidRPr="00EB65A9" w:rsidRDefault="00E915AD" w:rsidP="00E915AD">
      <w:pPr>
        <w:rPr>
          <w:sz w:val="26"/>
          <w:szCs w:val="26"/>
        </w:rPr>
      </w:pPr>
      <w:r w:rsidRPr="00EB65A9">
        <w:rPr>
          <w:sz w:val="26"/>
          <w:szCs w:val="26"/>
        </w:rPr>
        <w:t>- Di chuyển xe đẩy tay theo tuyến đường phù hợp từ vị trí kết thúc công việc về kho chứa, bảo đảm an toàn trong quá trình di chuyển;</w:t>
      </w:r>
    </w:p>
    <w:p w14:paraId="310D51D7" w14:textId="77777777" w:rsidR="00E915AD" w:rsidRPr="00EB65A9" w:rsidRDefault="00E915AD" w:rsidP="00E915AD">
      <w:pPr>
        <w:rPr>
          <w:sz w:val="26"/>
          <w:szCs w:val="26"/>
        </w:rPr>
      </w:pPr>
      <w:r w:rsidRPr="00EB65A9">
        <w:rPr>
          <w:sz w:val="26"/>
          <w:szCs w:val="26"/>
        </w:rPr>
        <w:t>- Sắp xếp xe đẩy tay gọn gàng tại khu vực kho chứa theo vị trí quy định, không cản trở lối đi, phương tiện và các hoạt động khác;</w:t>
      </w:r>
    </w:p>
    <w:p w14:paraId="67096CBC" w14:textId="77777777" w:rsidR="00E915AD" w:rsidRPr="00EB65A9" w:rsidRDefault="00E915AD" w:rsidP="00E915AD">
      <w:pPr>
        <w:rPr>
          <w:sz w:val="26"/>
          <w:szCs w:val="26"/>
        </w:rPr>
      </w:pPr>
      <w:r w:rsidRPr="00EB65A9">
        <w:rPr>
          <w:sz w:val="26"/>
          <w:szCs w:val="26"/>
        </w:rPr>
        <w:t>- Trong quá trình thu gom, nếu phát hiện xe đẩy tay bị hư hỏng, mất bộ phận hoặc có dấu hiệu không bảo đảm an toàn, phải ghi nhận và báo cáo người phụ trách để xử lý;</w:t>
      </w:r>
    </w:p>
    <w:p w14:paraId="6F9D5B02" w14:textId="77777777" w:rsidR="00E915AD" w:rsidRPr="00EB65A9" w:rsidRDefault="00E915AD" w:rsidP="00E915AD">
      <w:pPr>
        <w:rPr>
          <w:b/>
          <w:bCs/>
          <w:sz w:val="26"/>
          <w:szCs w:val="26"/>
        </w:rPr>
      </w:pPr>
      <w:r w:rsidRPr="00EB65A9">
        <w:rPr>
          <w:b/>
          <w:bCs/>
          <w:sz w:val="26"/>
          <w:szCs w:val="26"/>
        </w:rPr>
        <w:t>c) Kết thúc ca làm việc</w:t>
      </w:r>
    </w:p>
    <w:p w14:paraId="02B95F74" w14:textId="77777777" w:rsidR="00E915AD" w:rsidRPr="00EB65A9" w:rsidRDefault="00E915AD" w:rsidP="00E915AD">
      <w:pPr>
        <w:rPr>
          <w:sz w:val="26"/>
          <w:szCs w:val="26"/>
        </w:rPr>
      </w:pPr>
      <w:r w:rsidRPr="00EB65A9">
        <w:rPr>
          <w:sz w:val="26"/>
          <w:szCs w:val="26"/>
        </w:rPr>
        <w:t>- Kiểm đếm, đối chiếu số lượng xe đẩy tay đã thu gom và đưa về kho chứa;</w:t>
      </w:r>
    </w:p>
    <w:p w14:paraId="1C8FA535" w14:textId="77777777" w:rsidR="00E915AD" w:rsidRPr="00EB65A9" w:rsidRDefault="00E915AD" w:rsidP="00E915AD">
      <w:pPr>
        <w:rPr>
          <w:sz w:val="26"/>
          <w:szCs w:val="26"/>
        </w:rPr>
      </w:pPr>
      <w:r w:rsidRPr="00EB65A9">
        <w:rPr>
          <w:sz w:val="26"/>
          <w:szCs w:val="26"/>
        </w:rPr>
        <w:lastRenderedPageBreak/>
        <w:t>- Sắp xếp, tập kết xe đẩy tay đúng vị trí quy định;</w:t>
      </w:r>
    </w:p>
    <w:p w14:paraId="4DC1A158" w14:textId="77777777" w:rsidR="00E915AD" w:rsidRPr="00EB65A9" w:rsidRDefault="00E915AD" w:rsidP="00E915AD">
      <w:pPr>
        <w:rPr>
          <w:sz w:val="26"/>
          <w:szCs w:val="26"/>
        </w:rPr>
      </w:pPr>
      <w:r w:rsidRPr="00EB65A9">
        <w:rPr>
          <w:sz w:val="26"/>
          <w:szCs w:val="26"/>
        </w:rPr>
        <w:t>- Kiểm tra khu vực sau khi hoàn thành việc thu gom, bảo đảm không còn xe đẩy tay thuộc phạm vi quản lý;</w:t>
      </w:r>
    </w:p>
    <w:p w14:paraId="18579B91" w14:textId="77777777" w:rsidR="00E915AD" w:rsidRPr="00EB65A9" w:rsidRDefault="00E915AD" w:rsidP="00E915AD">
      <w:pPr>
        <w:rPr>
          <w:sz w:val="26"/>
          <w:szCs w:val="26"/>
        </w:rPr>
      </w:pPr>
      <w:r w:rsidRPr="00EB65A9">
        <w:rPr>
          <w:sz w:val="26"/>
          <w:szCs w:val="26"/>
        </w:rPr>
        <w:t>- Tổng hợp, báo cáo số lượng xe đã thu gom và tình trạng các xe có hư hỏng, mất mát hoặc cần sửa chữa;</w:t>
      </w:r>
    </w:p>
    <w:p w14:paraId="73F7C10C" w14:textId="77777777" w:rsidR="00E915AD" w:rsidRPr="00EB65A9" w:rsidRDefault="00E915AD" w:rsidP="00E915AD">
      <w:pPr>
        <w:rPr>
          <w:sz w:val="26"/>
          <w:szCs w:val="26"/>
        </w:rPr>
      </w:pPr>
      <w:r w:rsidRPr="00EB65A9">
        <w:rPr>
          <w:sz w:val="26"/>
          <w:szCs w:val="26"/>
        </w:rPr>
        <w:t>- Bàn giao số lượng và tình trạng xe đẩy tay cho người quản lý hoặc ca làm việc tiếp theo.</w:t>
      </w:r>
    </w:p>
    <w:p w14:paraId="02B5CC1E" w14:textId="77777777" w:rsidR="00E915AD" w:rsidRPr="00EB65A9" w:rsidRDefault="00E915AD" w:rsidP="00E915AD">
      <w:pPr>
        <w:rPr>
          <w:b/>
          <w:bCs/>
          <w:sz w:val="26"/>
          <w:szCs w:val="26"/>
        </w:rPr>
      </w:pPr>
      <w:r w:rsidRPr="00EB65A9">
        <w:rPr>
          <w:b/>
          <w:bCs/>
          <w:sz w:val="26"/>
          <w:szCs w:val="26"/>
        </w:rPr>
        <w:t>8. Công tác duy trì dải phân cách bằng thủ công</w:t>
      </w:r>
    </w:p>
    <w:p w14:paraId="13645DF6" w14:textId="77777777" w:rsidR="00E915AD" w:rsidRPr="00EB65A9" w:rsidRDefault="00E915AD" w:rsidP="00E915AD">
      <w:pPr>
        <w:rPr>
          <w:b/>
          <w:bCs/>
          <w:sz w:val="26"/>
          <w:szCs w:val="26"/>
        </w:rPr>
      </w:pPr>
      <w:r w:rsidRPr="00EB65A9">
        <w:rPr>
          <w:b/>
          <w:bCs/>
          <w:sz w:val="26"/>
          <w:szCs w:val="26"/>
        </w:rPr>
        <w:t>a) Công tác chuẩn bị</w:t>
      </w:r>
    </w:p>
    <w:p w14:paraId="0C756FA7" w14:textId="77777777" w:rsidR="00E915AD" w:rsidRPr="00EB65A9" w:rsidRDefault="00E915AD" w:rsidP="00E915AD">
      <w:pPr>
        <w:rPr>
          <w:sz w:val="26"/>
          <w:szCs w:val="26"/>
        </w:rPr>
      </w:pPr>
      <w:r w:rsidRPr="00EB65A9">
        <w:rPr>
          <w:sz w:val="26"/>
          <w:szCs w:val="26"/>
        </w:rPr>
        <w:t>- Bố trí người lao động duy trì dải phân cách đường phố theo địa bàn được giao;</w:t>
      </w:r>
    </w:p>
    <w:p w14:paraId="10491683" w14:textId="77777777" w:rsidR="00E915AD" w:rsidRPr="00EB65A9" w:rsidRDefault="00E915AD" w:rsidP="00E915AD">
      <w:pPr>
        <w:rPr>
          <w:sz w:val="26"/>
          <w:szCs w:val="26"/>
        </w:rPr>
      </w:pPr>
      <w:r w:rsidRPr="00EB65A9">
        <w:rPr>
          <w:sz w:val="26"/>
          <w:szCs w:val="26"/>
        </w:rPr>
        <w:t>- Chuẩn bị bảo hộ lao động (quần, áo, giầy, ủng, mũ, găng tay, khẩu trang…), chổi, xẻng và các dụng cụ lao động cần thiết khác;</w:t>
      </w:r>
    </w:p>
    <w:p w14:paraId="5EF165F2" w14:textId="77777777" w:rsidR="00E915AD" w:rsidRPr="00EB65A9" w:rsidRDefault="00E915AD" w:rsidP="00E915AD">
      <w:pPr>
        <w:rPr>
          <w:sz w:val="26"/>
          <w:szCs w:val="26"/>
        </w:rPr>
      </w:pPr>
      <w:r w:rsidRPr="00EB65A9">
        <w:rPr>
          <w:sz w:val="26"/>
          <w:szCs w:val="26"/>
        </w:rPr>
        <w:t>- Kiểm tra phương tiện thu gom và các thiết bị cần thiết khác đáp ứng các yêu cầu về an toàn kỹ thuật, đảm bảo điều kiện làm việc và bảo vệ môi trường theo quy định.</w:t>
      </w:r>
    </w:p>
    <w:p w14:paraId="6DE0E441" w14:textId="77777777" w:rsidR="00E915AD" w:rsidRPr="00EB65A9" w:rsidRDefault="00E915AD" w:rsidP="00E915AD">
      <w:pPr>
        <w:rPr>
          <w:b/>
          <w:bCs/>
          <w:sz w:val="26"/>
          <w:szCs w:val="26"/>
        </w:rPr>
      </w:pPr>
      <w:r w:rsidRPr="00EB65A9">
        <w:rPr>
          <w:b/>
          <w:bCs/>
          <w:sz w:val="26"/>
          <w:szCs w:val="26"/>
        </w:rPr>
        <w:t>b) Duy trì thủ công dải phân cách</w:t>
      </w:r>
    </w:p>
    <w:p w14:paraId="67A18EAB" w14:textId="77777777" w:rsidR="00E915AD" w:rsidRPr="00EB65A9" w:rsidRDefault="00E915AD" w:rsidP="00E915AD">
      <w:pPr>
        <w:rPr>
          <w:sz w:val="26"/>
          <w:szCs w:val="26"/>
        </w:rPr>
      </w:pPr>
      <w:r w:rsidRPr="00EB65A9">
        <w:rPr>
          <w:sz w:val="26"/>
          <w:szCs w:val="26"/>
        </w:rPr>
        <w:t>- Dùng chổi quét sạch đường sát dải phân cách có chiều rộng là 1,5m mỗi bên tính từ mép ngoài dải phân cách. Nếu trên đường có các vũng nước đọng dùng chổi quét tạt cho hết nước đọng và thu sạch bùn, đất, rác;</w:t>
      </w:r>
    </w:p>
    <w:p w14:paraId="3BEB161B" w14:textId="77777777" w:rsidR="00E915AD" w:rsidRPr="00EB65A9" w:rsidRDefault="00E915AD" w:rsidP="00E915AD">
      <w:pPr>
        <w:rPr>
          <w:sz w:val="26"/>
          <w:szCs w:val="26"/>
        </w:rPr>
      </w:pPr>
      <w:r w:rsidRPr="00EB65A9">
        <w:rPr>
          <w:sz w:val="26"/>
          <w:szCs w:val="26"/>
        </w:rPr>
        <w:t>- Đối với dải phân cách mềm, yêu cầu luồn chổi qua kẽ các thanh chắn quét cả phần đường đặt dải phân cách;</w:t>
      </w:r>
    </w:p>
    <w:p w14:paraId="44BBD76F" w14:textId="77777777" w:rsidR="00E915AD" w:rsidRPr="00EB65A9" w:rsidRDefault="00E915AD" w:rsidP="00E915AD">
      <w:pPr>
        <w:rPr>
          <w:sz w:val="26"/>
          <w:szCs w:val="26"/>
        </w:rPr>
      </w:pPr>
      <w:r w:rsidRPr="00EB65A9">
        <w:rPr>
          <w:sz w:val="26"/>
          <w:szCs w:val="26"/>
        </w:rPr>
        <w:t>- Đối với chất thải xây dựng hoặc các loại chất thải đổ trộm: Nếu là các túi nhỏ thì dọn vào các thùng rác để gần hoặc phối hợp với xe ô tô chuyên dùng thu gom. Nếu là khối lượng lớn thì thu dọn theo phương án khác phù hợp;</w:t>
      </w:r>
    </w:p>
    <w:p w14:paraId="75449E0E" w14:textId="77777777" w:rsidR="00E915AD" w:rsidRPr="00EB65A9" w:rsidRDefault="00E915AD" w:rsidP="00E915AD">
      <w:pPr>
        <w:rPr>
          <w:sz w:val="26"/>
          <w:szCs w:val="26"/>
        </w:rPr>
      </w:pPr>
      <w:r w:rsidRPr="00EB65A9">
        <w:rPr>
          <w:sz w:val="26"/>
          <w:szCs w:val="26"/>
        </w:rPr>
        <w:t>- Chất thải được thu dọn và được thu gom về điểm tập kết tại các vị trí thích hợp hạn chế ảnh hưởng đến cảnh quan, giao thông. Chất thải rắn được vận chuyển ngay trong ngày bởi các xe ô tô chuyên dụng theo lịch trình duy trì.</w:t>
      </w:r>
    </w:p>
    <w:p w14:paraId="64706C08" w14:textId="77777777" w:rsidR="00E915AD" w:rsidRPr="00EB65A9" w:rsidRDefault="00E915AD" w:rsidP="00E915AD">
      <w:pPr>
        <w:rPr>
          <w:b/>
          <w:bCs/>
          <w:sz w:val="26"/>
          <w:szCs w:val="26"/>
        </w:rPr>
      </w:pPr>
      <w:r w:rsidRPr="00EB65A9">
        <w:rPr>
          <w:b/>
          <w:bCs/>
          <w:sz w:val="26"/>
          <w:szCs w:val="26"/>
        </w:rPr>
        <w:t>c) Kết thúc ca làm việc</w:t>
      </w:r>
    </w:p>
    <w:p w14:paraId="47ED4CF1" w14:textId="77777777" w:rsidR="00E915AD" w:rsidRPr="00EB65A9" w:rsidRDefault="00E915AD" w:rsidP="00E915AD">
      <w:pPr>
        <w:rPr>
          <w:sz w:val="26"/>
          <w:szCs w:val="26"/>
        </w:rPr>
      </w:pPr>
      <w:r w:rsidRPr="00EB65A9">
        <w:rPr>
          <w:sz w:val="26"/>
          <w:szCs w:val="26"/>
        </w:rPr>
        <w:t>- Di chuyển phương tiện thu gom, dụng cụ lao động về điểm tập kết hoặc điểm lưu giữ phương tiện;</w:t>
      </w:r>
    </w:p>
    <w:p w14:paraId="75AD91D0" w14:textId="77777777" w:rsidR="00E915AD" w:rsidRPr="00EB65A9" w:rsidRDefault="00E915AD" w:rsidP="00E915AD">
      <w:pPr>
        <w:rPr>
          <w:sz w:val="26"/>
          <w:szCs w:val="26"/>
        </w:rPr>
      </w:pPr>
      <w:r w:rsidRPr="00EB65A9">
        <w:rPr>
          <w:sz w:val="26"/>
          <w:szCs w:val="26"/>
        </w:rPr>
        <w:t>- Tổng hợp thông tin thực hiện công việc trong ca làm việc. Kiểm tra, vệ sinh, tập kết phương tiện thu gom, dụng cụ lao động vào vị trí quy định và bàn giao cho ca làm việc tiếp theo.</w:t>
      </w:r>
    </w:p>
    <w:p w14:paraId="1EBFD7B8" w14:textId="77777777" w:rsidR="00E915AD" w:rsidRPr="00EB65A9" w:rsidRDefault="00E915AD" w:rsidP="00E915AD">
      <w:pPr>
        <w:rPr>
          <w:b/>
          <w:bCs/>
          <w:sz w:val="26"/>
          <w:szCs w:val="26"/>
        </w:rPr>
      </w:pPr>
      <w:r w:rsidRPr="00EB65A9">
        <w:rPr>
          <w:b/>
          <w:bCs/>
          <w:sz w:val="26"/>
          <w:szCs w:val="26"/>
        </w:rPr>
        <w:t>9.</w:t>
      </w:r>
      <w:r w:rsidRPr="00EB65A9">
        <w:rPr>
          <w:b/>
          <w:bCs/>
        </w:rPr>
        <w:t xml:space="preserve"> </w:t>
      </w:r>
      <w:r w:rsidRPr="00EB65A9">
        <w:rPr>
          <w:b/>
          <w:bCs/>
          <w:sz w:val="26"/>
          <w:szCs w:val="26"/>
        </w:rPr>
        <w:t>Công tác tưới nước, rửa đường</w:t>
      </w:r>
    </w:p>
    <w:p w14:paraId="40C36AC3" w14:textId="77777777" w:rsidR="00E915AD" w:rsidRPr="00EB65A9" w:rsidRDefault="00E915AD" w:rsidP="00E915AD">
      <w:pPr>
        <w:rPr>
          <w:b/>
          <w:bCs/>
          <w:sz w:val="26"/>
          <w:szCs w:val="26"/>
        </w:rPr>
      </w:pPr>
      <w:r w:rsidRPr="00EB65A9">
        <w:rPr>
          <w:b/>
          <w:bCs/>
          <w:sz w:val="26"/>
          <w:szCs w:val="26"/>
        </w:rPr>
        <w:t>a) Công tác chuẩn bị</w:t>
      </w:r>
    </w:p>
    <w:p w14:paraId="23E3882B" w14:textId="77777777" w:rsidR="00E915AD" w:rsidRPr="00EB65A9" w:rsidRDefault="00E915AD" w:rsidP="00E915AD">
      <w:pPr>
        <w:rPr>
          <w:sz w:val="26"/>
          <w:szCs w:val="26"/>
        </w:rPr>
      </w:pPr>
      <w:r w:rsidRPr="00EB65A9">
        <w:rPr>
          <w:sz w:val="26"/>
          <w:szCs w:val="26"/>
        </w:rPr>
        <w:lastRenderedPageBreak/>
        <w:t>- Bố trí người lao động và phương tiện thực hiện công tác tưới nước rửa đường theo địa bàn được giao;</w:t>
      </w:r>
    </w:p>
    <w:p w14:paraId="6AEB9E7A"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dụng cụ lao động cần thiết khác;</w:t>
      </w:r>
    </w:p>
    <w:p w14:paraId="6C2BABBF" w14:textId="77777777" w:rsidR="00E915AD" w:rsidRPr="00EB65A9" w:rsidRDefault="00E915AD" w:rsidP="00E915AD">
      <w:pPr>
        <w:rPr>
          <w:sz w:val="26"/>
          <w:szCs w:val="26"/>
        </w:rPr>
      </w:pPr>
      <w:r w:rsidRPr="00EB65A9">
        <w:rPr>
          <w:sz w:val="26"/>
          <w:szCs w:val="26"/>
        </w:rPr>
        <w:t>- Kiểm tra phương tiện đáp ứng các yêu cầu về an toàn kỹ thuật, an toàn giao thông và bảo vệ môi trường theo quy định.</w:t>
      </w:r>
    </w:p>
    <w:p w14:paraId="6268C149" w14:textId="77777777" w:rsidR="00E915AD" w:rsidRPr="00EB65A9" w:rsidRDefault="00E915AD" w:rsidP="00E915AD">
      <w:pPr>
        <w:rPr>
          <w:b/>
          <w:bCs/>
          <w:sz w:val="26"/>
          <w:szCs w:val="26"/>
        </w:rPr>
      </w:pPr>
      <w:r w:rsidRPr="00EB65A9">
        <w:rPr>
          <w:b/>
          <w:bCs/>
          <w:sz w:val="26"/>
          <w:szCs w:val="26"/>
        </w:rPr>
        <w:t>b) Tưới nước rửa đường</w:t>
      </w:r>
    </w:p>
    <w:p w14:paraId="67CBF3F2" w14:textId="77777777" w:rsidR="00E915AD" w:rsidRPr="00EB65A9" w:rsidRDefault="00E915AD" w:rsidP="00E915AD">
      <w:pPr>
        <w:rPr>
          <w:sz w:val="26"/>
          <w:szCs w:val="26"/>
        </w:rPr>
      </w:pPr>
      <w:r w:rsidRPr="00EB65A9">
        <w:rPr>
          <w:sz w:val="26"/>
          <w:szCs w:val="26"/>
        </w:rPr>
        <w:t>- Xe ô tô rửa đường di chuyển từ điểm tập kết đến điểm lấy nước đúng vị trí quy định, các van phải được khóa, vòi phun phải được thông và để ở vị trí cao. Để miệng téc đúng họng nước, khi téc đầy khóa van họng nước, đậy nắp téc, khóa chặt;</w:t>
      </w:r>
    </w:p>
    <w:p w14:paraId="165A705F" w14:textId="77777777" w:rsidR="00E915AD" w:rsidRPr="00EB65A9" w:rsidRDefault="00E915AD" w:rsidP="00E915AD">
      <w:pPr>
        <w:rPr>
          <w:sz w:val="26"/>
          <w:szCs w:val="26"/>
        </w:rPr>
      </w:pPr>
      <w:r w:rsidRPr="00EB65A9">
        <w:rPr>
          <w:sz w:val="26"/>
          <w:szCs w:val="26"/>
        </w:rPr>
        <w:t>- Xe ô tô rửa đường đi đến vị trí duy trì theo lịch trình được phân công, tốc độ rửa trung bình từ 10-15km/giờ hoặc theo hướng dẫn của nhà sản xuất. Tùy thuộc vào bề rộng của mặt đường (đối với tuyến có dải phân cách cứng thì tính theo chiều rộng của mỗi bên) để bố trí phương án rửa đường cho phù hợp;</w:t>
      </w:r>
    </w:p>
    <w:p w14:paraId="26959DBE" w14:textId="77777777" w:rsidR="00E915AD" w:rsidRPr="00EB65A9" w:rsidRDefault="00E915AD" w:rsidP="00E915AD">
      <w:pPr>
        <w:rPr>
          <w:sz w:val="26"/>
          <w:szCs w:val="26"/>
        </w:rPr>
      </w:pPr>
      <w:r w:rsidRPr="00EB65A9">
        <w:rPr>
          <w:sz w:val="26"/>
          <w:szCs w:val="26"/>
        </w:rPr>
        <w:t>- Thực hiện sau khi mặt đường đã hoàn thành công tác quét hè và đường phố. (Đối với vị trí công trình xây dựng: Mặt đường phải được nạo vét và thu dọn sạch đất, phế thải xây dựng trước khi rửa đường;</w:t>
      </w:r>
    </w:p>
    <w:p w14:paraId="54D14276" w14:textId="77777777" w:rsidR="00E915AD" w:rsidRPr="00EB65A9" w:rsidRDefault="00E915AD" w:rsidP="00E915AD">
      <w:pPr>
        <w:rPr>
          <w:sz w:val="26"/>
          <w:szCs w:val="26"/>
        </w:rPr>
      </w:pPr>
      <w:r w:rsidRPr="00EB65A9">
        <w:rPr>
          <w:sz w:val="26"/>
          <w:szCs w:val="26"/>
        </w:rPr>
        <w:t>- Trong quá trình thực hiện: điều chỉnh áp lực bơm và độ chếch các bép phun phù hợp với hiện trạng mặt đường, đảm bảo rửa sạch đất, cát, bụi...</w:t>
      </w:r>
    </w:p>
    <w:p w14:paraId="7AEF8ACC" w14:textId="77777777" w:rsidR="00E915AD" w:rsidRPr="00EB65A9" w:rsidRDefault="00E915AD" w:rsidP="00E915AD">
      <w:pPr>
        <w:rPr>
          <w:sz w:val="26"/>
          <w:szCs w:val="26"/>
        </w:rPr>
      </w:pPr>
      <w:r w:rsidRPr="00EB65A9">
        <w:rPr>
          <w:sz w:val="26"/>
          <w:szCs w:val="26"/>
        </w:rPr>
        <w:t>- Khi xả hết téc nước, xe về điểm lấy nước và lặp lại thao tác như trên;</w:t>
      </w:r>
    </w:p>
    <w:p w14:paraId="52AC9D75" w14:textId="77777777" w:rsidR="00E915AD" w:rsidRPr="00EB65A9" w:rsidRDefault="00E915AD" w:rsidP="00E915AD">
      <w:pPr>
        <w:rPr>
          <w:sz w:val="26"/>
          <w:szCs w:val="26"/>
        </w:rPr>
      </w:pPr>
      <w:r w:rsidRPr="00EB65A9">
        <w:rPr>
          <w:sz w:val="26"/>
          <w:szCs w:val="26"/>
        </w:rPr>
        <w:t>- Sau khi hoàn thành công việc xoay bép lên phía trên để tránh vỡ khi gặp ổ gà.</w:t>
      </w:r>
    </w:p>
    <w:p w14:paraId="43217A54" w14:textId="77777777" w:rsidR="00E915AD" w:rsidRPr="00EB65A9" w:rsidRDefault="00E915AD" w:rsidP="00E915AD">
      <w:pPr>
        <w:rPr>
          <w:sz w:val="26"/>
          <w:szCs w:val="26"/>
        </w:rPr>
      </w:pPr>
      <w:r w:rsidRPr="00EB65A9">
        <w:rPr>
          <w:sz w:val="26"/>
          <w:szCs w:val="26"/>
        </w:rPr>
        <w:t>- Tiếp tục thực hiện quy trình như trên cho đến hết ca làm việc.</w:t>
      </w:r>
    </w:p>
    <w:p w14:paraId="765EC6C6" w14:textId="77777777" w:rsidR="00E915AD" w:rsidRPr="00EB65A9" w:rsidRDefault="00E915AD" w:rsidP="00E915AD">
      <w:pPr>
        <w:rPr>
          <w:b/>
          <w:bCs/>
          <w:sz w:val="26"/>
          <w:szCs w:val="26"/>
        </w:rPr>
      </w:pPr>
      <w:r w:rsidRPr="00EB65A9">
        <w:rPr>
          <w:b/>
          <w:bCs/>
          <w:sz w:val="26"/>
          <w:szCs w:val="26"/>
        </w:rPr>
        <w:t>c) Kết thúc ca làm việc</w:t>
      </w:r>
    </w:p>
    <w:p w14:paraId="2CFC871A" w14:textId="77777777" w:rsidR="00E915AD" w:rsidRPr="00EB65A9" w:rsidRDefault="00E915AD" w:rsidP="00E915AD">
      <w:pPr>
        <w:rPr>
          <w:sz w:val="26"/>
          <w:szCs w:val="26"/>
        </w:rPr>
      </w:pPr>
      <w:r w:rsidRPr="00EB65A9">
        <w:rPr>
          <w:sz w:val="26"/>
          <w:szCs w:val="26"/>
        </w:rPr>
        <w:t>- Di chuyển phương tiện rửa đường, dụng cụ lao động về điểm tập kết hoặc điểm lưu giữ phương tiện;</w:t>
      </w:r>
    </w:p>
    <w:p w14:paraId="6ED7BCF2" w14:textId="77777777" w:rsidR="00E915AD" w:rsidRPr="00EB65A9" w:rsidRDefault="00E915AD" w:rsidP="00E915AD">
      <w:pPr>
        <w:rPr>
          <w:sz w:val="26"/>
          <w:szCs w:val="26"/>
        </w:rPr>
      </w:pPr>
      <w:r w:rsidRPr="00EB65A9">
        <w:rPr>
          <w:sz w:val="26"/>
          <w:szCs w:val="26"/>
        </w:rPr>
        <w:t>- Tổng hợp thông tin thực hiện công việc trong ca làm việc. Kiểm tra, vệ sinh, tập kết phương tiện, dụng cụ lao động vào vị trí quy định và bàn giao cho ca làm việc tiếp theo.</w:t>
      </w:r>
    </w:p>
    <w:p w14:paraId="65787B36" w14:textId="77777777" w:rsidR="00E915AD" w:rsidRPr="00EB65A9" w:rsidRDefault="00E915AD" w:rsidP="00E915AD">
      <w:pPr>
        <w:rPr>
          <w:b/>
          <w:bCs/>
          <w:sz w:val="26"/>
          <w:szCs w:val="26"/>
        </w:rPr>
      </w:pPr>
      <w:r w:rsidRPr="00EB65A9">
        <w:rPr>
          <w:b/>
          <w:bCs/>
          <w:sz w:val="26"/>
          <w:szCs w:val="26"/>
        </w:rPr>
        <w:t>10. Công tác vận hành hệ thống bơm nước cấp nước rửa đường</w:t>
      </w:r>
    </w:p>
    <w:p w14:paraId="5A1BA4A7" w14:textId="77777777" w:rsidR="00E915AD" w:rsidRPr="00EB65A9" w:rsidRDefault="00E915AD" w:rsidP="00E915AD">
      <w:pPr>
        <w:rPr>
          <w:b/>
          <w:bCs/>
          <w:sz w:val="26"/>
          <w:szCs w:val="26"/>
        </w:rPr>
      </w:pPr>
      <w:r w:rsidRPr="00EB65A9">
        <w:rPr>
          <w:b/>
          <w:bCs/>
          <w:sz w:val="26"/>
          <w:szCs w:val="26"/>
        </w:rPr>
        <w:t>a) Công tác chuẩn bị</w:t>
      </w:r>
    </w:p>
    <w:p w14:paraId="718872EE" w14:textId="77777777" w:rsidR="00E915AD" w:rsidRPr="00EB65A9" w:rsidRDefault="00E915AD" w:rsidP="00E915AD">
      <w:pPr>
        <w:rPr>
          <w:sz w:val="26"/>
          <w:szCs w:val="26"/>
        </w:rPr>
      </w:pPr>
      <w:r w:rsidRPr="00EB65A9">
        <w:rPr>
          <w:sz w:val="26"/>
          <w:szCs w:val="26"/>
        </w:rPr>
        <w:t>- Bố trí người lao động thực hiện công tác vận hành hệ thống bơm nước;</w:t>
      </w:r>
    </w:p>
    <w:p w14:paraId="1AAE139E"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dụng cụ lao động cần thiết khác;</w:t>
      </w:r>
    </w:p>
    <w:p w14:paraId="23335151" w14:textId="77777777" w:rsidR="00E915AD" w:rsidRPr="00EB65A9" w:rsidRDefault="00E915AD" w:rsidP="00E915AD">
      <w:pPr>
        <w:rPr>
          <w:sz w:val="26"/>
          <w:szCs w:val="26"/>
        </w:rPr>
      </w:pPr>
      <w:r w:rsidRPr="00EB65A9">
        <w:rPr>
          <w:sz w:val="26"/>
          <w:szCs w:val="26"/>
        </w:rPr>
        <w:t>- Kiểm tra máy móc, thiết bị đáp ứng các yêu cầu về an toàn kỹ thuật và bảo vệ môi trường theo quy định.</w:t>
      </w:r>
    </w:p>
    <w:p w14:paraId="02C35DC1" w14:textId="77777777" w:rsidR="00E915AD" w:rsidRPr="00EB65A9" w:rsidRDefault="00E915AD" w:rsidP="00E915AD">
      <w:pPr>
        <w:rPr>
          <w:b/>
          <w:bCs/>
          <w:sz w:val="26"/>
          <w:szCs w:val="26"/>
        </w:rPr>
      </w:pPr>
      <w:r w:rsidRPr="00EB65A9">
        <w:rPr>
          <w:b/>
          <w:bCs/>
          <w:sz w:val="26"/>
          <w:szCs w:val="26"/>
        </w:rPr>
        <w:t>b) Vận hành hệ thống bơm nước cung cấp nước rửa đường.</w:t>
      </w:r>
    </w:p>
    <w:p w14:paraId="1BF079FA" w14:textId="77777777" w:rsidR="00E915AD" w:rsidRPr="00EB65A9" w:rsidRDefault="00E915AD" w:rsidP="00E915AD">
      <w:pPr>
        <w:rPr>
          <w:sz w:val="26"/>
          <w:szCs w:val="26"/>
        </w:rPr>
      </w:pPr>
      <w:r w:rsidRPr="00EB65A9">
        <w:rPr>
          <w:sz w:val="26"/>
          <w:szCs w:val="26"/>
        </w:rPr>
        <w:lastRenderedPageBreak/>
        <w:t>- Đóng cầu dao điện bơm nước vào thùng/bể chứa;</w:t>
      </w:r>
    </w:p>
    <w:p w14:paraId="73841C86" w14:textId="77777777" w:rsidR="00E915AD" w:rsidRPr="00EB65A9" w:rsidRDefault="00E915AD" w:rsidP="00E915AD">
      <w:pPr>
        <w:rPr>
          <w:sz w:val="26"/>
          <w:szCs w:val="26"/>
        </w:rPr>
      </w:pPr>
      <w:r w:rsidRPr="00EB65A9">
        <w:rPr>
          <w:sz w:val="26"/>
          <w:szCs w:val="26"/>
        </w:rPr>
        <w:t>- Bơm nước khi xe đến lấy nước;</w:t>
      </w:r>
    </w:p>
    <w:p w14:paraId="2E473412" w14:textId="77777777" w:rsidR="00E915AD" w:rsidRPr="00EB65A9" w:rsidRDefault="00E915AD" w:rsidP="00E915AD">
      <w:pPr>
        <w:rPr>
          <w:sz w:val="26"/>
          <w:szCs w:val="26"/>
        </w:rPr>
      </w:pPr>
      <w:r w:rsidRPr="00EB65A9">
        <w:rPr>
          <w:sz w:val="26"/>
          <w:szCs w:val="26"/>
        </w:rPr>
        <w:t>- Định kỳ bảo dưỡng động cơ máy bơm nước, téc chứa nước, họng hút, đồng hồ đo lưu lượng nước.</w:t>
      </w:r>
    </w:p>
    <w:p w14:paraId="7CA565E2" w14:textId="77777777" w:rsidR="00E915AD" w:rsidRPr="00EB65A9" w:rsidRDefault="00E915AD" w:rsidP="00E915AD">
      <w:pPr>
        <w:rPr>
          <w:b/>
          <w:bCs/>
          <w:sz w:val="26"/>
          <w:szCs w:val="26"/>
        </w:rPr>
      </w:pPr>
      <w:r w:rsidRPr="00EB65A9">
        <w:rPr>
          <w:b/>
          <w:bCs/>
          <w:sz w:val="26"/>
          <w:szCs w:val="26"/>
        </w:rPr>
        <w:t>c) Kết thúc ca làm việc</w:t>
      </w:r>
    </w:p>
    <w:p w14:paraId="70429D03" w14:textId="77777777" w:rsidR="00E915AD" w:rsidRPr="00EB65A9" w:rsidRDefault="00E915AD" w:rsidP="00E915AD">
      <w:pPr>
        <w:rPr>
          <w:sz w:val="26"/>
          <w:szCs w:val="26"/>
        </w:rPr>
      </w:pPr>
      <w:r w:rsidRPr="00EB65A9">
        <w:rPr>
          <w:sz w:val="26"/>
          <w:szCs w:val="26"/>
        </w:rPr>
        <w:t>- Vệ sinh môi trường, máy móc thiết bị khi hết ca làm việc;</w:t>
      </w:r>
    </w:p>
    <w:p w14:paraId="468E7D7E" w14:textId="77777777" w:rsidR="00E915AD" w:rsidRPr="00EB65A9" w:rsidRDefault="00E915AD" w:rsidP="00E915AD">
      <w:pPr>
        <w:rPr>
          <w:sz w:val="26"/>
          <w:szCs w:val="26"/>
        </w:rPr>
      </w:pPr>
      <w:r w:rsidRPr="00EB65A9">
        <w:rPr>
          <w:sz w:val="26"/>
          <w:szCs w:val="26"/>
        </w:rPr>
        <w:t>- Thống kê, báo cáo các thông tin, số liệu vận hành theo quy định. Kiểm tra, bàn giao máy móc, thiết bị, vật liệu, dụng cụ lao động cho ca tiếp theo.</w:t>
      </w:r>
    </w:p>
    <w:p w14:paraId="177AD065" w14:textId="09DC2ECE" w:rsidR="00E915AD" w:rsidRPr="00EB65A9" w:rsidRDefault="00E915AD" w:rsidP="00E915AD">
      <w:pPr>
        <w:rPr>
          <w:b/>
          <w:bCs/>
          <w:sz w:val="26"/>
          <w:szCs w:val="26"/>
        </w:rPr>
      </w:pPr>
      <w:r w:rsidRPr="00EB65A9">
        <w:rPr>
          <w:b/>
          <w:bCs/>
          <w:sz w:val="26"/>
          <w:szCs w:val="26"/>
        </w:rPr>
        <w:t>1</w:t>
      </w:r>
      <w:r w:rsidR="00D92439" w:rsidRPr="00EB65A9">
        <w:rPr>
          <w:b/>
          <w:bCs/>
          <w:sz w:val="26"/>
          <w:szCs w:val="26"/>
        </w:rPr>
        <w:t>1</w:t>
      </w:r>
      <w:r w:rsidRPr="00EB65A9">
        <w:rPr>
          <w:b/>
          <w:bCs/>
          <w:sz w:val="26"/>
          <w:szCs w:val="26"/>
        </w:rPr>
        <w:t>. Công tác thu gom rác trên bờ biển bằng thủ công</w:t>
      </w:r>
    </w:p>
    <w:p w14:paraId="5D997261" w14:textId="77777777" w:rsidR="00E915AD" w:rsidRPr="00EB65A9" w:rsidRDefault="00E915AD" w:rsidP="00E915AD">
      <w:pPr>
        <w:rPr>
          <w:b/>
          <w:bCs/>
          <w:sz w:val="26"/>
          <w:szCs w:val="26"/>
        </w:rPr>
      </w:pPr>
      <w:r w:rsidRPr="00EB65A9">
        <w:rPr>
          <w:b/>
          <w:bCs/>
          <w:sz w:val="26"/>
          <w:szCs w:val="26"/>
        </w:rPr>
        <w:t>a) Công tác chuẩn bị</w:t>
      </w:r>
    </w:p>
    <w:p w14:paraId="62C5DC36" w14:textId="77777777" w:rsidR="00E915AD" w:rsidRPr="00EB65A9" w:rsidRDefault="00E915AD" w:rsidP="00E915AD">
      <w:pPr>
        <w:rPr>
          <w:sz w:val="26"/>
          <w:szCs w:val="26"/>
        </w:rPr>
      </w:pPr>
      <w:r w:rsidRPr="00EB65A9">
        <w:rPr>
          <w:sz w:val="26"/>
          <w:szCs w:val="26"/>
        </w:rPr>
        <w:t>- Bố trí người lao động thu gom, nhặt, vớt chất thải rắn ven bờ lên phương tiện thu gom.</w:t>
      </w:r>
    </w:p>
    <w:p w14:paraId="5B9DEFD0"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dụng cụ lao động cần thiết khác.</w:t>
      </w:r>
    </w:p>
    <w:p w14:paraId="5505E37D" w14:textId="77777777" w:rsidR="00E915AD" w:rsidRPr="00EB65A9" w:rsidRDefault="00E915AD" w:rsidP="00E915AD">
      <w:pPr>
        <w:rPr>
          <w:sz w:val="26"/>
          <w:szCs w:val="26"/>
        </w:rPr>
      </w:pPr>
      <w:r w:rsidRPr="00EB65A9">
        <w:rPr>
          <w:sz w:val="26"/>
          <w:szCs w:val="26"/>
        </w:rPr>
        <w:t>- Kiểm tra phương tiện thu gom và các thiết bị cần thiết khác đáp ứng các yêu cầu về an toàn kỹ thuật và bảo vệ môi trường theo quy định.</w:t>
      </w:r>
    </w:p>
    <w:p w14:paraId="5DF525F3" w14:textId="77777777" w:rsidR="00E915AD" w:rsidRPr="00EB65A9" w:rsidRDefault="00E915AD" w:rsidP="00E915AD">
      <w:pPr>
        <w:rPr>
          <w:b/>
          <w:bCs/>
          <w:sz w:val="26"/>
          <w:szCs w:val="26"/>
        </w:rPr>
      </w:pPr>
      <w:r w:rsidRPr="00EB65A9">
        <w:rPr>
          <w:b/>
          <w:bCs/>
          <w:sz w:val="26"/>
          <w:szCs w:val="26"/>
        </w:rPr>
        <w:t>b) Thu gom rác trên bờ biển</w:t>
      </w:r>
    </w:p>
    <w:p w14:paraId="20BDB891" w14:textId="77777777" w:rsidR="00E915AD" w:rsidRPr="00EB65A9" w:rsidRDefault="00E915AD" w:rsidP="00E915AD">
      <w:pPr>
        <w:rPr>
          <w:sz w:val="26"/>
          <w:szCs w:val="26"/>
        </w:rPr>
      </w:pPr>
      <w:r w:rsidRPr="00EB65A9">
        <w:rPr>
          <w:sz w:val="26"/>
          <w:szCs w:val="26"/>
        </w:rPr>
        <w:t>- Di chuyển phương tiện thu gom, nhặt, vớt chất thải từ điểm tập kết hoặc điểm lưu giữ phương tiện đến vị trí thu gom theo lịch trình được phân công, di chuyển dọc ven bờ vịnh tới các khu vực xuất hiện chất thải rắn trôi nổi dạt vào bờ.</w:t>
      </w:r>
    </w:p>
    <w:p w14:paraId="295E4B9F" w14:textId="77777777" w:rsidR="00E915AD" w:rsidRPr="00EB65A9" w:rsidRDefault="00E915AD" w:rsidP="00E915AD">
      <w:pPr>
        <w:rPr>
          <w:sz w:val="26"/>
          <w:szCs w:val="26"/>
        </w:rPr>
      </w:pPr>
      <w:r w:rsidRPr="00EB65A9">
        <w:rPr>
          <w:sz w:val="26"/>
          <w:szCs w:val="26"/>
        </w:rPr>
        <w:t>- Đối với những khu vực dọc bờ biển có bãi cát, bãi đất, người công nhân đi bộ nhặt, gom chất thải rắn. Với khu vực dọc bờ biển nước cạn hoặc đông tàu bè neo đậu, người công nhân kết hợp sử dụng mủng nan chèo tay và sào, vợt lưới vớt chất thải rắn. Chất thải rắn được tập hợp đưa lên phương tiện thu gom cho đến khi đạt dung tích chứa tối đa của phương tiện thu gom hoặc di chuyển đến địa điểm tiếp theo để thu gom, nhặt, vớt chất thải rắn cho đến khi bờ biển đạt yêu cầu vệ sinh.</w:t>
      </w:r>
    </w:p>
    <w:p w14:paraId="2187EE67" w14:textId="77777777" w:rsidR="00E915AD" w:rsidRPr="00EB65A9" w:rsidRDefault="00E915AD" w:rsidP="00E915AD">
      <w:pPr>
        <w:rPr>
          <w:sz w:val="26"/>
          <w:szCs w:val="26"/>
        </w:rPr>
      </w:pPr>
      <w:r w:rsidRPr="00EB65A9">
        <w:rPr>
          <w:sz w:val="26"/>
          <w:szCs w:val="26"/>
        </w:rPr>
        <w:t>- Vận chuyển toàn bộ khối lượng chất thải thu gom được đến địa điểm tập kết đã quy định, nhân công phối hợp vận chuyển chất thải rắn từ phương tiện thu gom lên phương tiện vận chuyển.</w:t>
      </w:r>
    </w:p>
    <w:p w14:paraId="76D19E83" w14:textId="77777777" w:rsidR="00E915AD" w:rsidRPr="00EB65A9" w:rsidRDefault="00E915AD" w:rsidP="00E915AD">
      <w:pPr>
        <w:rPr>
          <w:sz w:val="26"/>
          <w:szCs w:val="26"/>
        </w:rPr>
      </w:pPr>
      <w:r w:rsidRPr="00EB65A9">
        <w:rPr>
          <w:sz w:val="26"/>
          <w:szCs w:val="26"/>
        </w:rPr>
        <w:t>- Trong quá trình thu gom, cần phân loại chất thải có khả năng tái sử dụng, tái chế riêng để bàn giao cho cơ sở tái chế, tái sử dụng.</w:t>
      </w:r>
    </w:p>
    <w:p w14:paraId="62BAF129" w14:textId="77777777" w:rsidR="00E915AD" w:rsidRPr="00EB65A9" w:rsidRDefault="00E915AD" w:rsidP="00E915AD">
      <w:pPr>
        <w:rPr>
          <w:sz w:val="26"/>
          <w:szCs w:val="26"/>
        </w:rPr>
      </w:pPr>
      <w:r w:rsidRPr="00EB65A9">
        <w:rPr>
          <w:sz w:val="26"/>
          <w:szCs w:val="26"/>
        </w:rPr>
        <w:t>- Sau khi vận chuyển hết chất thải rắn lên bờ, di chuyển phương tiện đến vị trí vớt chất thải rắn, lặp lại công việc đến hết ca làm việc.</w:t>
      </w:r>
    </w:p>
    <w:p w14:paraId="38C2AF8D" w14:textId="77777777" w:rsidR="00E915AD" w:rsidRPr="00EB65A9" w:rsidRDefault="00E915AD" w:rsidP="00E915AD">
      <w:pPr>
        <w:rPr>
          <w:b/>
          <w:bCs/>
          <w:sz w:val="26"/>
          <w:szCs w:val="26"/>
        </w:rPr>
      </w:pPr>
      <w:r w:rsidRPr="00EB65A9">
        <w:rPr>
          <w:b/>
          <w:bCs/>
          <w:sz w:val="26"/>
          <w:szCs w:val="26"/>
        </w:rPr>
        <w:t>c) Kết thúc ca làm việc</w:t>
      </w:r>
    </w:p>
    <w:p w14:paraId="1FD57F27" w14:textId="77777777" w:rsidR="00E915AD" w:rsidRPr="00EB65A9" w:rsidRDefault="00E915AD" w:rsidP="00E915AD">
      <w:pPr>
        <w:rPr>
          <w:sz w:val="26"/>
          <w:szCs w:val="26"/>
        </w:rPr>
      </w:pPr>
      <w:r w:rsidRPr="00EB65A9">
        <w:rPr>
          <w:sz w:val="26"/>
          <w:szCs w:val="26"/>
        </w:rPr>
        <w:lastRenderedPageBreak/>
        <w:t>- Di chuyển phương tiện thu gom, dụng cụ lao động về điểm tập kết hoặc điểm lưu giữ phương tiện.</w:t>
      </w:r>
    </w:p>
    <w:p w14:paraId="5C7BC738" w14:textId="77777777" w:rsidR="00E915AD" w:rsidRPr="00EB65A9" w:rsidRDefault="00E915AD" w:rsidP="00E915AD">
      <w:pPr>
        <w:rPr>
          <w:sz w:val="26"/>
          <w:szCs w:val="26"/>
        </w:rPr>
      </w:pPr>
      <w:r w:rsidRPr="00EB65A9">
        <w:rPr>
          <w:sz w:val="26"/>
          <w:szCs w:val="26"/>
        </w:rPr>
        <w:t>- Vệ sinh, tập kết phương tiện, dụng cụ lao động vào vị trí quy định.</w:t>
      </w:r>
    </w:p>
    <w:p w14:paraId="13969733" w14:textId="0F8315D5" w:rsidR="00E915AD" w:rsidRPr="00EB65A9" w:rsidRDefault="00E915AD" w:rsidP="00E915AD">
      <w:pPr>
        <w:rPr>
          <w:b/>
          <w:bCs/>
          <w:sz w:val="26"/>
          <w:szCs w:val="26"/>
        </w:rPr>
      </w:pPr>
      <w:r w:rsidRPr="00EB65A9">
        <w:rPr>
          <w:b/>
          <w:bCs/>
          <w:sz w:val="26"/>
          <w:szCs w:val="26"/>
        </w:rPr>
        <w:t>1</w:t>
      </w:r>
      <w:r w:rsidR="00D92439" w:rsidRPr="00EB65A9">
        <w:rPr>
          <w:b/>
          <w:bCs/>
          <w:sz w:val="26"/>
          <w:szCs w:val="26"/>
        </w:rPr>
        <w:t>2</w:t>
      </w:r>
      <w:r w:rsidRPr="00EB65A9">
        <w:rPr>
          <w:b/>
          <w:bCs/>
          <w:sz w:val="26"/>
          <w:szCs w:val="26"/>
        </w:rPr>
        <w:t>. Công tác thu gom rác trên bờ biển bằng cơ giới (sàng cát bằng máy chuyên dụng)</w:t>
      </w:r>
    </w:p>
    <w:p w14:paraId="13332991" w14:textId="77777777" w:rsidR="00E915AD" w:rsidRPr="00EB65A9" w:rsidRDefault="00E915AD" w:rsidP="00E915AD">
      <w:pPr>
        <w:rPr>
          <w:b/>
          <w:bCs/>
          <w:sz w:val="26"/>
          <w:szCs w:val="26"/>
        </w:rPr>
      </w:pPr>
      <w:r w:rsidRPr="00EB65A9">
        <w:rPr>
          <w:b/>
          <w:bCs/>
          <w:sz w:val="26"/>
          <w:szCs w:val="26"/>
        </w:rPr>
        <w:t>a) Công tác chuẩn bị</w:t>
      </w:r>
    </w:p>
    <w:p w14:paraId="2CCE4F55" w14:textId="77777777" w:rsidR="00E915AD" w:rsidRPr="00EB65A9" w:rsidRDefault="00E915AD" w:rsidP="00E915AD">
      <w:pPr>
        <w:rPr>
          <w:sz w:val="26"/>
          <w:szCs w:val="26"/>
        </w:rPr>
      </w:pPr>
      <w:r w:rsidRPr="00EB65A9">
        <w:rPr>
          <w:sz w:val="26"/>
          <w:szCs w:val="26"/>
        </w:rPr>
        <w:t>- Bố trí người điều khiển máy chuyên dụng thực hiện công tác sàng cát, thu gom chất thải trên bờ biển theo khu vực được giao;</w:t>
      </w:r>
    </w:p>
    <w:p w14:paraId="01C63771" w14:textId="77777777" w:rsidR="00E915AD" w:rsidRPr="00EB65A9" w:rsidRDefault="00E915AD" w:rsidP="00E915AD">
      <w:pPr>
        <w:rPr>
          <w:sz w:val="26"/>
          <w:szCs w:val="26"/>
        </w:rPr>
      </w:pPr>
      <w:r w:rsidRPr="00EB65A9">
        <w:rPr>
          <w:sz w:val="26"/>
          <w:szCs w:val="26"/>
        </w:rPr>
        <w:t>- Chuẩn bị đầy đủ bảo hộ lao động và các dụng cụ cần thiết;</w:t>
      </w:r>
    </w:p>
    <w:p w14:paraId="2C498913" w14:textId="77777777" w:rsidR="00E915AD" w:rsidRPr="00EB65A9" w:rsidRDefault="00E915AD" w:rsidP="00E915AD">
      <w:pPr>
        <w:rPr>
          <w:sz w:val="26"/>
          <w:szCs w:val="26"/>
        </w:rPr>
      </w:pPr>
      <w:r w:rsidRPr="00EB65A9">
        <w:rPr>
          <w:sz w:val="26"/>
          <w:szCs w:val="26"/>
        </w:rPr>
        <w:t>- Kiểm tra máy sàng cát chuyên dụng, hệ thống sàng, bánh xe, bộ phận thu gom, và các thiết bị an toàn trước khi vận hành;</w:t>
      </w:r>
    </w:p>
    <w:p w14:paraId="1C1C5907" w14:textId="77777777" w:rsidR="00E915AD" w:rsidRPr="00EB65A9" w:rsidRDefault="00E915AD" w:rsidP="00E915AD">
      <w:pPr>
        <w:rPr>
          <w:sz w:val="26"/>
          <w:szCs w:val="26"/>
        </w:rPr>
      </w:pPr>
      <w:r w:rsidRPr="00EB65A9">
        <w:rPr>
          <w:sz w:val="26"/>
          <w:szCs w:val="26"/>
        </w:rPr>
        <w:t>- Kiểm tra khu vực bãi biển, xác định phạm vi thực hiện</w:t>
      </w:r>
    </w:p>
    <w:p w14:paraId="069011BA" w14:textId="77777777" w:rsidR="00E915AD" w:rsidRPr="00EB65A9" w:rsidRDefault="00E915AD" w:rsidP="00E915AD">
      <w:pPr>
        <w:rPr>
          <w:b/>
          <w:bCs/>
          <w:sz w:val="26"/>
          <w:szCs w:val="26"/>
        </w:rPr>
      </w:pPr>
      <w:r w:rsidRPr="00EB65A9">
        <w:rPr>
          <w:b/>
          <w:bCs/>
          <w:sz w:val="26"/>
          <w:szCs w:val="26"/>
        </w:rPr>
        <w:t>b) Thu gom rác trên bờ biển bằng cơ giới</w:t>
      </w:r>
    </w:p>
    <w:p w14:paraId="6004B82D" w14:textId="77777777" w:rsidR="00E915AD" w:rsidRPr="00EB65A9" w:rsidRDefault="00E915AD" w:rsidP="00E915AD">
      <w:pPr>
        <w:rPr>
          <w:sz w:val="26"/>
          <w:szCs w:val="26"/>
        </w:rPr>
      </w:pPr>
      <w:r w:rsidRPr="00EB65A9">
        <w:rPr>
          <w:sz w:val="26"/>
          <w:szCs w:val="26"/>
        </w:rPr>
        <w:t>- Di chuyển máy chuyên dụng từ điểm tập kết đến khu vực bãi biển cần duy trì vệ sinh theo lịch trình được phân công;</w:t>
      </w:r>
    </w:p>
    <w:p w14:paraId="301A8B9D" w14:textId="77777777" w:rsidR="00E915AD" w:rsidRPr="00EB65A9" w:rsidRDefault="00E915AD" w:rsidP="00E915AD">
      <w:pPr>
        <w:rPr>
          <w:sz w:val="26"/>
          <w:szCs w:val="26"/>
        </w:rPr>
      </w:pPr>
      <w:r w:rsidRPr="00EB65A9">
        <w:rPr>
          <w:sz w:val="26"/>
          <w:szCs w:val="26"/>
        </w:rPr>
        <w:t>- Điều khiển máy di chuyển với tốc độ phù hợp trên bề mặt cát, thực hiện thu gom và sàng lớp cát theo khả năng làm việc của máy;</w:t>
      </w:r>
    </w:p>
    <w:p w14:paraId="056AC3C8" w14:textId="77777777" w:rsidR="00E915AD" w:rsidRPr="00EB65A9" w:rsidRDefault="00E915AD" w:rsidP="00E915AD">
      <w:pPr>
        <w:rPr>
          <w:sz w:val="26"/>
          <w:szCs w:val="26"/>
        </w:rPr>
      </w:pPr>
      <w:r w:rsidRPr="00EB65A9">
        <w:rPr>
          <w:sz w:val="26"/>
          <w:szCs w:val="26"/>
        </w:rPr>
        <w:t>- Thực hiện các đường chạy liên tục, có khoảng cách phù hợp, bảo đảm phạm vi bãi biển được sàng lọc đầy đủ và hạn chế bỏ sót chất thải;</w:t>
      </w:r>
    </w:p>
    <w:p w14:paraId="6BE5768B" w14:textId="77777777" w:rsidR="00E915AD" w:rsidRPr="00EB65A9" w:rsidRDefault="00E915AD" w:rsidP="00E915AD">
      <w:pPr>
        <w:rPr>
          <w:sz w:val="26"/>
          <w:szCs w:val="26"/>
        </w:rPr>
      </w:pPr>
      <w:r w:rsidRPr="00EB65A9">
        <w:rPr>
          <w:sz w:val="26"/>
          <w:szCs w:val="26"/>
        </w:rPr>
        <w:t>- Thường xuyên quan sát chất lượng sàng cát phía sau máy để điều chỉnh tốc độ di chuyển và chế độ làm việc phù hợp;</w:t>
      </w:r>
    </w:p>
    <w:p w14:paraId="5D0196C0" w14:textId="77777777" w:rsidR="00E915AD" w:rsidRPr="00EB65A9" w:rsidRDefault="00E915AD" w:rsidP="00E915AD">
      <w:pPr>
        <w:rPr>
          <w:sz w:val="26"/>
          <w:szCs w:val="26"/>
        </w:rPr>
      </w:pPr>
      <w:r w:rsidRPr="00EB65A9">
        <w:rPr>
          <w:sz w:val="26"/>
          <w:szCs w:val="26"/>
        </w:rPr>
        <w:t>- Khi thùng chứa chất thải đầy hoặc đạt giới hạn cho phép, dừng máy tại vị trí an toàn và chuyển chất thải đến điểm tập kết quy định;</w:t>
      </w:r>
    </w:p>
    <w:p w14:paraId="21011F17" w14:textId="77777777" w:rsidR="00E915AD" w:rsidRPr="00EB65A9" w:rsidRDefault="00E915AD" w:rsidP="00E915AD">
      <w:pPr>
        <w:rPr>
          <w:sz w:val="26"/>
          <w:szCs w:val="26"/>
        </w:rPr>
      </w:pPr>
      <w:r w:rsidRPr="00EB65A9">
        <w:rPr>
          <w:sz w:val="26"/>
          <w:szCs w:val="26"/>
        </w:rPr>
        <w:t>- Trong quá trình vận hành phải bảo đảm an toàn cho người dân, khách du lịch, người lao động và các phương tiện khác hoạt động trên bãi biển;</w:t>
      </w:r>
    </w:p>
    <w:p w14:paraId="431278F1" w14:textId="77777777" w:rsidR="00E915AD" w:rsidRPr="00EB65A9" w:rsidRDefault="00E915AD" w:rsidP="00E915AD">
      <w:pPr>
        <w:rPr>
          <w:sz w:val="26"/>
          <w:szCs w:val="26"/>
        </w:rPr>
      </w:pPr>
      <w:r w:rsidRPr="00EB65A9">
        <w:rPr>
          <w:sz w:val="26"/>
          <w:szCs w:val="26"/>
        </w:rPr>
        <w:t>- Không vận hành máy tại khu vực có địa hình không bảo đảm an toàn, nền cát quá mềm hoặc có nguy cơ gây lún, nghiêng máy;</w:t>
      </w:r>
    </w:p>
    <w:p w14:paraId="36B6893F" w14:textId="77777777" w:rsidR="00E915AD" w:rsidRPr="00EB65A9" w:rsidRDefault="00E915AD" w:rsidP="00E915AD">
      <w:pPr>
        <w:rPr>
          <w:sz w:val="26"/>
          <w:szCs w:val="26"/>
        </w:rPr>
      </w:pPr>
      <w:r w:rsidRPr="00EB65A9">
        <w:rPr>
          <w:sz w:val="26"/>
          <w:szCs w:val="26"/>
        </w:rPr>
        <w:t>- Tiếp tục thực hiện sàng cát, thu gom chất thải theo quy trình trên cho đến hết khu vực được giao hoặc hết ca làm việc.</w:t>
      </w:r>
    </w:p>
    <w:p w14:paraId="13BC0B9C" w14:textId="77777777" w:rsidR="00E915AD" w:rsidRPr="00EB65A9" w:rsidRDefault="00E915AD" w:rsidP="00E915AD">
      <w:pPr>
        <w:rPr>
          <w:b/>
          <w:bCs/>
          <w:sz w:val="26"/>
          <w:szCs w:val="26"/>
        </w:rPr>
      </w:pPr>
      <w:r w:rsidRPr="00EB65A9">
        <w:rPr>
          <w:b/>
          <w:bCs/>
          <w:sz w:val="26"/>
          <w:szCs w:val="26"/>
        </w:rPr>
        <w:t>c) Kết thúc ca làm việc</w:t>
      </w:r>
    </w:p>
    <w:p w14:paraId="30160B5B" w14:textId="77777777" w:rsidR="00E915AD" w:rsidRPr="00EB65A9" w:rsidRDefault="00E915AD" w:rsidP="00E915AD">
      <w:pPr>
        <w:rPr>
          <w:sz w:val="26"/>
          <w:szCs w:val="26"/>
        </w:rPr>
      </w:pPr>
      <w:r w:rsidRPr="00EB65A9">
        <w:rPr>
          <w:sz w:val="26"/>
          <w:szCs w:val="26"/>
        </w:rPr>
        <w:t>- Sau khi hoàn thành công việc, đưa máy về vị trí tập kết hoặc nơi lưu giữ;</w:t>
      </w:r>
    </w:p>
    <w:p w14:paraId="58BE77ED" w14:textId="77777777" w:rsidR="00E915AD" w:rsidRPr="00EB65A9" w:rsidRDefault="00E915AD" w:rsidP="00E915AD">
      <w:pPr>
        <w:rPr>
          <w:sz w:val="26"/>
          <w:szCs w:val="26"/>
        </w:rPr>
      </w:pPr>
      <w:r w:rsidRPr="00EB65A9">
        <w:rPr>
          <w:sz w:val="26"/>
          <w:szCs w:val="26"/>
        </w:rPr>
        <w:t>- Làm sạch cát, rác và chất thải bám trên máy, đặc biệt tại bộ phận sàng, băng tải, thùng chứa;</w:t>
      </w:r>
    </w:p>
    <w:p w14:paraId="1E0B9F15" w14:textId="77777777" w:rsidR="00E915AD" w:rsidRPr="00EB65A9" w:rsidRDefault="00E915AD" w:rsidP="00E915AD">
      <w:pPr>
        <w:rPr>
          <w:sz w:val="26"/>
          <w:szCs w:val="26"/>
        </w:rPr>
      </w:pPr>
      <w:r w:rsidRPr="00EB65A9">
        <w:rPr>
          <w:sz w:val="26"/>
          <w:szCs w:val="26"/>
        </w:rPr>
        <w:lastRenderedPageBreak/>
        <w:t>- Tổng hợp khối lượng chất thải đã thu gom và thực hiện bàn giao phương tiện, thiết bị cho ca làm việc tiếp theo.</w:t>
      </w:r>
    </w:p>
    <w:p w14:paraId="3EE2B641" w14:textId="3A9F5695" w:rsidR="00E915AD" w:rsidRPr="00EB65A9" w:rsidRDefault="00E915AD" w:rsidP="00E915AD">
      <w:pPr>
        <w:rPr>
          <w:b/>
          <w:bCs/>
          <w:sz w:val="26"/>
          <w:szCs w:val="26"/>
        </w:rPr>
      </w:pPr>
      <w:r w:rsidRPr="00EB65A9">
        <w:rPr>
          <w:b/>
          <w:bCs/>
          <w:sz w:val="26"/>
          <w:szCs w:val="26"/>
        </w:rPr>
        <w:t>1</w:t>
      </w:r>
      <w:r w:rsidR="00D92439" w:rsidRPr="00EB65A9">
        <w:rPr>
          <w:b/>
          <w:bCs/>
          <w:sz w:val="26"/>
          <w:szCs w:val="26"/>
        </w:rPr>
        <w:t>3</w:t>
      </w:r>
      <w:r w:rsidRPr="00EB65A9">
        <w:rPr>
          <w:b/>
          <w:bCs/>
          <w:sz w:val="26"/>
          <w:szCs w:val="26"/>
        </w:rPr>
        <w:t>. Công tác thu gom, vớt rác trôi nổi trên biển</w:t>
      </w:r>
    </w:p>
    <w:p w14:paraId="1A76BC59" w14:textId="77777777" w:rsidR="00E915AD" w:rsidRPr="00EB65A9" w:rsidRDefault="00E915AD" w:rsidP="00E915AD">
      <w:pPr>
        <w:rPr>
          <w:b/>
          <w:bCs/>
          <w:sz w:val="26"/>
          <w:szCs w:val="26"/>
        </w:rPr>
      </w:pPr>
      <w:r w:rsidRPr="00EB65A9">
        <w:rPr>
          <w:b/>
          <w:bCs/>
          <w:sz w:val="26"/>
          <w:szCs w:val="26"/>
        </w:rPr>
        <w:t>a) Công tác chuẩn bị</w:t>
      </w:r>
    </w:p>
    <w:p w14:paraId="582468EA" w14:textId="77777777" w:rsidR="00E915AD" w:rsidRPr="00EB65A9" w:rsidRDefault="00E915AD" w:rsidP="00E915AD">
      <w:pPr>
        <w:rPr>
          <w:sz w:val="26"/>
          <w:szCs w:val="26"/>
        </w:rPr>
      </w:pPr>
      <w:r w:rsidRPr="00EB65A9">
        <w:rPr>
          <w:sz w:val="26"/>
          <w:szCs w:val="26"/>
        </w:rPr>
        <w:t>- Bố trí người lao động thu gom chất thải rắn trên biển lên phương tiện thu gom.</w:t>
      </w:r>
    </w:p>
    <w:p w14:paraId="07D9B6E6"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dụng cụ lao động cần thiết khác.</w:t>
      </w:r>
    </w:p>
    <w:p w14:paraId="464A3985" w14:textId="77777777" w:rsidR="00E915AD" w:rsidRPr="00EB65A9" w:rsidRDefault="00E915AD" w:rsidP="00E915AD">
      <w:pPr>
        <w:rPr>
          <w:sz w:val="26"/>
          <w:szCs w:val="26"/>
        </w:rPr>
      </w:pPr>
      <w:r w:rsidRPr="00EB65A9">
        <w:rPr>
          <w:sz w:val="26"/>
          <w:szCs w:val="26"/>
        </w:rPr>
        <w:t>- Kiểm tra phương tiện thu gom, vận chuyển và các thiết bị cần thiết khác đáp ứng các yêu cầu về an toàn kỹ thuật và bảo vệ môi trường theo quy định.</w:t>
      </w:r>
    </w:p>
    <w:p w14:paraId="288D845A" w14:textId="77777777" w:rsidR="00E915AD" w:rsidRPr="00EB65A9" w:rsidRDefault="00E915AD" w:rsidP="00E915AD">
      <w:pPr>
        <w:rPr>
          <w:b/>
          <w:bCs/>
          <w:sz w:val="26"/>
          <w:szCs w:val="26"/>
        </w:rPr>
      </w:pPr>
      <w:r w:rsidRPr="00EB65A9">
        <w:rPr>
          <w:b/>
          <w:bCs/>
          <w:sz w:val="26"/>
          <w:szCs w:val="26"/>
        </w:rPr>
        <w:t>b) Thu gom, vớt rác trôi nổi trên biển</w:t>
      </w:r>
    </w:p>
    <w:p w14:paraId="581B2CC9" w14:textId="77777777" w:rsidR="00E915AD" w:rsidRPr="00EB65A9" w:rsidRDefault="00E915AD" w:rsidP="00E915AD">
      <w:pPr>
        <w:rPr>
          <w:sz w:val="26"/>
          <w:szCs w:val="26"/>
        </w:rPr>
      </w:pPr>
      <w:r w:rsidRPr="00EB65A9">
        <w:rPr>
          <w:sz w:val="26"/>
          <w:szCs w:val="26"/>
        </w:rPr>
        <w:t>- Di chuyển phương tiện thu gom từ điểm tập kết hoặc điểm lưu giữ phương tiện đến vị trí cần duy trì vệ sinh, vớt, gom chất thải theo lịch trình được phân công.</w:t>
      </w:r>
    </w:p>
    <w:p w14:paraId="25920EC9" w14:textId="77777777" w:rsidR="00E915AD" w:rsidRPr="00EB65A9" w:rsidRDefault="00E915AD" w:rsidP="00E915AD">
      <w:pPr>
        <w:rPr>
          <w:sz w:val="26"/>
          <w:szCs w:val="26"/>
        </w:rPr>
      </w:pPr>
      <w:r w:rsidRPr="00EB65A9">
        <w:rPr>
          <w:sz w:val="26"/>
          <w:szCs w:val="26"/>
        </w:rPr>
        <w:t>- Phương tiện thu gom di chuyển đến các khu vực cần duy trì, nhân công sử dụng dụng cụ thủ công đứng trên tàu vớt chất thải rắn trôi nổi, phân loại và cho lên phương tiện thu gom, tiếp tục di chuyển đến các khu vực cần duy trì đến khi đầy phương tiện thu gom, đủ trọng tải.</w:t>
      </w:r>
    </w:p>
    <w:p w14:paraId="6F4E00D8" w14:textId="77777777" w:rsidR="00E915AD" w:rsidRPr="00EB65A9" w:rsidRDefault="00E915AD" w:rsidP="00E915AD">
      <w:pPr>
        <w:rPr>
          <w:sz w:val="26"/>
          <w:szCs w:val="26"/>
        </w:rPr>
      </w:pPr>
      <w:r w:rsidRPr="00EB65A9">
        <w:rPr>
          <w:sz w:val="26"/>
          <w:szCs w:val="26"/>
        </w:rPr>
        <w:t>- Vận chuyển toàn bộ khối lượng chất thải thu gom được đến địa điểm tập kết đã quy định; nhân công phối hợp vận chuyển chất thải rắn từ phương tiện thu gom lên phương tiện vận chuyển.</w:t>
      </w:r>
    </w:p>
    <w:p w14:paraId="1E8357C8" w14:textId="77777777" w:rsidR="00E915AD" w:rsidRPr="00EB65A9" w:rsidRDefault="00E915AD" w:rsidP="00E915AD">
      <w:pPr>
        <w:rPr>
          <w:sz w:val="26"/>
          <w:szCs w:val="26"/>
        </w:rPr>
      </w:pPr>
      <w:r w:rsidRPr="00EB65A9">
        <w:rPr>
          <w:sz w:val="26"/>
          <w:szCs w:val="26"/>
        </w:rPr>
        <w:t>- Trong quá trình thu gom, cần phân loại chất thải rắn có khả năng tái sử dụng, tái chế riêng để bàn giao cho cơ sở tái chế, tái sử dụng.</w:t>
      </w:r>
    </w:p>
    <w:p w14:paraId="2FCB4A21" w14:textId="77777777" w:rsidR="00E915AD" w:rsidRPr="00EB65A9" w:rsidRDefault="00E915AD" w:rsidP="00E915AD">
      <w:pPr>
        <w:rPr>
          <w:sz w:val="26"/>
          <w:szCs w:val="26"/>
        </w:rPr>
      </w:pPr>
      <w:r w:rsidRPr="00EB65A9">
        <w:rPr>
          <w:sz w:val="26"/>
          <w:szCs w:val="26"/>
        </w:rPr>
        <w:t>- Sau khi vận chuyển hết chất thải rắn, di chuyển phương tiện đến vị trí thu gom, vớt chất thải tiếp theo, lặp lại công việc đến hết ca làm việc.</w:t>
      </w:r>
    </w:p>
    <w:p w14:paraId="24E7AFDA" w14:textId="77777777" w:rsidR="00E915AD" w:rsidRPr="00EB65A9" w:rsidRDefault="00E915AD" w:rsidP="00E915AD">
      <w:pPr>
        <w:rPr>
          <w:b/>
          <w:bCs/>
          <w:sz w:val="26"/>
          <w:szCs w:val="26"/>
        </w:rPr>
      </w:pPr>
      <w:r w:rsidRPr="00EB65A9">
        <w:rPr>
          <w:b/>
          <w:bCs/>
          <w:sz w:val="26"/>
          <w:szCs w:val="26"/>
        </w:rPr>
        <w:t>c) Kết thúc ca làm việc</w:t>
      </w:r>
    </w:p>
    <w:p w14:paraId="67520C32" w14:textId="77777777" w:rsidR="00E915AD" w:rsidRPr="00EB65A9" w:rsidRDefault="00E915AD" w:rsidP="00E915AD">
      <w:pPr>
        <w:rPr>
          <w:sz w:val="26"/>
          <w:szCs w:val="26"/>
        </w:rPr>
      </w:pPr>
      <w:r w:rsidRPr="00EB65A9">
        <w:rPr>
          <w:sz w:val="26"/>
          <w:szCs w:val="26"/>
        </w:rPr>
        <w:t>- Di chuyển phương tiện thu gom, dụng cụ lao động về điểm tập kết hoặc điểm lưu giữ phương tiện.</w:t>
      </w:r>
    </w:p>
    <w:p w14:paraId="51AAB760" w14:textId="77777777" w:rsidR="00E915AD" w:rsidRPr="00EB65A9" w:rsidRDefault="00E915AD" w:rsidP="00E915AD">
      <w:pPr>
        <w:rPr>
          <w:sz w:val="26"/>
          <w:szCs w:val="26"/>
        </w:rPr>
      </w:pPr>
      <w:r w:rsidRPr="00EB65A9">
        <w:rPr>
          <w:sz w:val="26"/>
          <w:szCs w:val="26"/>
        </w:rPr>
        <w:t>- Vệ sinh, tập kết phương tiện, dụng cụ lao động vào vị trí quy định.</w:t>
      </w:r>
    </w:p>
    <w:p w14:paraId="1D49B638" w14:textId="03317B6B" w:rsidR="00E915AD" w:rsidRPr="00EB65A9" w:rsidRDefault="00E915AD" w:rsidP="00E915AD">
      <w:pPr>
        <w:rPr>
          <w:b/>
          <w:bCs/>
          <w:sz w:val="26"/>
          <w:szCs w:val="26"/>
        </w:rPr>
      </w:pPr>
      <w:r w:rsidRPr="00EB65A9">
        <w:rPr>
          <w:b/>
          <w:bCs/>
          <w:sz w:val="26"/>
          <w:szCs w:val="26"/>
        </w:rPr>
        <w:t>1</w:t>
      </w:r>
      <w:r w:rsidR="00D92439" w:rsidRPr="00EB65A9">
        <w:rPr>
          <w:b/>
          <w:bCs/>
          <w:sz w:val="26"/>
          <w:szCs w:val="26"/>
        </w:rPr>
        <w:t>4</w:t>
      </w:r>
      <w:r w:rsidRPr="00EB65A9">
        <w:rPr>
          <w:b/>
          <w:bCs/>
          <w:sz w:val="26"/>
          <w:szCs w:val="26"/>
        </w:rPr>
        <w:t>. Công tác tua vỉa hè, dọn phế thải ở gốc cây, cột điện, miệng cống hàm ếch</w:t>
      </w:r>
    </w:p>
    <w:p w14:paraId="2FE03BBD" w14:textId="77777777" w:rsidR="00E915AD" w:rsidRPr="00EB65A9" w:rsidRDefault="00E915AD" w:rsidP="00E915AD">
      <w:pPr>
        <w:rPr>
          <w:b/>
          <w:bCs/>
          <w:sz w:val="26"/>
          <w:szCs w:val="26"/>
        </w:rPr>
      </w:pPr>
      <w:r w:rsidRPr="00EB65A9">
        <w:rPr>
          <w:b/>
          <w:bCs/>
          <w:sz w:val="26"/>
          <w:szCs w:val="26"/>
        </w:rPr>
        <w:t>a) Công tác chuẩn bị</w:t>
      </w:r>
    </w:p>
    <w:p w14:paraId="4860A0BE" w14:textId="77777777" w:rsidR="00E915AD" w:rsidRPr="00EB65A9" w:rsidRDefault="00E915AD" w:rsidP="00E915AD">
      <w:pPr>
        <w:rPr>
          <w:sz w:val="26"/>
          <w:szCs w:val="26"/>
        </w:rPr>
      </w:pPr>
      <w:r w:rsidRPr="00EB65A9">
        <w:rPr>
          <w:sz w:val="26"/>
          <w:szCs w:val="26"/>
        </w:rPr>
        <w:t>- Bố trí người lao động thực hiện công tác tua vỉa hè, quét, thu gom chất thải rắn phế thải ở gốc cây, chân cột điện, miệng cống hàm ếch theo địa bàn được giao;</w:t>
      </w:r>
    </w:p>
    <w:p w14:paraId="3E03861F"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chổi, xẻng và các dụng cụ lao động cần thiết khác;</w:t>
      </w:r>
    </w:p>
    <w:p w14:paraId="283D18B9" w14:textId="77777777" w:rsidR="00E915AD" w:rsidRPr="00EB65A9" w:rsidRDefault="00E915AD" w:rsidP="00E915AD">
      <w:pPr>
        <w:rPr>
          <w:sz w:val="26"/>
          <w:szCs w:val="26"/>
        </w:rPr>
      </w:pPr>
      <w:r w:rsidRPr="00EB65A9">
        <w:rPr>
          <w:sz w:val="26"/>
          <w:szCs w:val="26"/>
        </w:rPr>
        <w:t>- Kiểm tra phương tiện thu gom và các thiết bị cần thiết khác đáp ứng các yêu cầu về an toàn kỹ thuật và bảo vệ môi trường theo quy định.</w:t>
      </w:r>
    </w:p>
    <w:p w14:paraId="4AEA334B" w14:textId="77777777" w:rsidR="00E915AD" w:rsidRPr="00EB65A9" w:rsidRDefault="00E915AD" w:rsidP="00E915AD">
      <w:pPr>
        <w:rPr>
          <w:b/>
          <w:bCs/>
          <w:sz w:val="26"/>
          <w:szCs w:val="26"/>
        </w:rPr>
      </w:pPr>
      <w:r w:rsidRPr="00EB65A9">
        <w:rPr>
          <w:b/>
          <w:bCs/>
          <w:sz w:val="26"/>
          <w:szCs w:val="26"/>
        </w:rPr>
        <w:lastRenderedPageBreak/>
        <w:t>b) Tua vỉa hè, dọn phế thải ở gốc cây, cột điện, miệng cống hàm ếch</w:t>
      </w:r>
    </w:p>
    <w:p w14:paraId="15BEA608" w14:textId="77777777" w:rsidR="00E915AD" w:rsidRPr="00EB65A9" w:rsidRDefault="00E915AD" w:rsidP="00E915AD">
      <w:pPr>
        <w:rPr>
          <w:sz w:val="26"/>
          <w:szCs w:val="26"/>
        </w:rPr>
      </w:pPr>
      <w:r w:rsidRPr="00EB65A9">
        <w:rPr>
          <w:sz w:val="26"/>
          <w:szCs w:val="26"/>
        </w:rPr>
        <w:t>- Cảnh giới, đảm bảo an toàn giao thông trong khi tác nghiệp;</w:t>
      </w:r>
    </w:p>
    <w:p w14:paraId="4DF435F4" w14:textId="77777777" w:rsidR="00E915AD" w:rsidRPr="00EB65A9" w:rsidRDefault="00E915AD" w:rsidP="00E915AD">
      <w:pPr>
        <w:rPr>
          <w:sz w:val="26"/>
          <w:szCs w:val="26"/>
        </w:rPr>
      </w:pPr>
      <w:r w:rsidRPr="00EB65A9">
        <w:rPr>
          <w:sz w:val="26"/>
          <w:szCs w:val="26"/>
        </w:rPr>
        <w:t>- Dùng chổi tua sạch thành vỉa và mặt vỉa. Khi quét gờ vỉa kết hợp tua lại lòng vỉa một lần nữa để vỉa sạch và thoát nước. Dùng chổi gom chất thải rắn ở miệng hàm ếch và dùng xẻng gom, xúc chất thải rắn ở miệng hàm ếch. Thành vỉa phải sạch sẽ không có đất cát, rêu bám đối với vỉa khô, thông thoáng nước đối với vỉa ướt;</w:t>
      </w:r>
    </w:p>
    <w:p w14:paraId="2CC6C28F" w14:textId="77777777" w:rsidR="00E915AD" w:rsidRPr="00EB65A9" w:rsidRDefault="00E915AD" w:rsidP="00E915AD">
      <w:pPr>
        <w:rPr>
          <w:sz w:val="26"/>
          <w:szCs w:val="26"/>
        </w:rPr>
      </w:pPr>
      <w:r w:rsidRPr="00EB65A9">
        <w:rPr>
          <w:sz w:val="26"/>
          <w:szCs w:val="26"/>
        </w:rPr>
        <w:t>- Dọn sạch chất thải rắn, phế thải ở gốc cây, chân cột điện (khối lượng phế thải &lt;0,5m3) (nếu có), bấm nhổ cỏ xung quanh (nếu có), phát cây 2 bên vỉa hè (nếu có). Xúc rác lên phương tiện thu gom;</w:t>
      </w:r>
    </w:p>
    <w:p w14:paraId="6022B785" w14:textId="77777777" w:rsidR="00E915AD" w:rsidRPr="00EB65A9" w:rsidRDefault="00E915AD" w:rsidP="00E915AD">
      <w:pPr>
        <w:rPr>
          <w:sz w:val="26"/>
          <w:szCs w:val="26"/>
        </w:rPr>
      </w:pPr>
      <w:r w:rsidRPr="00EB65A9">
        <w:rPr>
          <w:sz w:val="26"/>
          <w:szCs w:val="26"/>
        </w:rPr>
        <w:t>- Di chuyển phương tiện thu gom về điểm tập kết để chuyển chất thải sang phương tiện chuyên dùng; Dọn sạch các điểm tập kết sau khi chuyển chất thải sang xe chuyên dùng;</w:t>
      </w:r>
    </w:p>
    <w:p w14:paraId="2EE765C6" w14:textId="77777777" w:rsidR="00E915AD" w:rsidRPr="00EB65A9" w:rsidRDefault="00E915AD" w:rsidP="00E915AD">
      <w:pPr>
        <w:rPr>
          <w:sz w:val="26"/>
          <w:szCs w:val="26"/>
        </w:rPr>
      </w:pPr>
      <w:r w:rsidRPr="00EB65A9">
        <w:rPr>
          <w:sz w:val="26"/>
          <w:szCs w:val="26"/>
        </w:rPr>
        <w:t>- Tiếp tục thực hiện quy trình như trên cho đến hết ca làm việc. Trong suốt quá trình thực hiện công tác tua vỉa hè, thu dọn chất thải rắn ở gốc cây, cột điện, miệng công hàm ếch phải có các biện pháp đảm bảo an toàn lao động, an toàn giao thông.</w:t>
      </w:r>
    </w:p>
    <w:p w14:paraId="7E382B73" w14:textId="77777777" w:rsidR="00E915AD" w:rsidRPr="00EB65A9" w:rsidRDefault="00E915AD" w:rsidP="00E915AD">
      <w:pPr>
        <w:rPr>
          <w:b/>
          <w:bCs/>
          <w:sz w:val="26"/>
          <w:szCs w:val="26"/>
        </w:rPr>
      </w:pPr>
      <w:r w:rsidRPr="00EB65A9">
        <w:rPr>
          <w:b/>
          <w:bCs/>
          <w:sz w:val="26"/>
          <w:szCs w:val="26"/>
        </w:rPr>
        <w:t>c) Kết thúc ca làm việc</w:t>
      </w:r>
    </w:p>
    <w:p w14:paraId="4BE7E8C4" w14:textId="77777777" w:rsidR="00E915AD" w:rsidRPr="00EB65A9" w:rsidRDefault="00E915AD" w:rsidP="00E915AD">
      <w:pPr>
        <w:rPr>
          <w:sz w:val="26"/>
          <w:szCs w:val="26"/>
        </w:rPr>
      </w:pPr>
      <w:r w:rsidRPr="00EB65A9">
        <w:rPr>
          <w:sz w:val="26"/>
          <w:szCs w:val="26"/>
        </w:rPr>
        <w:t>- Di chuyển phương tiện thu gom, dụng cụ lao động về điểm tập kết hoặc điểm lưu giữ phương tiện;</w:t>
      </w:r>
    </w:p>
    <w:p w14:paraId="1AD98923" w14:textId="77777777" w:rsidR="00E915AD" w:rsidRPr="00EB65A9" w:rsidRDefault="00E915AD" w:rsidP="00E915AD">
      <w:pPr>
        <w:rPr>
          <w:sz w:val="26"/>
          <w:szCs w:val="26"/>
        </w:rPr>
      </w:pPr>
      <w:r w:rsidRPr="00EB65A9">
        <w:rPr>
          <w:sz w:val="26"/>
          <w:szCs w:val="26"/>
        </w:rPr>
        <w:t>- Tổng hợp thông tin thực hiện công việc trong ca làm việc. Kiểm tra, vệ sinh, tập kết phương tiện thu gom, dụng cụ lao động vào vị trí quy định và bàn giao cho ca làm việc tiếp theo;</w:t>
      </w:r>
    </w:p>
    <w:p w14:paraId="266EC6B4" w14:textId="04608670" w:rsidR="00E915AD" w:rsidRPr="00EB65A9" w:rsidRDefault="00E915AD" w:rsidP="00E915AD">
      <w:pPr>
        <w:rPr>
          <w:b/>
          <w:bCs/>
          <w:sz w:val="26"/>
          <w:szCs w:val="26"/>
        </w:rPr>
      </w:pPr>
      <w:r w:rsidRPr="00EB65A9">
        <w:rPr>
          <w:b/>
          <w:bCs/>
          <w:sz w:val="26"/>
          <w:szCs w:val="26"/>
        </w:rPr>
        <w:t>1</w:t>
      </w:r>
      <w:r w:rsidR="00D92439" w:rsidRPr="00EB65A9">
        <w:rPr>
          <w:b/>
          <w:bCs/>
          <w:sz w:val="26"/>
          <w:szCs w:val="26"/>
        </w:rPr>
        <w:t>5</w:t>
      </w:r>
      <w:r w:rsidRPr="00EB65A9">
        <w:rPr>
          <w:b/>
          <w:bCs/>
          <w:sz w:val="26"/>
          <w:szCs w:val="26"/>
        </w:rPr>
        <w:t>. Vận chuyển chất thải rắn sinh hoạt trên biển vào điểm tập kết trên bờ bằng cơ giới</w:t>
      </w:r>
    </w:p>
    <w:p w14:paraId="02C9A9B5" w14:textId="77777777" w:rsidR="00E915AD" w:rsidRPr="00EB65A9" w:rsidRDefault="00E915AD" w:rsidP="00E915AD">
      <w:pPr>
        <w:rPr>
          <w:b/>
          <w:bCs/>
          <w:sz w:val="26"/>
          <w:szCs w:val="26"/>
        </w:rPr>
      </w:pPr>
      <w:r w:rsidRPr="00EB65A9">
        <w:rPr>
          <w:b/>
          <w:bCs/>
          <w:sz w:val="26"/>
          <w:szCs w:val="26"/>
        </w:rPr>
        <w:t>a) Công tác chuẩn bị</w:t>
      </w:r>
    </w:p>
    <w:p w14:paraId="0D802EB8" w14:textId="77777777" w:rsidR="00E915AD" w:rsidRPr="00EB65A9" w:rsidRDefault="00E915AD" w:rsidP="00E915AD">
      <w:pPr>
        <w:rPr>
          <w:sz w:val="26"/>
          <w:szCs w:val="26"/>
        </w:rPr>
      </w:pPr>
      <w:r w:rsidRPr="00EB65A9">
        <w:rPr>
          <w:sz w:val="26"/>
          <w:szCs w:val="26"/>
        </w:rPr>
        <w:t>- Bố trí người lao động vận chuyển chất thải rắn trên biển.</w:t>
      </w:r>
    </w:p>
    <w:p w14:paraId="098CF189"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dụng cụ lao động cần thiết khác.</w:t>
      </w:r>
    </w:p>
    <w:p w14:paraId="7F1AD115" w14:textId="77777777" w:rsidR="00E915AD" w:rsidRPr="00EB65A9" w:rsidRDefault="00E915AD" w:rsidP="00E915AD">
      <w:pPr>
        <w:rPr>
          <w:sz w:val="26"/>
          <w:szCs w:val="26"/>
        </w:rPr>
      </w:pPr>
      <w:r w:rsidRPr="00EB65A9">
        <w:rPr>
          <w:sz w:val="26"/>
          <w:szCs w:val="26"/>
        </w:rPr>
        <w:t>- Kiểm tra phương tiện vận chuyển và các thiết bị cần thiết khác đáp ứng các yêu cầu về an toàn kỹ thuật và bảo vệ môi trường theo quy định.</w:t>
      </w:r>
    </w:p>
    <w:p w14:paraId="42D41B4C" w14:textId="77777777" w:rsidR="00E915AD" w:rsidRPr="00EB65A9" w:rsidRDefault="00E915AD" w:rsidP="00E915AD">
      <w:pPr>
        <w:rPr>
          <w:b/>
          <w:bCs/>
          <w:sz w:val="26"/>
          <w:szCs w:val="26"/>
        </w:rPr>
      </w:pPr>
      <w:r w:rsidRPr="00EB65A9">
        <w:rPr>
          <w:b/>
          <w:bCs/>
          <w:sz w:val="26"/>
          <w:szCs w:val="26"/>
        </w:rPr>
        <w:t>b) Vận chuyển chất thải rắn trên biển vào điểm tập kết trên bờ</w:t>
      </w:r>
    </w:p>
    <w:p w14:paraId="5E28186F" w14:textId="45217661" w:rsidR="00E915AD" w:rsidRPr="00EB65A9" w:rsidRDefault="00E915AD" w:rsidP="00E915AD">
      <w:pPr>
        <w:rPr>
          <w:sz w:val="26"/>
          <w:szCs w:val="26"/>
        </w:rPr>
      </w:pPr>
      <w:r w:rsidRPr="00EB65A9">
        <w:rPr>
          <w:sz w:val="26"/>
          <w:szCs w:val="26"/>
        </w:rPr>
        <w:t>- Di chuyển phương tiện vận chuyển từ điểm tập kết hoặc điểm lưu giữ phương tiện đến vị trí tiếp nhận chất thải rắn theo quy định.</w:t>
      </w:r>
    </w:p>
    <w:p w14:paraId="2FC749B2" w14:textId="5AB17479" w:rsidR="00C772F1" w:rsidRPr="00EB65A9" w:rsidRDefault="00C772F1" w:rsidP="00E915AD">
      <w:pPr>
        <w:rPr>
          <w:sz w:val="26"/>
          <w:szCs w:val="26"/>
        </w:rPr>
      </w:pPr>
      <w:r w:rsidRPr="00EB65A9">
        <w:rPr>
          <w:sz w:val="26"/>
          <w:szCs w:val="26"/>
        </w:rPr>
        <w:t>- Đối với chất thải từ lồng bè nuôi trồng thủy sản, di chuyển phương tiện đến từng lồng bè nuôi trồng thủy sản để tiếp nhận và thu gom vào bao tải 50kg sau đó vận chuyển về điểm tập kết chất thải trên bờ;</w:t>
      </w:r>
    </w:p>
    <w:p w14:paraId="433E54C2" w14:textId="77777777" w:rsidR="00E915AD" w:rsidRPr="00EB65A9" w:rsidRDefault="00E915AD" w:rsidP="00E915AD">
      <w:pPr>
        <w:rPr>
          <w:sz w:val="26"/>
          <w:szCs w:val="26"/>
        </w:rPr>
      </w:pPr>
      <w:r w:rsidRPr="00EB65A9">
        <w:rPr>
          <w:sz w:val="26"/>
          <w:szCs w:val="26"/>
        </w:rPr>
        <w:lastRenderedPageBreak/>
        <w:t>- Phương tiện vận chuyển di chuyển đến các khu vực tiếp nhận chất thải rắn, tiếp nhận chất thải rắn từ các xuồng vớt chất thải để vận chuyển vào điểm tập kết chất thải rắn trên bờ, phương tiện vận chuyển tiếp tục di chuyển đến các điểm tiếp nhận theo quy định đến khi đầy phương tiện/ đủ trọng tải.</w:t>
      </w:r>
    </w:p>
    <w:p w14:paraId="494668AC" w14:textId="77777777" w:rsidR="00E915AD" w:rsidRPr="00EB65A9" w:rsidRDefault="00E915AD" w:rsidP="00E915AD">
      <w:pPr>
        <w:rPr>
          <w:sz w:val="26"/>
          <w:szCs w:val="26"/>
        </w:rPr>
      </w:pPr>
      <w:r w:rsidRPr="00EB65A9">
        <w:rPr>
          <w:sz w:val="26"/>
          <w:szCs w:val="26"/>
        </w:rPr>
        <w:t>- Khi phương tiện vận chuyển cập bến, công nhân phối hợp vận chuyển toàn bộ khối lượng chất thải trên phương tiện vận chuyển lên bờ.</w:t>
      </w:r>
    </w:p>
    <w:p w14:paraId="2D2A724A" w14:textId="77777777" w:rsidR="00E915AD" w:rsidRPr="00EB65A9" w:rsidRDefault="00E915AD" w:rsidP="00E915AD">
      <w:pPr>
        <w:rPr>
          <w:sz w:val="26"/>
          <w:szCs w:val="26"/>
        </w:rPr>
      </w:pPr>
      <w:r w:rsidRPr="00EB65A9">
        <w:rPr>
          <w:sz w:val="26"/>
          <w:szCs w:val="26"/>
        </w:rPr>
        <w:t>- Trong quá trình tiếp nhận chất thải rắn, cần phân loại chất thải rắn có khả năng tái sử dụng, tái chế riêng để bàn giao cho cơ sở tái chế, tái sử dụng.</w:t>
      </w:r>
    </w:p>
    <w:p w14:paraId="506F58A0" w14:textId="77777777" w:rsidR="00E915AD" w:rsidRPr="00EB65A9" w:rsidRDefault="00E915AD" w:rsidP="00E915AD">
      <w:pPr>
        <w:rPr>
          <w:sz w:val="26"/>
          <w:szCs w:val="26"/>
        </w:rPr>
      </w:pPr>
      <w:r w:rsidRPr="00EB65A9">
        <w:rPr>
          <w:sz w:val="26"/>
          <w:szCs w:val="26"/>
        </w:rPr>
        <w:t>- Sau khi vận chuyển hết chất thải rắn, di chuyển phương tiện đến vị trí tiếp nhận chất thải rắn tiếp theo theo quy định, lặp lại công việc đến hết ca làm việc.</w:t>
      </w:r>
    </w:p>
    <w:p w14:paraId="5AA7C080" w14:textId="77777777" w:rsidR="00E915AD" w:rsidRPr="00EB65A9" w:rsidRDefault="00E915AD" w:rsidP="00E915AD">
      <w:pPr>
        <w:rPr>
          <w:b/>
          <w:bCs/>
          <w:sz w:val="26"/>
          <w:szCs w:val="26"/>
        </w:rPr>
      </w:pPr>
      <w:r w:rsidRPr="00EB65A9">
        <w:rPr>
          <w:b/>
          <w:bCs/>
          <w:sz w:val="26"/>
          <w:szCs w:val="26"/>
        </w:rPr>
        <w:t>c) Kết thúc ca làm việc</w:t>
      </w:r>
    </w:p>
    <w:p w14:paraId="7090C830" w14:textId="77777777" w:rsidR="00E915AD" w:rsidRPr="00EB65A9" w:rsidRDefault="00E915AD" w:rsidP="00E915AD">
      <w:pPr>
        <w:rPr>
          <w:sz w:val="26"/>
          <w:szCs w:val="26"/>
        </w:rPr>
      </w:pPr>
      <w:r w:rsidRPr="00EB65A9">
        <w:rPr>
          <w:sz w:val="26"/>
          <w:szCs w:val="26"/>
        </w:rPr>
        <w:t>- Di chuyển phương tiện, dụng cụ lao động về điểm tập kết hoặc điểm lưu giữ phương tiện.</w:t>
      </w:r>
    </w:p>
    <w:p w14:paraId="7D5CC388" w14:textId="77777777" w:rsidR="00E915AD" w:rsidRPr="00EB65A9" w:rsidRDefault="00E915AD" w:rsidP="00E915AD">
      <w:pPr>
        <w:rPr>
          <w:sz w:val="26"/>
          <w:szCs w:val="26"/>
        </w:rPr>
      </w:pPr>
      <w:r w:rsidRPr="00EB65A9">
        <w:rPr>
          <w:sz w:val="26"/>
          <w:szCs w:val="26"/>
        </w:rPr>
        <w:t>- Vệ sinh, tập kết phương tiện, dụng cụ lao động vào vị trí quy định.</w:t>
      </w:r>
    </w:p>
    <w:p w14:paraId="6AC64066" w14:textId="0022335E" w:rsidR="00E915AD" w:rsidRPr="00EB65A9" w:rsidRDefault="00E915AD" w:rsidP="00E915AD">
      <w:pPr>
        <w:rPr>
          <w:b/>
          <w:bCs/>
          <w:sz w:val="26"/>
          <w:szCs w:val="26"/>
        </w:rPr>
      </w:pPr>
      <w:r w:rsidRPr="00EB65A9">
        <w:rPr>
          <w:b/>
          <w:bCs/>
          <w:sz w:val="26"/>
          <w:szCs w:val="26"/>
        </w:rPr>
        <w:t>1</w:t>
      </w:r>
      <w:r w:rsidR="00D92439" w:rsidRPr="00EB65A9">
        <w:rPr>
          <w:b/>
          <w:bCs/>
          <w:sz w:val="26"/>
          <w:szCs w:val="26"/>
        </w:rPr>
        <w:t>6</w:t>
      </w:r>
      <w:r w:rsidRPr="00EB65A9">
        <w:rPr>
          <w:b/>
          <w:bCs/>
          <w:sz w:val="26"/>
          <w:szCs w:val="26"/>
        </w:rPr>
        <w:t>. Vận chuyển phao xốp từ điểm tập kết đến cơ sở tiếp nhận</w:t>
      </w:r>
    </w:p>
    <w:p w14:paraId="52A17CF8" w14:textId="77777777" w:rsidR="00E915AD" w:rsidRPr="00EB65A9" w:rsidRDefault="00E915AD" w:rsidP="00E915AD">
      <w:pPr>
        <w:rPr>
          <w:b/>
          <w:bCs/>
          <w:sz w:val="26"/>
          <w:szCs w:val="26"/>
        </w:rPr>
      </w:pPr>
      <w:r w:rsidRPr="00EB65A9">
        <w:rPr>
          <w:b/>
          <w:bCs/>
          <w:sz w:val="26"/>
          <w:szCs w:val="26"/>
        </w:rPr>
        <w:t>a) Công tác chuẩn bị</w:t>
      </w:r>
    </w:p>
    <w:p w14:paraId="18440FEF" w14:textId="77777777" w:rsidR="00E915AD" w:rsidRPr="00EB65A9" w:rsidRDefault="00E915AD" w:rsidP="00E915AD">
      <w:pPr>
        <w:rPr>
          <w:sz w:val="26"/>
          <w:szCs w:val="26"/>
        </w:rPr>
      </w:pPr>
      <w:r w:rsidRPr="00EB65A9">
        <w:rPr>
          <w:sz w:val="26"/>
          <w:szCs w:val="26"/>
        </w:rPr>
        <w:t>- Bố trí người lao động vận chuyển phao xốp từ điểm tập kết đến cơ sở tiếp nhận; người lao động điều khiển phương tiện vận chuyển;</w:t>
      </w:r>
    </w:p>
    <w:p w14:paraId="06241580"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thiết bị khác;</w:t>
      </w:r>
    </w:p>
    <w:p w14:paraId="31598287" w14:textId="77777777" w:rsidR="00E915AD" w:rsidRPr="00EB65A9" w:rsidRDefault="00E915AD" w:rsidP="00E915AD">
      <w:pPr>
        <w:rPr>
          <w:sz w:val="26"/>
          <w:szCs w:val="26"/>
        </w:rPr>
      </w:pPr>
      <w:r w:rsidRPr="00EB65A9">
        <w:rPr>
          <w:sz w:val="26"/>
          <w:szCs w:val="26"/>
        </w:rPr>
        <w:t>- Kiểm tra phương tiện vận chuyển (xe ô tô tải thùng, xe ô tô chuyên dùng khá- đáp ứng các yêu cầu về an toàn kỹ thuật, giao thông vận tải và bảo vệ môi trường theo quy định;</w:t>
      </w:r>
    </w:p>
    <w:p w14:paraId="51F14344" w14:textId="77777777" w:rsidR="00E915AD" w:rsidRPr="00EB65A9" w:rsidRDefault="00E915AD" w:rsidP="00E915AD">
      <w:pPr>
        <w:rPr>
          <w:b/>
          <w:bCs/>
          <w:sz w:val="26"/>
          <w:szCs w:val="26"/>
        </w:rPr>
      </w:pPr>
      <w:r w:rsidRPr="00EB65A9">
        <w:rPr>
          <w:b/>
          <w:bCs/>
          <w:sz w:val="26"/>
          <w:szCs w:val="26"/>
        </w:rPr>
        <w:t>b) Vận chuyển phao xốp từ điểm tập kết đến cơ sở tiếp nhận</w:t>
      </w:r>
    </w:p>
    <w:p w14:paraId="2FAE79D2" w14:textId="77777777" w:rsidR="00E915AD" w:rsidRPr="00EB65A9" w:rsidRDefault="00E915AD" w:rsidP="00E915AD">
      <w:pPr>
        <w:rPr>
          <w:sz w:val="26"/>
          <w:szCs w:val="26"/>
        </w:rPr>
      </w:pPr>
      <w:r w:rsidRPr="00EB65A9">
        <w:rPr>
          <w:sz w:val="26"/>
          <w:szCs w:val="26"/>
        </w:rPr>
        <w:t>- Di chuyển phương tiện vận chuyển từ điểm lưu giữ phương tiện đến điểm tiếp nhận phao xốp theo lịch trình. Dừng phương tiện, phát tín hiệu dừng đỗ, đảm bảo an toàn giao thông;</w:t>
      </w:r>
    </w:p>
    <w:p w14:paraId="53843944" w14:textId="77777777" w:rsidR="00E915AD" w:rsidRPr="00EB65A9" w:rsidRDefault="00E915AD" w:rsidP="00E915AD">
      <w:pPr>
        <w:rPr>
          <w:sz w:val="26"/>
          <w:szCs w:val="26"/>
        </w:rPr>
      </w:pPr>
      <w:r w:rsidRPr="00EB65A9">
        <w:rPr>
          <w:sz w:val="26"/>
          <w:szCs w:val="26"/>
        </w:rPr>
        <w:t>- Công nhân hỗ trợ phối hợp vận chuyển, sắp xếp các khối phao xốp lên phương tiện vận chuyển gọn gàng, tiết kiệm diện tích tối đa; di chuyển đến điểm thu gom tiếp theo để tiếp nhận chất thải đến khi đạt tải trọng hoặc thể tích chứa của phương tiện vận chuyển;</w:t>
      </w:r>
    </w:p>
    <w:p w14:paraId="1295C697" w14:textId="77777777" w:rsidR="00E915AD" w:rsidRPr="00EB65A9" w:rsidRDefault="00E915AD" w:rsidP="00E915AD">
      <w:pPr>
        <w:rPr>
          <w:sz w:val="26"/>
          <w:szCs w:val="26"/>
        </w:rPr>
      </w:pPr>
      <w:r w:rsidRPr="00EB65A9">
        <w:rPr>
          <w:sz w:val="26"/>
          <w:szCs w:val="26"/>
        </w:rPr>
        <w:t>- Di chuyển phương tiện vận chuyển đến cơ sở tiếp nhận theo lịch trình, phù hợp với kế hoạch tiếp nhận chất thải của cơ sở tiếp nhận; xuất trình lệnh vận chuyển; nhận phiếu cân giao nhận chất thải; chuyển chất thải vào đúng vị trí theo quy định của cơ sở tiếp nhận; qua trạm rửa xe để đảm bảo vệ sinh môi trường trước khi ra khỏi cơ sở xử lý;</w:t>
      </w:r>
    </w:p>
    <w:p w14:paraId="16F03D04" w14:textId="77777777" w:rsidR="00E915AD" w:rsidRPr="00EB65A9" w:rsidRDefault="00E915AD" w:rsidP="00E915AD">
      <w:pPr>
        <w:rPr>
          <w:sz w:val="26"/>
          <w:szCs w:val="26"/>
        </w:rPr>
      </w:pPr>
      <w:r w:rsidRPr="00EB65A9">
        <w:rPr>
          <w:sz w:val="26"/>
          <w:szCs w:val="26"/>
        </w:rPr>
        <w:lastRenderedPageBreak/>
        <w:t>- Tiếp tục di chuyển phương tiện vận chuyển theo quy trình kỹ thuật tại điểm này cho đến hết ca làm việc.</w:t>
      </w:r>
    </w:p>
    <w:p w14:paraId="196171BC" w14:textId="77777777" w:rsidR="00E915AD" w:rsidRPr="00EB65A9" w:rsidRDefault="00E915AD" w:rsidP="00E915AD">
      <w:pPr>
        <w:rPr>
          <w:b/>
          <w:bCs/>
          <w:sz w:val="26"/>
          <w:szCs w:val="26"/>
        </w:rPr>
      </w:pPr>
      <w:r w:rsidRPr="00EB65A9">
        <w:rPr>
          <w:b/>
          <w:bCs/>
          <w:sz w:val="26"/>
          <w:szCs w:val="26"/>
        </w:rPr>
        <w:t>c) Kết thúc ca làm việc</w:t>
      </w:r>
    </w:p>
    <w:p w14:paraId="4A550460" w14:textId="77777777" w:rsidR="00E915AD" w:rsidRPr="00EB65A9" w:rsidRDefault="00E915AD" w:rsidP="00E915AD">
      <w:pPr>
        <w:rPr>
          <w:sz w:val="26"/>
          <w:szCs w:val="26"/>
        </w:rPr>
      </w:pPr>
      <w:r w:rsidRPr="00EB65A9">
        <w:rPr>
          <w:sz w:val="26"/>
          <w:szCs w:val="26"/>
        </w:rPr>
        <w:t>- Di chuyển phương tiện vận chuyển về điểm lưu giữ phương tiện;</w:t>
      </w:r>
    </w:p>
    <w:p w14:paraId="3A95B0DD" w14:textId="77777777" w:rsidR="00E915AD" w:rsidRPr="00EB65A9" w:rsidRDefault="00E915AD" w:rsidP="00E915AD">
      <w:pPr>
        <w:rPr>
          <w:sz w:val="26"/>
          <w:szCs w:val="26"/>
        </w:rPr>
      </w:pPr>
      <w:r w:rsidRPr="00EB65A9">
        <w:rPr>
          <w:sz w:val="26"/>
          <w:szCs w:val="26"/>
        </w:rPr>
        <w:t>- Kiểm tra, vệ sinh, tập kết phương tiện vận chuyển, dụng cụ lao động vào vị trí quy định và bàn giao cho ca làm việc tiếp theo;</w:t>
      </w:r>
    </w:p>
    <w:p w14:paraId="1BAEEDE5" w14:textId="54FD5E62" w:rsidR="00E915AD" w:rsidRPr="00EB65A9" w:rsidRDefault="00E915AD" w:rsidP="00E915AD">
      <w:pPr>
        <w:rPr>
          <w:b/>
          <w:bCs/>
          <w:sz w:val="26"/>
          <w:szCs w:val="26"/>
        </w:rPr>
      </w:pPr>
      <w:r w:rsidRPr="00EB65A9">
        <w:rPr>
          <w:b/>
          <w:bCs/>
          <w:sz w:val="26"/>
          <w:szCs w:val="26"/>
        </w:rPr>
        <w:t>1</w:t>
      </w:r>
      <w:r w:rsidR="00D92439" w:rsidRPr="00EB65A9">
        <w:rPr>
          <w:b/>
          <w:bCs/>
          <w:sz w:val="26"/>
          <w:szCs w:val="26"/>
        </w:rPr>
        <w:t>7</w:t>
      </w:r>
      <w:r w:rsidRPr="00EB65A9">
        <w:rPr>
          <w:b/>
          <w:bCs/>
          <w:sz w:val="26"/>
          <w:szCs w:val="26"/>
        </w:rPr>
        <w:t>. Bốc xúc chất thải rắn sinh hoạt từ tàu lên phương tiện vận chuyển bằng cơ giới</w:t>
      </w:r>
    </w:p>
    <w:p w14:paraId="20E93B57" w14:textId="77777777" w:rsidR="00E915AD" w:rsidRPr="00EB65A9" w:rsidRDefault="00E915AD" w:rsidP="00E915AD">
      <w:pPr>
        <w:rPr>
          <w:b/>
          <w:bCs/>
          <w:sz w:val="26"/>
          <w:szCs w:val="26"/>
        </w:rPr>
      </w:pPr>
      <w:r w:rsidRPr="00EB65A9">
        <w:rPr>
          <w:b/>
          <w:bCs/>
          <w:sz w:val="26"/>
          <w:szCs w:val="26"/>
        </w:rPr>
        <w:t>a) Công tác chuẩn bị</w:t>
      </w:r>
    </w:p>
    <w:p w14:paraId="2E964795" w14:textId="77777777" w:rsidR="00E915AD" w:rsidRPr="00EB65A9" w:rsidRDefault="00E915AD" w:rsidP="00E915AD">
      <w:pPr>
        <w:rPr>
          <w:sz w:val="26"/>
          <w:szCs w:val="26"/>
        </w:rPr>
      </w:pPr>
      <w:r w:rsidRPr="00EB65A9">
        <w:rPr>
          <w:sz w:val="26"/>
          <w:szCs w:val="26"/>
        </w:rPr>
        <w:t>- Bố trí người lao động để xúc chất thải rắn từ phương tiện thu gom hoặc phương tiện vận chuyển đậu tại bến;</w:t>
      </w:r>
    </w:p>
    <w:p w14:paraId="5644E3D6"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dụng cụ lao động cần thiết khác;</w:t>
      </w:r>
    </w:p>
    <w:p w14:paraId="2BE5783D" w14:textId="77777777" w:rsidR="00E915AD" w:rsidRPr="00EB65A9" w:rsidRDefault="00E915AD" w:rsidP="00E915AD">
      <w:pPr>
        <w:rPr>
          <w:sz w:val="26"/>
          <w:szCs w:val="26"/>
        </w:rPr>
      </w:pPr>
      <w:r w:rsidRPr="00EB65A9">
        <w:rPr>
          <w:sz w:val="26"/>
          <w:szCs w:val="26"/>
        </w:rPr>
        <w:t>- Kiểm tra phương tiện đáp ứng các yêu cầu về an toàn kỹ thuật, an toàn giao thông vận tải và bảo vệ môi trường theo quy định.</w:t>
      </w:r>
    </w:p>
    <w:p w14:paraId="1D427A6E" w14:textId="77777777" w:rsidR="00E915AD" w:rsidRPr="00EB65A9" w:rsidRDefault="00E915AD" w:rsidP="00E915AD">
      <w:pPr>
        <w:rPr>
          <w:b/>
          <w:bCs/>
          <w:sz w:val="26"/>
          <w:szCs w:val="26"/>
        </w:rPr>
      </w:pPr>
      <w:r w:rsidRPr="00EB65A9">
        <w:rPr>
          <w:b/>
          <w:bCs/>
          <w:sz w:val="26"/>
          <w:szCs w:val="26"/>
        </w:rPr>
        <w:t>b) Bốc xúc chất thải rắn từ phương tiện thu gom hoặc vận chuyển dưới bến lên bờ tại điểm tập kết bằng cơ giới.</w:t>
      </w:r>
    </w:p>
    <w:p w14:paraId="1A5F7F44" w14:textId="77777777" w:rsidR="00E915AD" w:rsidRPr="00EB65A9" w:rsidRDefault="00E915AD" w:rsidP="00E915AD">
      <w:pPr>
        <w:rPr>
          <w:sz w:val="26"/>
          <w:szCs w:val="26"/>
        </w:rPr>
      </w:pPr>
      <w:r w:rsidRPr="00EB65A9">
        <w:rPr>
          <w:sz w:val="26"/>
          <w:szCs w:val="26"/>
        </w:rPr>
        <w:t>- Lái xe xúc điều khiển gầu vào vị trí tiếp nhận chất thải trên tàu, chờ công nhân vận chuyển chất thải rắn trên tàu vào gầu xúc đến khi đủ tải trọng hoặc thể tích gầu, lái xe điều khiển gầu đưa chất thải rắn lên vị trí tập kết trên bờ, vun gọn chất thải rắn;</w:t>
      </w:r>
    </w:p>
    <w:p w14:paraId="5CA21B1C" w14:textId="77777777" w:rsidR="00E915AD" w:rsidRPr="00EB65A9" w:rsidRDefault="00E915AD" w:rsidP="00E915AD">
      <w:pPr>
        <w:rPr>
          <w:sz w:val="26"/>
          <w:szCs w:val="26"/>
        </w:rPr>
      </w:pPr>
      <w:r w:rsidRPr="00EB65A9">
        <w:rPr>
          <w:sz w:val="26"/>
          <w:szCs w:val="26"/>
        </w:rPr>
        <w:t>- Tiếp tục xúc chất thải rắn sinh hoạt theo quy trình kỹ thuật tại điểm này cho đến hết ca làm việc, đảm bảo vệ sinh trong quá trình làm việc.</w:t>
      </w:r>
    </w:p>
    <w:p w14:paraId="51F6DEFB" w14:textId="77777777" w:rsidR="00E915AD" w:rsidRPr="00EB65A9" w:rsidRDefault="00E915AD" w:rsidP="00E915AD">
      <w:pPr>
        <w:rPr>
          <w:b/>
          <w:bCs/>
          <w:sz w:val="26"/>
          <w:szCs w:val="26"/>
        </w:rPr>
      </w:pPr>
      <w:r w:rsidRPr="00EB65A9">
        <w:rPr>
          <w:b/>
          <w:bCs/>
          <w:sz w:val="26"/>
          <w:szCs w:val="26"/>
        </w:rPr>
        <w:t>c) Kết thúc ca làm việc</w:t>
      </w:r>
    </w:p>
    <w:p w14:paraId="06D52CE9" w14:textId="77777777" w:rsidR="00E915AD" w:rsidRPr="00EB65A9" w:rsidRDefault="00E915AD" w:rsidP="00E915AD">
      <w:pPr>
        <w:rPr>
          <w:sz w:val="26"/>
          <w:szCs w:val="26"/>
        </w:rPr>
      </w:pPr>
      <w:r w:rsidRPr="00EB65A9">
        <w:rPr>
          <w:sz w:val="26"/>
          <w:szCs w:val="26"/>
        </w:rPr>
        <w:t>- Di chuyển phương tiện về điểm lưu giữ phương tiện;</w:t>
      </w:r>
    </w:p>
    <w:p w14:paraId="3B28A56F" w14:textId="77777777" w:rsidR="00E915AD" w:rsidRPr="00EB65A9" w:rsidRDefault="00E915AD" w:rsidP="00E915AD">
      <w:pPr>
        <w:rPr>
          <w:sz w:val="26"/>
          <w:szCs w:val="26"/>
        </w:rPr>
      </w:pPr>
      <w:r w:rsidRPr="00EB65A9">
        <w:rPr>
          <w:sz w:val="26"/>
          <w:szCs w:val="26"/>
        </w:rPr>
        <w:t>- Kiểm tra, vệ sinh, tập kết phương tiện, dụng cụ lao động vào vị trí quy định;</w:t>
      </w:r>
    </w:p>
    <w:p w14:paraId="215F7568" w14:textId="77777777" w:rsidR="00E915AD" w:rsidRPr="00EB65A9" w:rsidRDefault="00E915AD" w:rsidP="00E915AD">
      <w:pPr>
        <w:rPr>
          <w:sz w:val="26"/>
          <w:szCs w:val="26"/>
        </w:rPr>
      </w:pPr>
      <w:r w:rsidRPr="00EB65A9">
        <w:rPr>
          <w:sz w:val="26"/>
          <w:szCs w:val="26"/>
        </w:rPr>
        <w:t>- Bàn giao khối lượng chất thải rắn được xúc chuyển trong ngày với ca làm việc tiếp theo.</w:t>
      </w:r>
    </w:p>
    <w:p w14:paraId="66BBA3B9" w14:textId="78BA71D6" w:rsidR="00E915AD" w:rsidRPr="00EB65A9" w:rsidRDefault="00E915AD" w:rsidP="00E915AD">
      <w:pPr>
        <w:rPr>
          <w:b/>
          <w:bCs/>
          <w:sz w:val="26"/>
          <w:szCs w:val="26"/>
        </w:rPr>
      </w:pPr>
      <w:r w:rsidRPr="00EB65A9">
        <w:rPr>
          <w:b/>
          <w:bCs/>
          <w:sz w:val="26"/>
          <w:szCs w:val="26"/>
        </w:rPr>
        <w:t>1</w:t>
      </w:r>
      <w:r w:rsidR="00D92439" w:rsidRPr="00EB65A9">
        <w:rPr>
          <w:b/>
          <w:bCs/>
          <w:sz w:val="26"/>
          <w:szCs w:val="26"/>
        </w:rPr>
        <w:t>8</w:t>
      </w:r>
      <w:r w:rsidRPr="00EB65A9">
        <w:rPr>
          <w:b/>
          <w:bCs/>
          <w:sz w:val="26"/>
          <w:szCs w:val="26"/>
        </w:rPr>
        <w:t>. Công tác vớt rác trên mặt kênh, mương, ao, hồ, sông, suối bằng cơ giới</w:t>
      </w:r>
    </w:p>
    <w:p w14:paraId="4784DE94" w14:textId="77777777" w:rsidR="00E915AD" w:rsidRPr="00EB65A9" w:rsidRDefault="00E915AD" w:rsidP="00E915AD">
      <w:pPr>
        <w:rPr>
          <w:b/>
          <w:bCs/>
          <w:sz w:val="26"/>
          <w:szCs w:val="26"/>
        </w:rPr>
      </w:pPr>
      <w:r w:rsidRPr="00EB65A9">
        <w:rPr>
          <w:b/>
          <w:bCs/>
          <w:sz w:val="26"/>
          <w:szCs w:val="26"/>
        </w:rPr>
        <w:t>a) Công tác chuẩn bị</w:t>
      </w:r>
    </w:p>
    <w:p w14:paraId="4F5B9C98" w14:textId="77777777" w:rsidR="00E915AD" w:rsidRPr="00EB65A9" w:rsidRDefault="00E915AD" w:rsidP="00E915AD">
      <w:pPr>
        <w:rPr>
          <w:sz w:val="26"/>
          <w:szCs w:val="26"/>
        </w:rPr>
      </w:pPr>
      <w:r w:rsidRPr="00EB65A9">
        <w:rPr>
          <w:sz w:val="26"/>
          <w:szCs w:val="26"/>
        </w:rPr>
        <w:t>- Bố trí người lao động thu gom chất thải rắn trên biển lên phương tiện thu gom.</w:t>
      </w:r>
    </w:p>
    <w:p w14:paraId="08936257"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dụng cụ lao động cần thiết khác.</w:t>
      </w:r>
    </w:p>
    <w:p w14:paraId="19306565" w14:textId="77777777" w:rsidR="00E915AD" w:rsidRPr="00EB65A9" w:rsidRDefault="00E915AD" w:rsidP="00E915AD">
      <w:pPr>
        <w:rPr>
          <w:sz w:val="26"/>
          <w:szCs w:val="26"/>
        </w:rPr>
      </w:pPr>
      <w:r w:rsidRPr="00EB65A9">
        <w:rPr>
          <w:sz w:val="26"/>
          <w:szCs w:val="26"/>
        </w:rPr>
        <w:t>- Kiểm tra phương tiện thu gom, vận chuyển và các thiết bị cần thiết khác đáp ứng các yêu cầu về an toàn kỹ thuật và bảo vệ môi trường theo quy định.</w:t>
      </w:r>
    </w:p>
    <w:p w14:paraId="70AE9999" w14:textId="77777777" w:rsidR="00E915AD" w:rsidRPr="00EB65A9" w:rsidRDefault="00E915AD" w:rsidP="00E915AD">
      <w:pPr>
        <w:rPr>
          <w:sz w:val="26"/>
          <w:szCs w:val="26"/>
        </w:rPr>
      </w:pPr>
      <w:r w:rsidRPr="00EB65A9">
        <w:rPr>
          <w:sz w:val="26"/>
          <w:szCs w:val="26"/>
        </w:rPr>
        <w:lastRenderedPageBreak/>
        <w:t xml:space="preserve">b) </w:t>
      </w:r>
      <w:r w:rsidRPr="00EB65A9">
        <w:rPr>
          <w:b/>
          <w:bCs/>
          <w:sz w:val="26"/>
          <w:szCs w:val="26"/>
        </w:rPr>
        <w:t>Vớt rác trên mặt kênh, mương, ao, hồ, sông, suối</w:t>
      </w:r>
    </w:p>
    <w:p w14:paraId="75476E7A" w14:textId="77777777" w:rsidR="00E915AD" w:rsidRPr="00EB65A9" w:rsidRDefault="00E915AD" w:rsidP="00E915AD">
      <w:pPr>
        <w:rPr>
          <w:sz w:val="26"/>
          <w:szCs w:val="26"/>
        </w:rPr>
      </w:pPr>
      <w:r w:rsidRPr="00EB65A9">
        <w:rPr>
          <w:sz w:val="26"/>
          <w:szCs w:val="26"/>
        </w:rPr>
        <w:t>- Di chuyển phương tiện thu gom từ điểm tập kết hoặc điểm lưu giữ phương tiện đến vị trí cần duy trì vệ sinh, vớt, gom chất thải theo lịch trình được phân công.</w:t>
      </w:r>
    </w:p>
    <w:p w14:paraId="50662DBD" w14:textId="77777777" w:rsidR="00E915AD" w:rsidRPr="00EB65A9" w:rsidRDefault="00E915AD" w:rsidP="00E915AD">
      <w:pPr>
        <w:rPr>
          <w:sz w:val="26"/>
          <w:szCs w:val="26"/>
        </w:rPr>
      </w:pPr>
      <w:r w:rsidRPr="00EB65A9">
        <w:rPr>
          <w:sz w:val="26"/>
          <w:szCs w:val="26"/>
        </w:rPr>
        <w:t>- Phương tiện thu gom di chuyển đến các khu vực cần duy trì, nhân công sử dụng dụng cụ thủ công đứng trên tàu vớt chất thải rắn trôi nổi, phân loại và cho lên phương tiện thu gom, tiếp tục di chuyển đến các khu vực cần duy trì đến khi đầy phương tiện thu gom, đủ trọng tải.</w:t>
      </w:r>
    </w:p>
    <w:p w14:paraId="7AF58964" w14:textId="77777777" w:rsidR="00E915AD" w:rsidRPr="00EB65A9" w:rsidRDefault="00E915AD" w:rsidP="00E915AD">
      <w:pPr>
        <w:rPr>
          <w:sz w:val="26"/>
          <w:szCs w:val="26"/>
        </w:rPr>
      </w:pPr>
      <w:r w:rsidRPr="00EB65A9">
        <w:rPr>
          <w:sz w:val="26"/>
          <w:szCs w:val="26"/>
        </w:rPr>
        <w:t>- Vận chuyển toàn bộ khối lượng chất thải thu gom được đến địa điểm tập kết đã quy định; nhân công phối hợp vận chuyển chất thải rắn từ phương tiện thu gom lên phương tiện vận chuyển.</w:t>
      </w:r>
    </w:p>
    <w:p w14:paraId="38A4CA73" w14:textId="77777777" w:rsidR="00E915AD" w:rsidRPr="00EB65A9" w:rsidRDefault="00E915AD" w:rsidP="00E915AD">
      <w:pPr>
        <w:rPr>
          <w:sz w:val="26"/>
          <w:szCs w:val="26"/>
        </w:rPr>
      </w:pPr>
      <w:r w:rsidRPr="00EB65A9">
        <w:rPr>
          <w:sz w:val="26"/>
          <w:szCs w:val="26"/>
        </w:rPr>
        <w:t>- Trong quá trình thu gom, cần phân loại chất thải rắn có khả năng tái sử dụng, tái chế riêng để bàn giao cho cơ sở tái chế, tái sử dụng.</w:t>
      </w:r>
    </w:p>
    <w:p w14:paraId="24F760D7" w14:textId="77777777" w:rsidR="00E915AD" w:rsidRPr="00EB65A9" w:rsidRDefault="00E915AD" w:rsidP="00E915AD">
      <w:pPr>
        <w:rPr>
          <w:sz w:val="26"/>
          <w:szCs w:val="26"/>
        </w:rPr>
      </w:pPr>
      <w:r w:rsidRPr="00EB65A9">
        <w:rPr>
          <w:sz w:val="26"/>
          <w:szCs w:val="26"/>
        </w:rPr>
        <w:t>- Sau khi vận chuyển hết chất thải rắn, di chuyển phương tiện đến vị trí thu gom, vớt chất thải tiếp theo, lặp lại công việc đến hết ca làm việc.</w:t>
      </w:r>
    </w:p>
    <w:p w14:paraId="414AE163" w14:textId="77777777" w:rsidR="00E915AD" w:rsidRPr="00EB65A9" w:rsidRDefault="00E915AD" w:rsidP="00E915AD">
      <w:pPr>
        <w:rPr>
          <w:b/>
          <w:bCs/>
          <w:sz w:val="26"/>
          <w:szCs w:val="26"/>
        </w:rPr>
      </w:pPr>
      <w:r w:rsidRPr="00EB65A9">
        <w:rPr>
          <w:b/>
          <w:bCs/>
          <w:sz w:val="26"/>
          <w:szCs w:val="26"/>
        </w:rPr>
        <w:t>c) Kết thúc ca làm việc</w:t>
      </w:r>
    </w:p>
    <w:p w14:paraId="70B55F2A" w14:textId="77777777" w:rsidR="00E915AD" w:rsidRPr="00EB65A9" w:rsidRDefault="00E915AD" w:rsidP="00E915AD">
      <w:pPr>
        <w:rPr>
          <w:sz w:val="26"/>
          <w:szCs w:val="26"/>
        </w:rPr>
      </w:pPr>
      <w:r w:rsidRPr="00EB65A9">
        <w:rPr>
          <w:sz w:val="26"/>
          <w:szCs w:val="26"/>
        </w:rPr>
        <w:t>- Di chuyển phương tiện thu gom, dụng cụ lao động về điểm tập kết hoặc điểm lưu giữ phương tiện.</w:t>
      </w:r>
    </w:p>
    <w:p w14:paraId="7910C40B" w14:textId="77777777" w:rsidR="00E915AD" w:rsidRPr="00EB65A9" w:rsidRDefault="00E915AD" w:rsidP="00E915AD">
      <w:pPr>
        <w:rPr>
          <w:sz w:val="26"/>
          <w:szCs w:val="26"/>
        </w:rPr>
      </w:pPr>
      <w:r w:rsidRPr="00EB65A9">
        <w:rPr>
          <w:sz w:val="26"/>
          <w:szCs w:val="26"/>
        </w:rPr>
        <w:t>- Vệ sinh, tập kết phương tiện, dụng cụ lao động vào vị trí quy định.</w:t>
      </w:r>
    </w:p>
    <w:p w14:paraId="133DC885" w14:textId="50A43FFF" w:rsidR="00E915AD" w:rsidRPr="00EB65A9" w:rsidRDefault="00D92439" w:rsidP="00E915AD">
      <w:pPr>
        <w:rPr>
          <w:b/>
          <w:bCs/>
          <w:sz w:val="26"/>
          <w:szCs w:val="26"/>
        </w:rPr>
      </w:pPr>
      <w:r w:rsidRPr="00EB65A9">
        <w:rPr>
          <w:b/>
          <w:bCs/>
          <w:sz w:val="26"/>
          <w:szCs w:val="26"/>
        </w:rPr>
        <w:t>19</w:t>
      </w:r>
      <w:r w:rsidR="00E915AD" w:rsidRPr="00EB65A9">
        <w:rPr>
          <w:b/>
          <w:bCs/>
          <w:sz w:val="26"/>
          <w:szCs w:val="26"/>
        </w:rPr>
        <w:t>. Công tác vệ sinh thùng thu gom rác thải sinh hoạt</w:t>
      </w:r>
    </w:p>
    <w:p w14:paraId="444246CC" w14:textId="77777777" w:rsidR="00E915AD" w:rsidRPr="00EB65A9" w:rsidRDefault="00E915AD" w:rsidP="00E915AD">
      <w:pPr>
        <w:rPr>
          <w:b/>
          <w:bCs/>
          <w:sz w:val="26"/>
          <w:szCs w:val="26"/>
        </w:rPr>
      </w:pPr>
      <w:r w:rsidRPr="00EB65A9">
        <w:rPr>
          <w:b/>
          <w:bCs/>
          <w:sz w:val="26"/>
          <w:szCs w:val="26"/>
        </w:rPr>
        <w:t>a) Công tác chuẩn bị</w:t>
      </w:r>
    </w:p>
    <w:p w14:paraId="3DA2C797"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và các dụng cụ lao động cần thiết khác;</w:t>
      </w:r>
    </w:p>
    <w:p w14:paraId="28CFD0A3" w14:textId="77777777" w:rsidR="00E915AD" w:rsidRPr="00EB65A9" w:rsidRDefault="00E915AD" w:rsidP="00E915AD">
      <w:pPr>
        <w:rPr>
          <w:sz w:val="26"/>
          <w:szCs w:val="26"/>
        </w:rPr>
      </w:pPr>
      <w:r w:rsidRPr="00EB65A9">
        <w:rPr>
          <w:sz w:val="26"/>
          <w:szCs w:val="26"/>
        </w:rPr>
        <w:t>- Kiểm tra các thiết bị cần thiết đáp ứng các yêu cầu về an toàn kỹ thuật và bảo vệ môi trường theo quy định.</w:t>
      </w:r>
    </w:p>
    <w:p w14:paraId="4783BC74" w14:textId="77777777" w:rsidR="00E915AD" w:rsidRPr="00EB65A9" w:rsidRDefault="00E915AD" w:rsidP="00E915AD">
      <w:pPr>
        <w:rPr>
          <w:b/>
          <w:bCs/>
          <w:sz w:val="26"/>
          <w:szCs w:val="26"/>
        </w:rPr>
      </w:pPr>
      <w:r w:rsidRPr="00EB65A9">
        <w:rPr>
          <w:b/>
          <w:bCs/>
          <w:sz w:val="26"/>
          <w:szCs w:val="26"/>
        </w:rPr>
        <w:t>b) Vệ sinh thùng thu gom rác thải sinh hoạt</w:t>
      </w:r>
    </w:p>
    <w:p w14:paraId="23E193AC" w14:textId="77777777" w:rsidR="00E915AD" w:rsidRPr="00EB65A9" w:rsidRDefault="00E915AD" w:rsidP="00E915AD">
      <w:pPr>
        <w:rPr>
          <w:sz w:val="26"/>
          <w:szCs w:val="26"/>
        </w:rPr>
      </w:pPr>
      <w:r w:rsidRPr="00EB65A9">
        <w:rPr>
          <w:sz w:val="26"/>
          <w:szCs w:val="26"/>
        </w:rPr>
        <w:t>- Di chuyển phương tiện đến địa điểm đặt thùng.</w:t>
      </w:r>
    </w:p>
    <w:p w14:paraId="1FEAE5AF" w14:textId="77777777" w:rsidR="00E915AD" w:rsidRPr="00EB65A9" w:rsidRDefault="00E915AD" w:rsidP="00E915AD">
      <w:pPr>
        <w:rPr>
          <w:sz w:val="26"/>
          <w:szCs w:val="26"/>
        </w:rPr>
      </w:pPr>
      <w:r w:rsidRPr="00EB65A9">
        <w:rPr>
          <w:sz w:val="26"/>
          <w:szCs w:val="26"/>
          <w:lang w:val="vi-VN"/>
        </w:rPr>
        <w:t>- Xếp thùng ngay ngắn</w:t>
      </w:r>
      <w:r w:rsidRPr="00EB65A9">
        <w:rPr>
          <w:sz w:val="26"/>
          <w:szCs w:val="26"/>
        </w:rPr>
        <w:t>, bảo đảm ổn định trong quá trình thao tác.</w:t>
      </w:r>
    </w:p>
    <w:p w14:paraId="117A26E5" w14:textId="77777777" w:rsidR="00E915AD" w:rsidRPr="00EB65A9" w:rsidRDefault="00E915AD" w:rsidP="00E915AD">
      <w:pPr>
        <w:rPr>
          <w:sz w:val="26"/>
          <w:szCs w:val="26"/>
        </w:rPr>
      </w:pPr>
      <w:r w:rsidRPr="00EB65A9">
        <w:rPr>
          <w:sz w:val="26"/>
          <w:szCs w:val="26"/>
          <w:lang w:val="vi-VN"/>
        </w:rPr>
        <w:t>- Dùng giẻ lau, bàn chải cước, xà phòng cọ rửa thùng.</w:t>
      </w:r>
    </w:p>
    <w:p w14:paraId="1632DB23" w14:textId="77777777" w:rsidR="00E915AD" w:rsidRPr="00EB65A9" w:rsidRDefault="00E915AD" w:rsidP="00E915AD">
      <w:pPr>
        <w:rPr>
          <w:sz w:val="26"/>
          <w:szCs w:val="26"/>
        </w:rPr>
      </w:pPr>
      <w:r w:rsidRPr="00EB65A9">
        <w:rPr>
          <w:sz w:val="26"/>
          <w:szCs w:val="26"/>
          <w:lang w:val="vi-VN"/>
        </w:rPr>
        <w:t>- Lau khô bên ngoài thùng, xịt thuốc khử mùi bên trong thùng.</w:t>
      </w:r>
    </w:p>
    <w:p w14:paraId="380D8D2E" w14:textId="77777777" w:rsidR="00E915AD" w:rsidRPr="00EB65A9" w:rsidRDefault="00E915AD" w:rsidP="00E915AD">
      <w:pPr>
        <w:rPr>
          <w:sz w:val="26"/>
          <w:szCs w:val="26"/>
        </w:rPr>
      </w:pPr>
      <w:r w:rsidRPr="00EB65A9">
        <w:rPr>
          <w:sz w:val="26"/>
          <w:szCs w:val="26"/>
        </w:rPr>
        <w:t>- Thu gom nước thải, chất bẩn phát sinh trong quá trình vệ sinh; không để nước thải chảy tràn ra đường phố, khu vực công cộng hoặc nguồn tiếp nhận không phù hợp.</w:t>
      </w:r>
    </w:p>
    <w:p w14:paraId="7AEDF1C7" w14:textId="77777777" w:rsidR="00E915AD" w:rsidRPr="00EB65A9" w:rsidRDefault="00E915AD" w:rsidP="00E915AD">
      <w:pPr>
        <w:rPr>
          <w:sz w:val="26"/>
          <w:szCs w:val="26"/>
        </w:rPr>
      </w:pPr>
      <w:r w:rsidRPr="00EB65A9">
        <w:rPr>
          <w:sz w:val="26"/>
          <w:szCs w:val="26"/>
        </w:rPr>
        <w:t>- Tiếp tục thực hiện quy trình vệ sinh như trên cho đến khi hoàn thành toàn bộ số lượng thùng được giao hoặc hết ca làm việc.</w:t>
      </w:r>
    </w:p>
    <w:p w14:paraId="156157DB" w14:textId="77777777" w:rsidR="00E915AD" w:rsidRPr="00EB65A9" w:rsidRDefault="00E915AD" w:rsidP="00E915AD">
      <w:pPr>
        <w:rPr>
          <w:b/>
          <w:bCs/>
          <w:sz w:val="26"/>
          <w:szCs w:val="26"/>
        </w:rPr>
      </w:pPr>
      <w:r w:rsidRPr="00EB65A9">
        <w:rPr>
          <w:b/>
          <w:bCs/>
          <w:sz w:val="26"/>
          <w:szCs w:val="26"/>
        </w:rPr>
        <w:t>c) Kết thúc ca làm việc</w:t>
      </w:r>
    </w:p>
    <w:p w14:paraId="52742A13" w14:textId="77777777" w:rsidR="00E915AD" w:rsidRPr="00EB65A9" w:rsidRDefault="00E915AD" w:rsidP="00E915AD">
      <w:pPr>
        <w:rPr>
          <w:b/>
          <w:bCs/>
          <w:sz w:val="26"/>
          <w:szCs w:val="26"/>
        </w:rPr>
      </w:pPr>
      <w:r w:rsidRPr="00EB65A9">
        <w:rPr>
          <w:b/>
          <w:bCs/>
          <w:sz w:val="26"/>
          <w:szCs w:val="26"/>
        </w:rPr>
        <w:lastRenderedPageBreak/>
        <w:t xml:space="preserve">- </w:t>
      </w:r>
      <w:r w:rsidRPr="00EB65A9">
        <w:rPr>
          <w:sz w:val="26"/>
          <w:szCs w:val="26"/>
        </w:rPr>
        <w:t>Thu gom, sắp xếp dụng cụ, vật tư phục vụ công tác vệ sinh</w:t>
      </w:r>
    </w:p>
    <w:p w14:paraId="4D7EF99C" w14:textId="77777777" w:rsidR="00E915AD" w:rsidRPr="00EB65A9" w:rsidRDefault="00E915AD" w:rsidP="00E915AD">
      <w:pPr>
        <w:rPr>
          <w:b/>
          <w:bCs/>
          <w:sz w:val="26"/>
          <w:szCs w:val="26"/>
        </w:rPr>
      </w:pPr>
      <w:r w:rsidRPr="00EB65A9">
        <w:rPr>
          <w:sz w:val="26"/>
          <w:szCs w:val="26"/>
        </w:rPr>
        <w:t>- Bàn giao phương tiện, dụng cụ, vật tư và tình trạng thực hiện công việc cho người phụ trách hoặc ca làm việc tiếp theo.</w:t>
      </w:r>
      <w:r w:rsidRPr="00EB65A9">
        <w:rPr>
          <w:b/>
          <w:bCs/>
          <w:sz w:val="26"/>
          <w:szCs w:val="26"/>
        </w:rPr>
        <w:t xml:space="preserve"> </w:t>
      </w:r>
    </w:p>
    <w:p w14:paraId="1B3AC64B" w14:textId="257041E6" w:rsidR="00E915AD" w:rsidRPr="00EB65A9" w:rsidRDefault="00E915AD" w:rsidP="00E915AD">
      <w:pPr>
        <w:rPr>
          <w:b/>
          <w:bCs/>
          <w:sz w:val="26"/>
          <w:szCs w:val="26"/>
        </w:rPr>
      </w:pPr>
      <w:r w:rsidRPr="00EB65A9">
        <w:rPr>
          <w:b/>
          <w:bCs/>
          <w:sz w:val="26"/>
          <w:szCs w:val="26"/>
        </w:rPr>
        <w:t>2</w:t>
      </w:r>
      <w:r w:rsidR="00D92439" w:rsidRPr="00EB65A9">
        <w:rPr>
          <w:b/>
          <w:bCs/>
          <w:sz w:val="26"/>
          <w:szCs w:val="26"/>
        </w:rPr>
        <w:t>0</w:t>
      </w:r>
      <w:r w:rsidRPr="00EB65A9">
        <w:rPr>
          <w:b/>
          <w:bCs/>
          <w:sz w:val="26"/>
          <w:szCs w:val="26"/>
        </w:rPr>
        <w:t>. Công tác quét dọn nhà vệ sinh công cộng</w:t>
      </w:r>
    </w:p>
    <w:p w14:paraId="38D5DEF3" w14:textId="77777777" w:rsidR="00E915AD" w:rsidRPr="00EB65A9" w:rsidRDefault="00E915AD" w:rsidP="00E915AD">
      <w:pPr>
        <w:rPr>
          <w:b/>
          <w:bCs/>
          <w:sz w:val="26"/>
          <w:szCs w:val="26"/>
        </w:rPr>
      </w:pPr>
      <w:r w:rsidRPr="00EB65A9">
        <w:rPr>
          <w:b/>
          <w:bCs/>
          <w:sz w:val="26"/>
          <w:szCs w:val="26"/>
        </w:rPr>
        <w:t>a) Công tác chuẩn bị</w:t>
      </w:r>
    </w:p>
    <w:p w14:paraId="7FD6D07D" w14:textId="77777777" w:rsidR="00E915AD" w:rsidRPr="00EB65A9" w:rsidRDefault="00E915AD" w:rsidP="00E915AD">
      <w:pPr>
        <w:rPr>
          <w:sz w:val="26"/>
          <w:szCs w:val="26"/>
        </w:rPr>
      </w:pPr>
      <w:r w:rsidRPr="00EB65A9">
        <w:rPr>
          <w:sz w:val="26"/>
          <w:szCs w:val="26"/>
        </w:rPr>
        <w:t>- Bố trí người lao động duy trì nhà vệ sinh công cộng;</w:t>
      </w:r>
    </w:p>
    <w:p w14:paraId="6F093ECC" w14:textId="77777777" w:rsidR="00E915AD" w:rsidRPr="00EB65A9" w:rsidRDefault="00E915AD" w:rsidP="00E915AD">
      <w:pPr>
        <w:rPr>
          <w:sz w:val="26"/>
          <w:szCs w:val="26"/>
        </w:rPr>
      </w:pPr>
      <w:r w:rsidRPr="00EB65A9">
        <w:rPr>
          <w:sz w:val="26"/>
          <w:szCs w:val="26"/>
        </w:rPr>
        <w:t>- Chuẩn bị dụng cụ bảo hộ lao động (quần, áo, giầy, ủng, mũ, găng tay, khẩu trang,...), chổi, xẻng, giấy vệ sinh, xà phòng, nước cọ rửa và các dụng cụ lao động cần thiết khác;</w:t>
      </w:r>
    </w:p>
    <w:p w14:paraId="50BB0DD2" w14:textId="77777777" w:rsidR="00E915AD" w:rsidRPr="00EB65A9" w:rsidRDefault="00E915AD" w:rsidP="00E915AD">
      <w:pPr>
        <w:rPr>
          <w:sz w:val="26"/>
          <w:szCs w:val="26"/>
        </w:rPr>
      </w:pPr>
      <w:r w:rsidRPr="00EB65A9">
        <w:rPr>
          <w:sz w:val="26"/>
          <w:szCs w:val="26"/>
        </w:rPr>
        <w:t>- Kiểm tra tình trạng kỹ thuật (biển hiệu, biến báo, đèn chiếu sáng, hệ thống cấp thoát nước, hệ thống thông gió) và các thiết bị cần thiết khác đáp ứng các yêu cầu về an toàn kỹ thuật, đảm bảo tình trạng hoạt động bình thường và bảo vệ môi trường theo quy định;</w:t>
      </w:r>
    </w:p>
    <w:p w14:paraId="330E18EA" w14:textId="77777777" w:rsidR="00E915AD" w:rsidRPr="00EB65A9" w:rsidRDefault="00E915AD" w:rsidP="00E915AD">
      <w:pPr>
        <w:rPr>
          <w:sz w:val="26"/>
          <w:szCs w:val="26"/>
        </w:rPr>
      </w:pPr>
      <w:r w:rsidRPr="00EB65A9">
        <w:rPr>
          <w:sz w:val="26"/>
          <w:szCs w:val="26"/>
        </w:rPr>
        <w:t>- Đối với các nhà vệ sinh công cộng có chất thải nguy hại: phải trang bị đầy đủ dụng cụ lưu chứa chuyên dụng: thùng chứa có nắp đậy kín, có dán nhãn theo quy định (dung tích 5 – 10 lít), có túi chứa rác bên trong và có kìm gắp để thu gom chất thải nguy hại đảm bảo an toàn.</w:t>
      </w:r>
    </w:p>
    <w:p w14:paraId="3EDEAADD" w14:textId="77777777" w:rsidR="00E915AD" w:rsidRPr="00EB65A9" w:rsidRDefault="00E915AD" w:rsidP="00E915AD">
      <w:pPr>
        <w:rPr>
          <w:sz w:val="26"/>
          <w:szCs w:val="26"/>
        </w:rPr>
      </w:pPr>
      <w:r w:rsidRPr="00EB65A9">
        <w:rPr>
          <w:b/>
          <w:bCs/>
          <w:sz w:val="26"/>
          <w:szCs w:val="26"/>
        </w:rPr>
        <w:t>b)</w:t>
      </w:r>
      <w:r w:rsidRPr="00EB65A9">
        <w:rPr>
          <w:sz w:val="26"/>
          <w:szCs w:val="26"/>
        </w:rPr>
        <w:t xml:space="preserve"> </w:t>
      </w:r>
      <w:r w:rsidRPr="00EB65A9">
        <w:rPr>
          <w:b/>
          <w:bCs/>
          <w:sz w:val="26"/>
          <w:szCs w:val="26"/>
        </w:rPr>
        <w:t>Quét dọn nhà vệ sinh</w:t>
      </w:r>
    </w:p>
    <w:p w14:paraId="7F4DC2AA" w14:textId="77777777" w:rsidR="00E915AD" w:rsidRPr="00EB65A9" w:rsidRDefault="00E915AD" w:rsidP="00E915AD">
      <w:pPr>
        <w:rPr>
          <w:sz w:val="26"/>
          <w:szCs w:val="26"/>
        </w:rPr>
      </w:pPr>
      <w:r w:rsidRPr="00EB65A9">
        <w:rPr>
          <w:sz w:val="26"/>
          <w:szCs w:val="26"/>
        </w:rPr>
        <w:t>- Quét dọn phế thải bên trong, xung quanh nhà vệ sinh và trên đường vào nhà vệ sinh; Duy trì vệ sinh sạch sẽ các hạng mục vệ sinh; Hàng ngày vẩy thuốc sát trùng và dầu xả. Nhà vệ sinh công cộng không có mùi hôi, ruồi muỗi, không có phế thải vứt bừa bãi trong và ngoài nhà vệ sinh;</w:t>
      </w:r>
    </w:p>
    <w:p w14:paraId="6531E08D" w14:textId="77777777" w:rsidR="00E915AD" w:rsidRPr="00EB65A9" w:rsidRDefault="00E915AD" w:rsidP="00E915AD">
      <w:pPr>
        <w:rPr>
          <w:sz w:val="26"/>
          <w:szCs w:val="26"/>
        </w:rPr>
      </w:pPr>
      <w:r w:rsidRPr="00EB65A9">
        <w:rPr>
          <w:sz w:val="26"/>
          <w:szCs w:val="26"/>
        </w:rPr>
        <w:t>- Vận hành các thiết bị của nhà vệ sinh: Vận hành biển hiệu, biến báo, đèn chiếu sáng, hệ thống cấp thoát nước, hệ thống thông gió và các thiết bị cần thiết khác đảm bảo đáp ứng nhu cầu sử dụng của khách. Các hạng mục vệ sinh sạch sẽ, duy trì hoạt động tốt, an toàn;</w:t>
      </w:r>
    </w:p>
    <w:p w14:paraId="45807789" w14:textId="77777777" w:rsidR="00E915AD" w:rsidRPr="00EB65A9" w:rsidRDefault="00E915AD" w:rsidP="00E915AD">
      <w:pPr>
        <w:rPr>
          <w:sz w:val="26"/>
          <w:szCs w:val="26"/>
        </w:rPr>
      </w:pPr>
      <w:r w:rsidRPr="00EB65A9">
        <w:rPr>
          <w:sz w:val="26"/>
          <w:szCs w:val="26"/>
        </w:rPr>
        <w:t>- Khi có sự cố phải báo ngay cho cán bộ quản lý để có biện pháp ngăn chặn, sửa chữa kịp thời. Khi phát hiện các hành vi vi phạm pháp luật, trật tự công cộng phải báo ngay cho cơ quan công an gần nhất hoặc cơ quan chức năng để can thiệp kịp thời.</w:t>
      </w:r>
    </w:p>
    <w:p w14:paraId="6C769557" w14:textId="77777777" w:rsidR="00E915AD" w:rsidRPr="00EB65A9" w:rsidRDefault="00E915AD" w:rsidP="00E915AD">
      <w:pPr>
        <w:rPr>
          <w:b/>
          <w:bCs/>
          <w:sz w:val="26"/>
          <w:szCs w:val="26"/>
        </w:rPr>
      </w:pPr>
      <w:r w:rsidRPr="00EB65A9">
        <w:rPr>
          <w:b/>
          <w:bCs/>
          <w:sz w:val="26"/>
          <w:szCs w:val="26"/>
        </w:rPr>
        <w:t>c) Kết thúc ca làm việc</w:t>
      </w:r>
    </w:p>
    <w:p w14:paraId="1C4C0AE4" w14:textId="77777777" w:rsidR="00E915AD" w:rsidRPr="00EB65A9" w:rsidRDefault="00E915AD" w:rsidP="00E915AD">
      <w:pPr>
        <w:rPr>
          <w:sz w:val="26"/>
          <w:szCs w:val="26"/>
        </w:rPr>
      </w:pPr>
      <w:r w:rsidRPr="00EB65A9">
        <w:rPr>
          <w:sz w:val="26"/>
          <w:szCs w:val="26"/>
        </w:rPr>
        <w:t xml:space="preserve">- Kiểm tra, vệ sinh, tập kết dụng cụ lao động vào vị trí quy định; </w:t>
      </w:r>
    </w:p>
    <w:p w14:paraId="2C4A900A" w14:textId="77777777" w:rsidR="00E915AD" w:rsidRPr="00EB65A9" w:rsidRDefault="00E915AD" w:rsidP="00E915AD">
      <w:pPr>
        <w:rPr>
          <w:sz w:val="26"/>
          <w:szCs w:val="26"/>
        </w:rPr>
      </w:pPr>
      <w:r w:rsidRPr="00EB65A9">
        <w:rPr>
          <w:sz w:val="26"/>
          <w:szCs w:val="26"/>
        </w:rPr>
        <w:t>- Tổng hợp số lượng khách trong ca ghi vào sổ nhật ký. Thực hiện bàn giao chi tiết về tài sản, công cụ dụng cụ và tình hình quản lý cho người làm ca sau.</w:t>
      </w:r>
    </w:p>
    <w:p w14:paraId="4384A6D9" w14:textId="43F41B90" w:rsidR="00E915AD" w:rsidRPr="00EB65A9" w:rsidRDefault="00E915AD" w:rsidP="00E915AD">
      <w:pPr>
        <w:rPr>
          <w:b/>
          <w:bCs/>
          <w:sz w:val="26"/>
          <w:szCs w:val="26"/>
        </w:rPr>
      </w:pPr>
      <w:r w:rsidRPr="00EB65A9">
        <w:rPr>
          <w:b/>
          <w:bCs/>
          <w:sz w:val="26"/>
          <w:szCs w:val="26"/>
        </w:rPr>
        <w:t>2</w:t>
      </w:r>
      <w:r w:rsidR="00D92439" w:rsidRPr="00EB65A9">
        <w:rPr>
          <w:b/>
          <w:bCs/>
          <w:sz w:val="26"/>
          <w:szCs w:val="26"/>
        </w:rPr>
        <w:t>1</w:t>
      </w:r>
      <w:r w:rsidRPr="00EB65A9">
        <w:rPr>
          <w:b/>
          <w:bCs/>
          <w:sz w:val="26"/>
          <w:szCs w:val="26"/>
        </w:rPr>
        <w:t>. Công tác xúc dọn phế thải xây dựng tại điểm tập kết lên phương tiện vận chuyển bằng thủ công</w:t>
      </w:r>
    </w:p>
    <w:p w14:paraId="5301BD28" w14:textId="77777777" w:rsidR="00E915AD" w:rsidRPr="00EB65A9" w:rsidRDefault="00E915AD" w:rsidP="00E915AD">
      <w:pPr>
        <w:rPr>
          <w:b/>
          <w:bCs/>
          <w:sz w:val="26"/>
          <w:szCs w:val="26"/>
        </w:rPr>
      </w:pPr>
      <w:r w:rsidRPr="00EB65A9">
        <w:rPr>
          <w:b/>
          <w:bCs/>
          <w:sz w:val="26"/>
          <w:szCs w:val="26"/>
        </w:rPr>
        <w:t>a) Công tác chuẩn bị</w:t>
      </w:r>
    </w:p>
    <w:p w14:paraId="04C277B5" w14:textId="77777777" w:rsidR="00E915AD" w:rsidRPr="00EB65A9" w:rsidRDefault="00E915AD" w:rsidP="00E915AD">
      <w:pPr>
        <w:rPr>
          <w:sz w:val="26"/>
          <w:szCs w:val="26"/>
        </w:rPr>
      </w:pPr>
      <w:r w:rsidRPr="00EB65A9">
        <w:rPr>
          <w:sz w:val="26"/>
          <w:szCs w:val="26"/>
        </w:rPr>
        <w:t>- Bố trí người lao động thực hiện xúc dọn phế thải xây dựng tại điểm tập kết lên phương tiện vận chuyển</w:t>
      </w:r>
    </w:p>
    <w:p w14:paraId="33771BDE" w14:textId="77777777" w:rsidR="00E915AD" w:rsidRPr="00EB65A9" w:rsidRDefault="00E915AD" w:rsidP="00E915AD">
      <w:pPr>
        <w:rPr>
          <w:sz w:val="26"/>
          <w:szCs w:val="26"/>
        </w:rPr>
      </w:pPr>
      <w:r w:rsidRPr="00EB65A9">
        <w:rPr>
          <w:sz w:val="26"/>
          <w:szCs w:val="26"/>
        </w:rPr>
        <w:lastRenderedPageBreak/>
        <w:t>- Chuẩn bị dụng cụ bảo hộ lao động (quần, áo, giầy, ủng, mũ, găng tay, khẩu trang…), và các dụng cụ lao động cần thiết khác;</w:t>
      </w:r>
    </w:p>
    <w:p w14:paraId="7B74E791" w14:textId="77777777" w:rsidR="00E915AD" w:rsidRPr="00EB65A9" w:rsidRDefault="00E915AD" w:rsidP="00E915AD">
      <w:pPr>
        <w:rPr>
          <w:b/>
          <w:bCs/>
          <w:sz w:val="26"/>
          <w:szCs w:val="26"/>
        </w:rPr>
      </w:pPr>
      <w:r w:rsidRPr="00EB65A9">
        <w:rPr>
          <w:b/>
          <w:bCs/>
          <w:sz w:val="26"/>
          <w:szCs w:val="26"/>
        </w:rPr>
        <w:t>b)</w:t>
      </w:r>
      <w:r w:rsidRPr="00EB65A9">
        <w:rPr>
          <w:sz w:val="26"/>
          <w:szCs w:val="26"/>
        </w:rPr>
        <w:t xml:space="preserve"> </w:t>
      </w:r>
      <w:r w:rsidRPr="00EB65A9">
        <w:rPr>
          <w:b/>
          <w:bCs/>
          <w:sz w:val="26"/>
          <w:szCs w:val="26"/>
        </w:rPr>
        <w:t>Xúc dọn phế thải xây dựng tại điểm tập kết lên phương tiện vận chuyển</w:t>
      </w:r>
    </w:p>
    <w:p w14:paraId="4EE4904C" w14:textId="77777777" w:rsidR="00E915AD" w:rsidRPr="00EB65A9" w:rsidRDefault="00E915AD" w:rsidP="00E915AD">
      <w:pPr>
        <w:rPr>
          <w:sz w:val="26"/>
          <w:szCs w:val="26"/>
        </w:rPr>
      </w:pPr>
      <w:r w:rsidRPr="00EB65A9">
        <w:rPr>
          <w:sz w:val="26"/>
          <w:szCs w:val="26"/>
        </w:rPr>
        <w:t>- Trường hợp cần thiết, bố trí biển cảnh báo, thiết bị báo hiệu hoặc người cảnh giới để bảo đảm an toàn trong quá trình xúc dọn.</w:t>
      </w:r>
    </w:p>
    <w:p w14:paraId="31809FBB" w14:textId="77777777" w:rsidR="00E915AD" w:rsidRPr="00EB65A9" w:rsidRDefault="00E915AD" w:rsidP="00E915AD">
      <w:pPr>
        <w:rPr>
          <w:sz w:val="26"/>
          <w:szCs w:val="26"/>
        </w:rPr>
      </w:pPr>
      <w:r w:rsidRPr="00EB65A9">
        <w:rPr>
          <w:sz w:val="26"/>
          <w:szCs w:val="26"/>
        </w:rPr>
        <w:t>- Cào, cuốc làm tơi phế thải xây dựng và tiến hành xúc phế thải xây dựng lên xe ôtô, san gạt đất đều trên thùng xe, phủ bạt kín trước khi xe chạy.</w:t>
      </w:r>
    </w:p>
    <w:p w14:paraId="2E7CA6E5" w14:textId="77777777" w:rsidR="00E915AD" w:rsidRPr="00EB65A9" w:rsidRDefault="00E915AD" w:rsidP="00E915AD">
      <w:pPr>
        <w:rPr>
          <w:sz w:val="26"/>
          <w:szCs w:val="26"/>
        </w:rPr>
      </w:pPr>
      <w:r w:rsidRPr="00EB65A9">
        <w:rPr>
          <w:sz w:val="26"/>
          <w:szCs w:val="26"/>
        </w:rPr>
        <w:t>- Thu gom phần phế thải còn sót lại tại khu vực xúc dọn; quét, gom sạch đất, cát và phế thải rơi vãi trong phạm vi thực hiện công việc.</w:t>
      </w:r>
    </w:p>
    <w:p w14:paraId="7F1B707C" w14:textId="77777777" w:rsidR="00E915AD" w:rsidRPr="00EB65A9" w:rsidRDefault="00E915AD" w:rsidP="00E915AD">
      <w:pPr>
        <w:rPr>
          <w:b/>
          <w:bCs/>
          <w:sz w:val="26"/>
          <w:szCs w:val="26"/>
        </w:rPr>
      </w:pPr>
      <w:r w:rsidRPr="00EB65A9">
        <w:rPr>
          <w:b/>
          <w:bCs/>
          <w:sz w:val="26"/>
          <w:szCs w:val="26"/>
        </w:rPr>
        <w:t>c) Kết thúc ca làm việc</w:t>
      </w:r>
    </w:p>
    <w:p w14:paraId="5AB74852" w14:textId="77777777" w:rsidR="00E915AD" w:rsidRPr="00EB65A9" w:rsidRDefault="00E915AD" w:rsidP="00E915AD">
      <w:pPr>
        <w:rPr>
          <w:sz w:val="26"/>
          <w:szCs w:val="26"/>
        </w:rPr>
      </w:pPr>
      <w:r w:rsidRPr="00EB65A9">
        <w:rPr>
          <w:sz w:val="26"/>
          <w:szCs w:val="26"/>
        </w:rPr>
        <w:t>- Kiểm tra lại khu vực đã thực hiện, bảo đảm phế thải xây dựng được xúc dọn hết theo khối lượng được giao và khu vực làm việc được vệ sinh sạch sẽ.</w:t>
      </w:r>
    </w:p>
    <w:p w14:paraId="445E549F" w14:textId="77777777" w:rsidR="00E915AD" w:rsidRPr="00EB65A9" w:rsidRDefault="00E915AD" w:rsidP="00E915AD">
      <w:pPr>
        <w:rPr>
          <w:sz w:val="26"/>
          <w:szCs w:val="26"/>
        </w:rPr>
      </w:pPr>
      <w:r w:rsidRPr="00EB65A9">
        <w:rPr>
          <w:sz w:val="26"/>
          <w:szCs w:val="26"/>
        </w:rPr>
        <w:t>- Cuối ca vệ sinh dụng cụ, công cụ tập kết về nơi qui định.</w:t>
      </w:r>
    </w:p>
    <w:p w14:paraId="71E121A3" w14:textId="77777777" w:rsidR="00E915AD" w:rsidRPr="00EB65A9" w:rsidRDefault="00E915AD" w:rsidP="00E915AD">
      <w:pPr>
        <w:rPr>
          <w:sz w:val="26"/>
          <w:szCs w:val="26"/>
        </w:rPr>
      </w:pPr>
      <w:r w:rsidRPr="00EB65A9">
        <w:rPr>
          <w:sz w:val="26"/>
          <w:szCs w:val="26"/>
        </w:rPr>
        <w:t>- Bàn giao dụng cụ, phương tiện và tình hình thực hiện công việc cho người phụ trách hoặc ca làm việc tiếp theo.</w:t>
      </w:r>
    </w:p>
    <w:p w14:paraId="64D46E29" w14:textId="4C16209B" w:rsidR="00E915AD" w:rsidRPr="00EB65A9" w:rsidRDefault="00E915AD" w:rsidP="00E915AD">
      <w:pPr>
        <w:rPr>
          <w:b/>
          <w:bCs/>
          <w:sz w:val="26"/>
          <w:szCs w:val="26"/>
        </w:rPr>
      </w:pPr>
      <w:r w:rsidRPr="00EB65A9">
        <w:rPr>
          <w:b/>
          <w:bCs/>
          <w:sz w:val="26"/>
          <w:szCs w:val="26"/>
        </w:rPr>
        <w:t>2</w:t>
      </w:r>
      <w:r w:rsidR="00D92439" w:rsidRPr="00EB65A9">
        <w:rPr>
          <w:b/>
          <w:bCs/>
          <w:sz w:val="26"/>
          <w:szCs w:val="26"/>
        </w:rPr>
        <w:t>2</w:t>
      </w:r>
      <w:r w:rsidRPr="00EB65A9">
        <w:rPr>
          <w:b/>
          <w:bCs/>
          <w:sz w:val="26"/>
          <w:szCs w:val="26"/>
        </w:rPr>
        <w:t>. Công tác xúc dọn phế thải xây dựng tại điểm tập kết lên phương tiện vận chuyển bằng cơ giới</w:t>
      </w:r>
    </w:p>
    <w:p w14:paraId="44931627" w14:textId="77777777" w:rsidR="00E915AD" w:rsidRPr="00EB65A9" w:rsidRDefault="00E915AD" w:rsidP="00E915AD">
      <w:pPr>
        <w:rPr>
          <w:b/>
          <w:bCs/>
          <w:sz w:val="26"/>
          <w:szCs w:val="26"/>
        </w:rPr>
      </w:pPr>
      <w:r w:rsidRPr="00EB65A9">
        <w:rPr>
          <w:b/>
          <w:bCs/>
          <w:sz w:val="26"/>
          <w:szCs w:val="26"/>
        </w:rPr>
        <w:t>a) Công tác chuẩn bị</w:t>
      </w:r>
    </w:p>
    <w:p w14:paraId="59C5A84A" w14:textId="77777777" w:rsidR="00E915AD" w:rsidRPr="00EB65A9" w:rsidRDefault="00E915AD" w:rsidP="00E915AD">
      <w:pPr>
        <w:rPr>
          <w:sz w:val="26"/>
          <w:szCs w:val="26"/>
        </w:rPr>
      </w:pPr>
      <w:r w:rsidRPr="00EB65A9">
        <w:rPr>
          <w:sz w:val="26"/>
          <w:szCs w:val="26"/>
        </w:rPr>
        <w:t>- Bố trí người lao động, lái máy và phương tiện, thiết bị cơ giới thực hiện công tác xúc dọn phế thải xây dựng tại điểm tập kết theo địa bàn, khối lượng và kế hoạch được giao;</w:t>
      </w:r>
    </w:p>
    <w:p w14:paraId="0ED5FBB9" w14:textId="77777777" w:rsidR="00E915AD" w:rsidRPr="00EB65A9" w:rsidRDefault="00E915AD" w:rsidP="00E915AD">
      <w:pPr>
        <w:rPr>
          <w:sz w:val="26"/>
          <w:szCs w:val="26"/>
        </w:rPr>
      </w:pPr>
      <w:r w:rsidRPr="00EB65A9">
        <w:rPr>
          <w:sz w:val="26"/>
          <w:szCs w:val="26"/>
        </w:rPr>
        <w:t>- Chuẩn bị đầy đủ dụng cụ bảo hộ lao động cho người lao động như quần, áo, giầy, ủng, mũ, găng tay, khẩu trang và các thiết bị bảo đảm an toàn cần thiết;</w:t>
      </w:r>
    </w:p>
    <w:p w14:paraId="42269DB5" w14:textId="77777777" w:rsidR="00E915AD" w:rsidRPr="00EB65A9" w:rsidRDefault="00E915AD" w:rsidP="00E915AD">
      <w:pPr>
        <w:rPr>
          <w:sz w:val="26"/>
          <w:szCs w:val="26"/>
        </w:rPr>
      </w:pPr>
      <w:r w:rsidRPr="00EB65A9">
        <w:rPr>
          <w:sz w:val="26"/>
          <w:szCs w:val="26"/>
        </w:rPr>
        <w:t>- Kiểm tra mặt bằng khu vực tập kết, vị trí xe nhận phế thải, đường di chuyển của máy và phương tiện vận chuyển; bố trí biển báo, rào chắn hoặc người cảnh giới khi cần thiết;</w:t>
      </w:r>
    </w:p>
    <w:p w14:paraId="5E7CF6C1" w14:textId="77777777" w:rsidR="00E915AD" w:rsidRPr="00EB65A9" w:rsidRDefault="00E915AD" w:rsidP="00E915AD">
      <w:pPr>
        <w:rPr>
          <w:sz w:val="26"/>
          <w:szCs w:val="26"/>
        </w:rPr>
      </w:pPr>
      <w:r w:rsidRPr="00EB65A9">
        <w:rPr>
          <w:sz w:val="26"/>
          <w:szCs w:val="26"/>
        </w:rPr>
        <w:t>- Kiểm tra khối lượng, thành phần phế thải xây dựng và điều kiện làm việc, bảo đảm không có vật liệu nguy hiểm hoặc chướng ngại vật có thể gây mất an toàn trong quá trình bốc xúc.</w:t>
      </w:r>
    </w:p>
    <w:p w14:paraId="7B132752" w14:textId="77777777" w:rsidR="00E915AD" w:rsidRPr="00EB65A9" w:rsidRDefault="00E915AD" w:rsidP="00E915AD">
      <w:pPr>
        <w:rPr>
          <w:b/>
          <w:bCs/>
          <w:sz w:val="26"/>
          <w:szCs w:val="26"/>
        </w:rPr>
      </w:pPr>
      <w:r w:rsidRPr="00EB65A9">
        <w:rPr>
          <w:b/>
          <w:bCs/>
          <w:sz w:val="26"/>
          <w:szCs w:val="26"/>
        </w:rPr>
        <w:t>b) Xúc dọn phế thải xây dựng tại điểm tập kết lên phương tiện vận chuyển bằng cơ giới</w:t>
      </w:r>
    </w:p>
    <w:p w14:paraId="28D8737F" w14:textId="77777777" w:rsidR="00E915AD" w:rsidRPr="00EB65A9" w:rsidRDefault="00E915AD" w:rsidP="00E915AD">
      <w:pPr>
        <w:rPr>
          <w:sz w:val="26"/>
          <w:szCs w:val="26"/>
        </w:rPr>
      </w:pPr>
      <w:r w:rsidRPr="00EB65A9">
        <w:rPr>
          <w:sz w:val="26"/>
          <w:szCs w:val="26"/>
        </w:rPr>
        <w:t>- Điều khiển máy đến vị trí tập kết phế thải xây dựng; đỗ máy tại vị trí ổn định, bảo đảm khoảng cách an toàn với phương tiện vận chuyển và các công trình, thiết bị xung quanh;</w:t>
      </w:r>
    </w:p>
    <w:p w14:paraId="12D3889C" w14:textId="77777777" w:rsidR="00E915AD" w:rsidRPr="00EB65A9" w:rsidRDefault="00E915AD" w:rsidP="00E915AD">
      <w:pPr>
        <w:rPr>
          <w:sz w:val="26"/>
          <w:szCs w:val="26"/>
        </w:rPr>
      </w:pPr>
      <w:r w:rsidRPr="00EB65A9">
        <w:rPr>
          <w:sz w:val="26"/>
          <w:szCs w:val="26"/>
        </w:rPr>
        <w:t>- Điều khiển máy thực hiện đổ phế thải xây dựng vào thùng xe theo đúng vị trí, hạn chế rơi vãi và không để vật liệu vượt quá thành thùng;</w:t>
      </w:r>
    </w:p>
    <w:p w14:paraId="582C885C" w14:textId="77777777" w:rsidR="00E915AD" w:rsidRPr="00EB65A9" w:rsidRDefault="00E915AD" w:rsidP="00E915AD">
      <w:pPr>
        <w:rPr>
          <w:sz w:val="26"/>
          <w:szCs w:val="26"/>
        </w:rPr>
      </w:pPr>
      <w:r w:rsidRPr="00EB65A9">
        <w:rPr>
          <w:sz w:val="26"/>
          <w:szCs w:val="26"/>
        </w:rPr>
        <w:lastRenderedPageBreak/>
        <w:t>- Phối hợp với người điều khiển phương tiện vận chuyển để phân bố phế thải tương đối đều trên thùng xe, bảo đảm ổn định tải trọng và an toàn trong quá trình vận chuyển;</w:t>
      </w:r>
    </w:p>
    <w:p w14:paraId="3F781A66" w14:textId="77777777" w:rsidR="00E915AD" w:rsidRPr="00EB65A9" w:rsidRDefault="00E915AD" w:rsidP="00E915AD">
      <w:pPr>
        <w:rPr>
          <w:sz w:val="26"/>
          <w:szCs w:val="26"/>
        </w:rPr>
      </w:pPr>
      <w:r w:rsidRPr="00EB65A9">
        <w:rPr>
          <w:sz w:val="26"/>
          <w:szCs w:val="26"/>
        </w:rPr>
        <w:t>- Trường hợp phế thải có kích thước lớn, phải thực hiện phân loại, phá nhỏ hoặc xử lý phù hợp trước khi bốc xúc nhằm bảo đảm an toàn cho thiết bị và phương tiện;</w:t>
      </w:r>
    </w:p>
    <w:p w14:paraId="7D9980E2" w14:textId="77777777" w:rsidR="00E915AD" w:rsidRPr="00EB65A9" w:rsidRDefault="00E915AD" w:rsidP="00E915AD">
      <w:pPr>
        <w:rPr>
          <w:sz w:val="26"/>
          <w:szCs w:val="26"/>
        </w:rPr>
      </w:pPr>
      <w:r w:rsidRPr="00EB65A9">
        <w:rPr>
          <w:sz w:val="26"/>
          <w:szCs w:val="26"/>
        </w:rPr>
        <w:t>- Trong quá trình bốc xúc phải hạn chế phát sinh bụi, tiếng ồn và rơi vãi phế thải; trường hợp cần thiết thực hiện tưới nước chống bụi;</w:t>
      </w:r>
    </w:p>
    <w:p w14:paraId="04F26966" w14:textId="77777777" w:rsidR="00E915AD" w:rsidRPr="00EB65A9" w:rsidRDefault="00E915AD" w:rsidP="00E915AD">
      <w:pPr>
        <w:rPr>
          <w:sz w:val="26"/>
          <w:szCs w:val="26"/>
        </w:rPr>
      </w:pPr>
      <w:r w:rsidRPr="00EB65A9">
        <w:rPr>
          <w:sz w:val="26"/>
          <w:szCs w:val="26"/>
        </w:rPr>
        <w:t>- Không thực hiện bốc xúc khi có người đứng trong vùng hoạt động của máy hoặc trong phạm vi nguy hiểm của gầu xúc;</w:t>
      </w:r>
    </w:p>
    <w:p w14:paraId="62C214F1" w14:textId="77777777" w:rsidR="00E915AD" w:rsidRPr="00EB65A9" w:rsidRDefault="00E915AD" w:rsidP="00E915AD">
      <w:pPr>
        <w:rPr>
          <w:sz w:val="26"/>
          <w:szCs w:val="26"/>
        </w:rPr>
      </w:pPr>
      <w:r w:rsidRPr="00EB65A9">
        <w:rPr>
          <w:sz w:val="26"/>
          <w:szCs w:val="26"/>
        </w:rPr>
        <w:t>- Sau khi phương tiện được xúc đủ tải trọng hoặc thể tích cho phép, san gạt tương đối bằng phẳng bề mặt phế thải, kiểm tra thành thùng và thực hiện che phủ kín trước khi phương tiện rời điểm tập kết;</w:t>
      </w:r>
    </w:p>
    <w:p w14:paraId="4AAA45CE" w14:textId="77777777" w:rsidR="00E915AD" w:rsidRPr="00EB65A9" w:rsidRDefault="00E915AD" w:rsidP="00E915AD">
      <w:pPr>
        <w:rPr>
          <w:sz w:val="26"/>
          <w:szCs w:val="26"/>
        </w:rPr>
      </w:pPr>
      <w:r w:rsidRPr="00EB65A9">
        <w:rPr>
          <w:sz w:val="26"/>
          <w:szCs w:val="26"/>
        </w:rPr>
        <w:t>- Thu gom phần phế thải rơi vãi xung quanh khu vực bốc xúc, vệ sinh mặt bằng và tiếp tục thực hiện công việc cho đến hết khối lượng hoặc hết ca làm việc.</w:t>
      </w:r>
    </w:p>
    <w:p w14:paraId="0144CB07" w14:textId="77777777" w:rsidR="00E915AD" w:rsidRPr="00EB65A9" w:rsidRDefault="00E915AD" w:rsidP="00E915AD">
      <w:pPr>
        <w:rPr>
          <w:sz w:val="26"/>
          <w:szCs w:val="26"/>
        </w:rPr>
      </w:pPr>
      <w:r w:rsidRPr="00EB65A9">
        <w:rPr>
          <w:sz w:val="26"/>
          <w:szCs w:val="26"/>
        </w:rPr>
        <w:t>c) Kết thúc ca làm việc</w:t>
      </w:r>
    </w:p>
    <w:p w14:paraId="472D8131" w14:textId="77777777" w:rsidR="00E915AD" w:rsidRPr="00EB65A9" w:rsidRDefault="00E915AD" w:rsidP="00E915AD">
      <w:pPr>
        <w:rPr>
          <w:sz w:val="26"/>
          <w:szCs w:val="26"/>
        </w:rPr>
      </w:pPr>
      <w:r w:rsidRPr="00EB65A9">
        <w:rPr>
          <w:sz w:val="26"/>
          <w:szCs w:val="26"/>
        </w:rPr>
        <w:t>- Di chuyển máy móc, thiết bị cơ giới về vị trí tập kết hoặc nơi lưu giữ theo quy định;</w:t>
      </w:r>
    </w:p>
    <w:p w14:paraId="37C210BD" w14:textId="77777777" w:rsidR="00E915AD" w:rsidRPr="00EB65A9" w:rsidRDefault="00E915AD" w:rsidP="00E915AD">
      <w:pPr>
        <w:rPr>
          <w:sz w:val="26"/>
          <w:szCs w:val="26"/>
        </w:rPr>
      </w:pPr>
      <w:r w:rsidRPr="00EB65A9">
        <w:rPr>
          <w:sz w:val="26"/>
          <w:szCs w:val="26"/>
        </w:rPr>
        <w:t>- Kiểm tra, vệ sinh máy móc, thiết bị và dụng cụ lao động; loại bỏ phế thải bám trên máy và khu vực làm việc;</w:t>
      </w:r>
    </w:p>
    <w:p w14:paraId="2B090318" w14:textId="77777777" w:rsidR="00E915AD" w:rsidRPr="00EB65A9" w:rsidRDefault="00E915AD" w:rsidP="00E915AD">
      <w:pPr>
        <w:rPr>
          <w:sz w:val="26"/>
          <w:szCs w:val="26"/>
        </w:rPr>
      </w:pPr>
      <w:r w:rsidRPr="00EB65A9">
        <w:rPr>
          <w:sz w:val="26"/>
          <w:szCs w:val="26"/>
        </w:rPr>
        <w:t>- Kiểm tra, phát hiện và xử lý hoặc báo cáo các hư hỏng, sự cố của máy móc, thiết bị;</w:t>
      </w:r>
    </w:p>
    <w:p w14:paraId="13C880CB" w14:textId="77777777" w:rsidR="00E915AD" w:rsidRPr="00EB65A9" w:rsidRDefault="00E915AD" w:rsidP="00E915AD">
      <w:pPr>
        <w:rPr>
          <w:sz w:val="26"/>
          <w:szCs w:val="26"/>
        </w:rPr>
      </w:pPr>
      <w:r w:rsidRPr="00EB65A9">
        <w:rPr>
          <w:sz w:val="26"/>
          <w:szCs w:val="26"/>
        </w:rPr>
        <w:t>- Tổng hợp khối lượng phế thải xây dựng đã bốc xúc, chuyển giao cho ca làm việc tiếp theo và thực hiện bàn giao theo quy định.</w:t>
      </w:r>
    </w:p>
    <w:p w14:paraId="0E01B3C1" w14:textId="443C11F4" w:rsidR="00E915AD" w:rsidRPr="00EB65A9" w:rsidRDefault="00E915AD" w:rsidP="00E915AD">
      <w:pPr>
        <w:rPr>
          <w:b/>
          <w:bCs/>
          <w:sz w:val="26"/>
          <w:szCs w:val="26"/>
        </w:rPr>
      </w:pPr>
      <w:r w:rsidRPr="00EB65A9">
        <w:rPr>
          <w:b/>
          <w:bCs/>
          <w:sz w:val="26"/>
          <w:szCs w:val="26"/>
        </w:rPr>
        <w:t>2</w:t>
      </w:r>
      <w:r w:rsidR="00D92439" w:rsidRPr="00EB65A9">
        <w:rPr>
          <w:b/>
          <w:bCs/>
          <w:sz w:val="26"/>
          <w:szCs w:val="26"/>
        </w:rPr>
        <w:t>3</w:t>
      </w:r>
      <w:r w:rsidRPr="00EB65A9">
        <w:rPr>
          <w:b/>
          <w:bCs/>
          <w:sz w:val="26"/>
          <w:szCs w:val="26"/>
        </w:rPr>
        <w:t xml:space="preserve">. Công tác vận chuyển phế thải xây dựng tại điểm tập kết đến điểm xử lý </w:t>
      </w:r>
    </w:p>
    <w:p w14:paraId="7259BBF1" w14:textId="77777777" w:rsidR="00E915AD" w:rsidRPr="00EB65A9" w:rsidRDefault="00E915AD" w:rsidP="00E915AD">
      <w:pPr>
        <w:rPr>
          <w:b/>
          <w:bCs/>
          <w:sz w:val="26"/>
          <w:szCs w:val="26"/>
        </w:rPr>
      </w:pPr>
      <w:r w:rsidRPr="00EB65A9">
        <w:rPr>
          <w:b/>
          <w:bCs/>
          <w:sz w:val="26"/>
          <w:szCs w:val="26"/>
        </w:rPr>
        <w:t>a) Công tác chuẩn bị</w:t>
      </w:r>
    </w:p>
    <w:p w14:paraId="778BFBAB" w14:textId="77777777" w:rsidR="00E915AD" w:rsidRPr="00EB65A9" w:rsidRDefault="00E915AD" w:rsidP="00E915AD">
      <w:pPr>
        <w:rPr>
          <w:sz w:val="26"/>
          <w:szCs w:val="26"/>
        </w:rPr>
      </w:pPr>
      <w:r w:rsidRPr="00EB65A9">
        <w:rPr>
          <w:sz w:val="26"/>
          <w:szCs w:val="26"/>
        </w:rPr>
        <w:t>- Bố trí người điều khiển phương tiện vận chuyển và nhân công hỗ trợ theo khối lượng, cự ly và kế hoạch vận chuyển được giao;</w:t>
      </w:r>
    </w:p>
    <w:p w14:paraId="5042B758" w14:textId="77777777" w:rsidR="00E915AD" w:rsidRPr="00EB65A9" w:rsidRDefault="00E915AD" w:rsidP="00E915AD">
      <w:pPr>
        <w:rPr>
          <w:sz w:val="26"/>
          <w:szCs w:val="26"/>
        </w:rPr>
      </w:pPr>
      <w:r w:rsidRPr="00EB65A9">
        <w:rPr>
          <w:sz w:val="26"/>
          <w:szCs w:val="26"/>
        </w:rPr>
        <w:t>- Chuẩn bị đầy đủ bảo hộ lao động và các dụng cụ cần thiết phục vụ công tác vận chuyển;</w:t>
      </w:r>
    </w:p>
    <w:p w14:paraId="2A809E49" w14:textId="77777777" w:rsidR="00E915AD" w:rsidRPr="00EB65A9" w:rsidRDefault="00E915AD" w:rsidP="00E915AD">
      <w:pPr>
        <w:rPr>
          <w:sz w:val="26"/>
          <w:szCs w:val="26"/>
        </w:rPr>
      </w:pPr>
      <w:r w:rsidRPr="00EB65A9">
        <w:rPr>
          <w:sz w:val="26"/>
          <w:szCs w:val="26"/>
        </w:rPr>
        <w:t>- Kiểm tra tình trạng kỹ thuật của xe vận chuyển trước khi xuất bến, bao gồm hệ thống phanh, lái, đèn, còi, lốp xe, thùng xe, thiết bị che phủ và các thiết bị an toàn khác;</w:t>
      </w:r>
    </w:p>
    <w:p w14:paraId="23451EE7" w14:textId="77777777" w:rsidR="00E915AD" w:rsidRPr="00EB65A9" w:rsidRDefault="00E915AD" w:rsidP="00E915AD">
      <w:pPr>
        <w:rPr>
          <w:sz w:val="26"/>
          <w:szCs w:val="26"/>
        </w:rPr>
      </w:pPr>
      <w:r w:rsidRPr="00EB65A9">
        <w:rPr>
          <w:sz w:val="26"/>
          <w:szCs w:val="26"/>
        </w:rPr>
        <w:t>- Kiểm tra giấy tờ phương tiện, lệnh vận chuyển và các hồ sơ liên quan theo quy định;</w:t>
      </w:r>
    </w:p>
    <w:p w14:paraId="2DBF493A" w14:textId="77777777" w:rsidR="00E915AD" w:rsidRPr="00EB65A9" w:rsidRDefault="00E915AD" w:rsidP="00E915AD">
      <w:pPr>
        <w:rPr>
          <w:sz w:val="26"/>
          <w:szCs w:val="26"/>
        </w:rPr>
      </w:pPr>
      <w:r w:rsidRPr="00EB65A9">
        <w:rPr>
          <w:sz w:val="26"/>
          <w:szCs w:val="26"/>
        </w:rPr>
        <w:t>- Xác định tuyến đường vận chuyển, điểm tập kết, điểm xử lý và thời gian tiếp nhận phế thải xây dựng.</w:t>
      </w:r>
    </w:p>
    <w:p w14:paraId="1E691096" w14:textId="77777777" w:rsidR="00E915AD" w:rsidRPr="00EB65A9" w:rsidRDefault="00E915AD" w:rsidP="00E915AD">
      <w:pPr>
        <w:rPr>
          <w:b/>
          <w:bCs/>
          <w:sz w:val="26"/>
          <w:szCs w:val="26"/>
        </w:rPr>
      </w:pPr>
      <w:r w:rsidRPr="00EB65A9">
        <w:rPr>
          <w:b/>
          <w:bCs/>
          <w:sz w:val="26"/>
          <w:szCs w:val="26"/>
        </w:rPr>
        <w:t xml:space="preserve">b) Vận chuyển phế thải xây dựng </w:t>
      </w:r>
    </w:p>
    <w:p w14:paraId="3FAE0E27" w14:textId="77777777" w:rsidR="00E915AD" w:rsidRPr="00EB65A9" w:rsidRDefault="00E915AD" w:rsidP="00E915AD">
      <w:pPr>
        <w:rPr>
          <w:sz w:val="26"/>
          <w:szCs w:val="26"/>
        </w:rPr>
      </w:pPr>
      <w:r w:rsidRPr="00EB65A9">
        <w:rPr>
          <w:sz w:val="26"/>
          <w:szCs w:val="26"/>
        </w:rPr>
        <w:t>- Tiếp nhận phế thải xây dựng tại điểm tập kết; phối hợp với đơn vị bốc xúc đưa phế thải lên thùng xe;</w:t>
      </w:r>
    </w:p>
    <w:p w14:paraId="1361C8D6" w14:textId="77777777" w:rsidR="00E915AD" w:rsidRPr="00EB65A9" w:rsidRDefault="00E915AD" w:rsidP="00E915AD">
      <w:pPr>
        <w:rPr>
          <w:sz w:val="26"/>
          <w:szCs w:val="26"/>
        </w:rPr>
      </w:pPr>
      <w:r w:rsidRPr="00EB65A9">
        <w:rPr>
          <w:sz w:val="26"/>
          <w:szCs w:val="26"/>
        </w:rPr>
        <w:lastRenderedPageBreak/>
        <w:t>- Kiểm tra khối lượng phế thải trên xe, bảo đảm không vượt quá tải trọng cho phép của phương tiện;</w:t>
      </w:r>
    </w:p>
    <w:p w14:paraId="296264FA" w14:textId="77777777" w:rsidR="00E915AD" w:rsidRPr="00EB65A9" w:rsidRDefault="00E915AD" w:rsidP="00E915AD">
      <w:pPr>
        <w:rPr>
          <w:sz w:val="26"/>
          <w:szCs w:val="26"/>
        </w:rPr>
      </w:pPr>
      <w:r w:rsidRPr="00EB65A9">
        <w:rPr>
          <w:sz w:val="26"/>
          <w:szCs w:val="26"/>
        </w:rPr>
        <w:t>- San gạt phế thải tương đối đều trên thùng xe, không để phế thải nhô cao hoặc rơi vãi trong quá trình vận chuyển;</w:t>
      </w:r>
    </w:p>
    <w:p w14:paraId="3EC89D3E" w14:textId="77777777" w:rsidR="00E915AD" w:rsidRPr="00EB65A9" w:rsidRDefault="00E915AD" w:rsidP="00E915AD">
      <w:pPr>
        <w:rPr>
          <w:sz w:val="26"/>
          <w:szCs w:val="26"/>
        </w:rPr>
      </w:pPr>
      <w:r w:rsidRPr="00EB65A9">
        <w:rPr>
          <w:sz w:val="26"/>
          <w:szCs w:val="26"/>
        </w:rPr>
        <w:t>- Phủ bạt kín toàn bộ thùng xe trước khi phương tiện rời điểm tập kết;</w:t>
      </w:r>
    </w:p>
    <w:p w14:paraId="314525DF" w14:textId="77777777" w:rsidR="00E915AD" w:rsidRPr="00EB65A9" w:rsidRDefault="00E915AD" w:rsidP="00E915AD">
      <w:pPr>
        <w:rPr>
          <w:sz w:val="26"/>
          <w:szCs w:val="26"/>
        </w:rPr>
      </w:pPr>
      <w:r w:rsidRPr="00EB65A9">
        <w:rPr>
          <w:sz w:val="26"/>
          <w:szCs w:val="26"/>
        </w:rPr>
        <w:t>- Điều khiển xe theo đúng tuyến đường và tốc độ phù hợp, tuân thủ quy định về an toàn giao thông;</w:t>
      </w:r>
    </w:p>
    <w:p w14:paraId="44CAA764" w14:textId="77777777" w:rsidR="00E915AD" w:rsidRPr="00EB65A9" w:rsidRDefault="00E915AD" w:rsidP="00E915AD">
      <w:pPr>
        <w:rPr>
          <w:sz w:val="26"/>
          <w:szCs w:val="26"/>
        </w:rPr>
      </w:pPr>
      <w:r w:rsidRPr="00EB65A9">
        <w:rPr>
          <w:sz w:val="26"/>
          <w:szCs w:val="26"/>
        </w:rPr>
        <w:t>- Trong quá trình vận chuyển thường xuyên quan sát tình trạng che phủ, thùng xe và lượng phế thải; trường hợp phát hiện rơi vãi phải dừng phương tiện tại vị trí bảo đảm an toàn để khắc phục;</w:t>
      </w:r>
    </w:p>
    <w:p w14:paraId="2D8476D4" w14:textId="77777777" w:rsidR="00E915AD" w:rsidRPr="00EB65A9" w:rsidRDefault="00E915AD" w:rsidP="00E915AD">
      <w:pPr>
        <w:rPr>
          <w:sz w:val="26"/>
          <w:szCs w:val="26"/>
        </w:rPr>
      </w:pPr>
      <w:r w:rsidRPr="00EB65A9">
        <w:rPr>
          <w:sz w:val="26"/>
          <w:szCs w:val="26"/>
        </w:rPr>
        <w:t>- Đến điểm xử lý, thực hiện các thủ tục giao nhận, cân xác định khối lượng nếu có yêu cầu;</w:t>
      </w:r>
    </w:p>
    <w:p w14:paraId="4DCF7224" w14:textId="77777777" w:rsidR="00E915AD" w:rsidRPr="00EB65A9" w:rsidRDefault="00E915AD" w:rsidP="00E915AD">
      <w:pPr>
        <w:rPr>
          <w:sz w:val="26"/>
          <w:szCs w:val="26"/>
        </w:rPr>
      </w:pPr>
      <w:r w:rsidRPr="00EB65A9">
        <w:rPr>
          <w:sz w:val="26"/>
          <w:szCs w:val="26"/>
        </w:rPr>
        <w:t>- Điều khiển phương tiện vào đúng vị trí đổ phế thải theo hướng dẫn của đơn vị quản lý điểm xử lý;</w:t>
      </w:r>
    </w:p>
    <w:p w14:paraId="2A5AA1BA" w14:textId="77777777" w:rsidR="00E915AD" w:rsidRPr="00EB65A9" w:rsidRDefault="00E915AD" w:rsidP="00E915AD">
      <w:pPr>
        <w:rPr>
          <w:sz w:val="26"/>
          <w:szCs w:val="26"/>
        </w:rPr>
      </w:pPr>
      <w:r w:rsidRPr="00EB65A9">
        <w:rPr>
          <w:sz w:val="26"/>
          <w:szCs w:val="26"/>
        </w:rPr>
        <w:t>- Sau khi đổ hết phế thải, kiểm tra thùng xe, thu dọn phế thải còn sót lại và thực hiện vệ sinh phương tiện khi cần thiết;</w:t>
      </w:r>
    </w:p>
    <w:p w14:paraId="71FB1D75" w14:textId="77777777" w:rsidR="00E915AD" w:rsidRPr="00EB65A9" w:rsidRDefault="00E915AD" w:rsidP="00E915AD">
      <w:pPr>
        <w:rPr>
          <w:sz w:val="26"/>
          <w:szCs w:val="26"/>
        </w:rPr>
      </w:pPr>
      <w:r w:rsidRPr="00EB65A9">
        <w:rPr>
          <w:sz w:val="26"/>
          <w:szCs w:val="26"/>
        </w:rPr>
        <w:t>- Tiếp tục thực hiện chu trình nhận, vận chuyển và đổ phế thải xây dựng cho đến hết ca làm việc.</w:t>
      </w:r>
    </w:p>
    <w:p w14:paraId="49A5F6E2" w14:textId="77777777" w:rsidR="00E915AD" w:rsidRPr="00EB65A9" w:rsidRDefault="00E915AD" w:rsidP="00E915AD">
      <w:pPr>
        <w:rPr>
          <w:b/>
          <w:bCs/>
          <w:sz w:val="26"/>
          <w:szCs w:val="26"/>
        </w:rPr>
      </w:pPr>
      <w:r w:rsidRPr="00EB65A9">
        <w:rPr>
          <w:b/>
          <w:bCs/>
          <w:sz w:val="26"/>
          <w:szCs w:val="26"/>
        </w:rPr>
        <w:t>c) Kết thúc ca làm việc</w:t>
      </w:r>
    </w:p>
    <w:p w14:paraId="7EFD0CCC" w14:textId="77777777" w:rsidR="00E915AD" w:rsidRPr="00EB65A9" w:rsidRDefault="00E915AD" w:rsidP="00E915AD">
      <w:pPr>
        <w:rPr>
          <w:sz w:val="26"/>
          <w:szCs w:val="26"/>
        </w:rPr>
      </w:pPr>
      <w:r w:rsidRPr="00EB65A9">
        <w:rPr>
          <w:sz w:val="26"/>
          <w:szCs w:val="26"/>
        </w:rPr>
        <w:t>- Di chuyển phương tiện về điểm tập kết hoặc nơi lưu giữ theo quy định;</w:t>
      </w:r>
    </w:p>
    <w:p w14:paraId="4CE0E000" w14:textId="77777777" w:rsidR="00E915AD" w:rsidRPr="00EB65A9" w:rsidRDefault="00E915AD" w:rsidP="00E915AD">
      <w:pPr>
        <w:rPr>
          <w:sz w:val="26"/>
          <w:szCs w:val="26"/>
        </w:rPr>
      </w:pPr>
      <w:r w:rsidRPr="00EB65A9">
        <w:rPr>
          <w:sz w:val="26"/>
          <w:szCs w:val="26"/>
        </w:rPr>
        <w:t>- Kiểm tra, vệ sinh thùng xe, bánh xe và các bộ phận có dính phế thải;</w:t>
      </w:r>
    </w:p>
    <w:p w14:paraId="69FE3D6F" w14:textId="77777777" w:rsidR="00E915AD" w:rsidRPr="00EB65A9" w:rsidRDefault="00E915AD" w:rsidP="00E915AD">
      <w:pPr>
        <w:rPr>
          <w:sz w:val="26"/>
          <w:szCs w:val="26"/>
        </w:rPr>
      </w:pPr>
      <w:r w:rsidRPr="00EB65A9">
        <w:rPr>
          <w:sz w:val="26"/>
          <w:szCs w:val="26"/>
        </w:rPr>
        <w:t>- Kiểm tra tình trạng kỹ thuật của phương tiện sau ca vận hành;</w:t>
      </w:r>
    </w:p>
    <w:p w14:paraId="5987B892" w14:textId="77777777" w:rsidR="00E915AD" w:rsidRPr="00EB65A9" w:rsidRDefault="00E915AD" w:rsidP="00E915AD">
      <w:pPr>
        <w:rPr>
          <w:sz w:val="26"/>
          <w:szCs w:val="26"/>
        </w:rPr>
      </w:pPr>
      <w:r w:rsidRPr="00EB65A9">
        <w:rPr>
          <w:sz w:val="26"/>
          <w:szCs w:val="26"/>
        </w:rPr>
        <w:t>- Tổng hợp số chuyến, khối lượng phế thải đã vận chuyển và thực hiện bàn giao theo quy định.</w:t>
      </w:r>
    </w:p>
    <w:p w14:paraId="46C08C6F" w14:textId="743078C2" w:rsidR="00E915AD" w:rsidRPr="00EB65A9" w:rsidRDefault="00E915AD" w:rsidP="00E915AD">
      <w:pPr>
        <w:rPr>
          <w:b/>
          <w:bCs/>
          <w:sz w:val="26"/>
          <w:szCs w:val="26"/>
        </w:rPr>
      </w:pPr>
      <w:r w:rsidRPr="00EB65A9">
        <w:rPr>
          <w:b/>
          <w:bCs/>
          <w:sz w:val="26"/>
          <w:szCs w:val="26"/>
        </w:rPr>
        <w:t>2</w:t>
      </w:r>
      <w:r w:rsidR="00D92439" w:rsidRPr="00EB65A9">
        <w:rPr>
          <w:b/>
          <w:bCs/>
          <w:sz w:val="26"/>
          <w:szCs w:val="26"/>
        </w:rPr>
        <w:t>4</w:t>
      </w:r>
      <w:r w:rsidRPr="00EB65A9">
        <w:rPr>
          <w:b/>
          <w:bCs/>
          <w:sz w:val="26"/>
          <w:szCs w:val="26"/>
        </w:rPr>
        <w:t>. Xử lý phế thải xây dựng</w:t>
      </w:r>
    </w:p>
    <w:p w14:paraId="63D85E88" w14:textId="77777777" w:rsidR="00E915AD" w:rsidRPr="00EB65A9" w:rsidRDefault="00E915AD" w:rsidP="00E915AD">
      <w:pPr>
        <w:rPr>
          <w:b/>
          <w:bCs/>
          <w:sz w:val="26"/>
          <w:szCs w:val="26"/>
        </w:rPr>
      </w:pPr>
      <w:r w:rsidRPr="00EB65A9">
        <w:rPr>
          <w:b/>
          <w:bCs/>
          <w:sz w:val="26"/>
          <w:szCs w:val="26"/>
        </w:rPr>
        <w:t>a) Công tác chuẩn bị</w:t>
      </w:r>
    </w:p>
    <w:p w14:paraId="7EAF69EF" w14:textId="77777777" w:rsidR="00E915AD" w:rsidRPr="00EB65A9" w:rsidRDefault="00E915AD" w:rsidP="00E915AD">
      <w:pPr>
        <w:rPr>
          <w:b/>
          <w:bCs/>
          <w:sz w:val="26"/>
          <w:szCs w:val="26"/>
        </w:rPr>
      </w:pPr>
      <w:r w:rsidRPr="00EB65A9">
        <w:rPr>
          <w:sz w:val="26"/>
          <w:szCs w:val="26"/>
        </w:rPr>
        <w:t>- Bố trí người lao động thực hiện xử lý phế thải xây dựng</w:t>
      </w:r>
    </w:p>
    <w:p w14:paraId="2A7FF08F" w14:textId="77777777" w:rsidR="00E915AD" w:rsidRPr="00EB65A9" w:rsidRDefault="00E915AD" w:rsidP="00E915AD">
      <w:pPr>
        <w:rPr>
          <w:sz w:val="26"/>
          <w:szCs w:val="26"/>
        </w:rPr>
      </w:pPr>
      <w:r w:rsidRPr="00EB65A9">
        <w:rPr>
          <w:sz w:val="26"/>
          <w:szCs w:val="26"/>
        </w:rPr>
        <w:t>- Chuẩn bị phương tiện, dụng cụ bảo hộ lao động (quần, áo, giầy, ủng, mũ, găng tay, khẩu trang…), và các dụng cụ lao động cần thiết khác;</w:t>
      </w:r>
    </w:p>
    <w:p w14:paraId="093C65CF" w14:textId="77777777" w:rsidR="00E915AD" w:rsidRPr="00EB65A9" w:rsidRDefault="00E915AD" w:rsidP="00E915AD">
      <w:pPr>
        <w:rPr>
          <w:b/>
          <w:bCs/>
          <w:sz w:val="26"/>
          <w:szCs w:val="26"/>
        </w:rPr>
      </w:pPr>
      <w:r w:rsidRPr="00EB65A9">
        <w:rPr>
          <w:b/>
          <w:bCs/>
          <w:sz w:val="26"/>
          <w:szCs w:val="26"/>
        </w:rPr>
        <w:t>b)</w:t>
      </w:r>
      <w:r w:rsidRPr="00EB65A9">
        <w:rPr>
          <w:sz w:val="26"/>
          <w:szCs w:val="26"/>
        </w:rPr>
        <w:t xml:space="preserve"> </w:t>
      </w:r>
      <w:r w:rsidRPr="00EB65A9">
        <w:rPr>
          <w:b/>
          <w:bCs/>
          <w:sz w:val="26"/>
          <w:szCs w:val="26"/>
        </w:rPr>
        <w:t>Xử lý phế thải xây dựng</w:t>
      </w:r>
    </w:p>
    <w:p w14:paraId="6D1A7117" w14:textId="77777777" w:rsidR="00E915AD" w:rsidRPr="00EB65A9" w:rsidRDefault="00E915AD" w:rsidP="00E915AD">
      <w:pPr>
        <w:rPr>
          <w:sz w:val="26"/>
          <w:szCs w:val="26"/>
        </w:rPr>
      </w:pPr>
      <w:r w:rsidRPr="00EB65A9">
        <w:rPr>
          <w:sz w:val="26"/>
          <w:szCs w:val="26"/>
        </w:rPr>
        <w:t>- Ghi chép khối lượng và hướng dẫn chỗ đổ cho các xe tập kết.</w:t>
      </w:r>
    </w:p>
    <w:p w14:paraId="2A7176B8" w14:textId="77777777" w:rsidR="00E915AD" w:rsidRPr="00EB65A9" w:rsidRDefault="00E915AD" w:rsidP="00E915AD">
      <w:pPr>
        <w:rPr>
          <w:sz w:val="26"/>
          <w:szCs w:val="26"/>
        </w:rPr>
      </w:pPr>
      <w:r w:rsidRPr="00EB65A9">
        <w:rPr>
          <w:sz w:val="26"/>
          <w:szCs w:val="26"/>
        </w:rPr>
        <w:t>- Hướng dẫn cho xe ra vào bãi, đảm bảo không gây ùn tắc và xa lầy.</w:t>
      </w:r>
    </w:p>
    <w:p w14:paraId="5DE431F4" w14:textId="77777777" w:rsidR="00E915AD" w:rsidRPr="00EB65A9" w:rsidRDefault="00E915AD" w:rsidP="00E915AD">
      <w:pPr>
        <w:rPr>
          <w:sz w:val="26"/>
          <w:szCs w:val="26"/>
        </w:rPr>
      </w:pPr>
      <w:r w:rsidRPr="00EB65A9">
        <w:rPr>
          <w:sz w:val="26"/>
          <w:szCs w:val="26"/>
        </w:rPr>
        <w:t>- Xe ủi phế thải xây dựng thành đống để ôtô có thể liên tiếp vào đổ phế thải xây dựng.</w:t>
      </w:r>
    </w:p>
    <w:p w14:paraId="165D57ED" w14:textId="77777777" w:rsidR="00E915AD" w:rsidRPr="00EB65A9" w:rsidRDefault="00E915AD" w:rsidP="00E915AD">
      <w:pPr>
        <w:rPr>
          <w:sz w:val="26"/>
          <w:szCs w:val="26"/>
        </w:rPr>
      </w:pPr>
      <w:r w:rsidRPr="00EB65A9">
        <w:rPr>
          <w:sz w:val="26"/>
          <w:szCs w:val="26"/>
        </w:rPr>
        <w:t>- Phun xịt nước chống bụi hàng ngày</w:t>
      </w:r>
    </w:p>
    <w:p w14:paraId="1602E35C" w14:textId="77777777" w:rsidR="00E915AD" w:rsidRPr="00EB65A9" w:rsidRDefault="00E915AD" w:rsidP="00E915AD">
      <w:pPr>
        <w:rPr>
          <w:sz w:val="26"/>
          <w:szCs w:val="26"/>
        </w:rPr>
      </w:pPr>
      <w:r w:rsidRPr="00EB65A9">
        <w:rPr>
          <w:sz w:val="26"/>
          <w:szCs w:val="26"/>
        </w:rPr>
        <w:lastRenderedPageBreak/>
        <w:t>- San ủi rác thải xây dựng đến khi hết ca làm việc</w:t>
      </w:r>
    </w:p>
    <w:p w14:paraId="07D9061C" w14:textId="77777777" w:rsidR="00E915AD" w:rsidRPr="00EB65A9" w:rsidRDefault="00E915AD" w:rsidP="00E915AD">
      <w:pPr>
        <w:rPr>
          <w:sz w:val="26"/>
          <w:szCs w:val="26"/>
        </w:rPr>
      </w:pPr>
      <w:r w:rsidRPr="00EB65A9">
        <w:rPr>
          <w:sz w:val="26"/>
          <w:szCs w:val="26"/>
        </w:rPr>
        <w:t>- Quét đường, rửa đường dẫn vào bãi rác</w:t>
      </w:r>
    </w:p>
    <w:p w14:paraId="2BCC10CD" w14:textId="77777777" w:rsidR="00E915AD" w:rsidRPr="00EB65A9" w:rsidRDefault="00E915AD" w:rsidP="00E915AD">
      <w:pPr>
        <w:rPr>
          <w:sz w:val="26"/>
          <w:szCs w:val="26"/>
        </w:rPr>
      </w:pPr>
      <w:r w:rsidRPr="00EB65A9">
        <w:rPr>
          <w:sz w:val="26"/>
          <w:szCs w:val="26"/>
        </w:rPr>
        <w:t>- Cuối ca san lấp để tạo mặt bằng ở bãi, tạo độ dốc thoát nước, gia cố nền đường để xe vào bãi an toàn.</w:t>
      </w:r>
    </w:p>
    <w:p w14:paraId="4EAD5DE4" w14:textId="77777777" w:rsidR="00E915AD" w:rsidRPr="00EB65A9" w:rsidRDefault="00E915AD" w:rsidP="00E915AD">
      <w:pPr>
        <w:rPr>
          <w:b/>
          <w:bCs/>
          <w:sz w:val="26"/>
          <w:szCs w:val="26"/>
        </w:rPr>
      </w:pPr>
      <w:r w:rsidRPr="00EB65A9">
        <w:rPr>
          <w:b/>
          <w:bCs/>
          <w:sz w:val="26"/>
          <w:szCs w:val="26"/>
        </w:rPr>
        <w:t>c) Kết thúc ca làm việc</w:t>
      </w:r>
    </w:p>
    <w:p w14:paraId="1D016624" w14:textId="1A2C97AC" w:rsidR="00E915AD" w:rsidRPr="00EB65A9" w:rsidRDefault="00E915AD" w:rsidP="007A1ADD">
      <w:pPr>
        <w:rPr>
          <w:sz w:val="26"/>
          <w:szCs w:val="26"/>
        </w:rPr>
      </w:pPr>
      <w:r w:rsidRPr="00EB65A9">
        <w:rPr>
          <w:sz w:val="26"/>
          <w:szCs w:val="26"/>
        </w:rPr>
        <w:t>- Hết ca vệ sinh phương tiện, tập trung về nơi qui định, giao ca.</w:t>
      </w:r>
    </w:p>
    <w:p w14:paraId="59B82B59" w14:textId="77777777" w:rsidR="00E915AD" w:rsidRPr="00EB65A9" w:rsidRDefault="00E915AD" w:rsidP="00E915AD">
      <w:pPr>
        <w:rPr>
          <w:b/>
          <w:bCs/>
          <w:sz w:val="26"/>
          <w:szCs w:val="26"/>
        </w:rPr>
      </w:pPr>
      <w:r w:rsidRPr="00EB65A9">
        <w:rPr>
          <w:b/>
          <w:bCs/>
          <w:sz w:val="26"/>
          <w:szCs w:val="26"/>
        </w:rPr>
        <w:t>B. XỬ LÝ CHẤT THẢI RẮN SINH HOẠT</w:t>
      </w:r>
    </w:p>
    <w:p w14:paraId="0963DEFC" w14:textId="77777777" w:rsidR="00E915AD" w:rsidRPr="00EB65A9" w:rsidRDefault="00E915AD" w:rsidP="00E915AD">
      <w:pPr>
        <w:rPr>
          <w:b/>
          <w:bCs/>
          <w:sz w:val="26"/>
          <w:szCs w:val="26"/>
        </w:rPr>
      </w:pPr>
      <w:r w:rsidRPr="00EB65A9">
        <w:rPr>
          <w:b/>
          <w:bCs/>
          <w:sz w:val="26"/>
          <w:szCs w:val="26"/>
        </w:rPr>
        <w:t>B.1 Vận hành cơ sở chôn lấp chất thải rắn sinh hoạt hợp vệ sinh</w:t>
      </w:r>
    </w:p>
    <w:p w14:paraId="576E215E" w14:textId="77777777" w:rsidR="00E915AD" w:rsidRPr="00EB65A9" w:rsidRDefault="00E915AD" w:rsidP="00E915AD">
      <w:pPr>
        <w:rPr>
          <w:sz w:val="26"/>
          <w:szCs w:val="26"/>
        </w:rPr>
      </w:pPr>
      <w:r w:rsidRPr="00EB65A9">
        <w:rPr>
          <w:sz w:val="26"/>
          <w:szCs w:val="26"/>
        </w:rPr>
        <w:t>Áp dụng theo </w:t>
      </w:r>
      <w:bookmarkStart w:id="3" w:name="dc_12"/>
      <w:r w:rsidRPr="00EB65A9">
        <w:rPr>
          <w:sz w:val="26"/>
          <w:szCs w:val="26"/>
        </w:rPr>
        <w:t>Điều 16 Thông tư số 35/2024/TT-BTNMT</w:t>
      </w:r>
      <w:bookmarkEnd w:id="3"/>
      <w:r w:rsidRPr="00EB65A9">
        <w:rPr>
          <w:sz w:val="26"/>
          <w:szCs w:val="26"/>
        </w:rPr>
        <w:t> ngày 19 tháng 12 năm 2024 của Bộ trưởng Bộ Tài nguyên và Môi trường ban hành quy trình kỹ thuật thu gom, vận chuyển, xử lý chất thải rắn sinh hoạt.</w:t>
      </w:r>
    </w:p>
    <w:p w14:paraId="3702F95A" w14:textId="77777777" w:rsidR="00E915AD" w:rsidRPr="00EB65A9" w:rsidRDefault="00E915AD" w:rsidP="00E915AD">
      <w:pPr>
        <w:rPr>
          <w:b/>
          <w:bCs/>
          <w:sz w:val="26"/>
          <w:szCs w:val="26"/>
        </w:rPr>
      </w:pPr>
      <w:r w:rsidRPr="00EB65A9">
        <w:rPr>
          <w:b/>
          <w:bCs/>
          <w:sz w:val="26"/>
          <w:szCs w:val="26"/>
        </w:rPr>
        <w:t>1. Công tác chuẩn bị</w:t>
      </w:r>
    </w:p>
    <w:p w14:paraId="0824C23F" w14:textId="77777777" w:rsidR="00E915AD" w:rsidRPr="00EB65A9" w:rsidRDefault="00E915AD" w:rsidP="00E915AD">
      <w:pPr>
        <w:rPr>
          <w:sz w:val="26"/>
          <w:szCs w:val="26"/>
        </w:rPr>
      </w:pPr>
      <w:r w:rsidRPr="00EB65A9">
        <w:rPr>
          <w:sz w:val="26"/>
          <w:szCs w:val="26"/>
        </w:rPr>
        <w:t>a) Bố trí người lao động hướng dẫn phương tiện vận chuyển vào bãi chôn lấp; san gạt, đầm nén, phủ bề mặt bãi; phun chế phẩm khử mùi, hoá chất diệt côn trùng; thu gom, xử lý nước thải; thu gom, xử lý khí thải; xây dựng đê bao và đường giao thông; đóng ô chôn lấp; vệ sinh môi trường và các nhân công cần thiết khác;</w:t>
      </w:r>
    </w:p>
    <w:p w14:paraId="053CA87B" w14:textId="77777777" w:rsidR="00E915AD" w:rsidRPr="00EB65A9" w:rsidRDefault="00E915AD" w:rsidP="00E915AD">
      <w:pPr>
        <w:rPr>
          <w:sz w:val="26"/>
          <w:szCs w:val="26"/>
        </w:rPr>
      </w:pPr>
      <w:r w:rsidRPr="00EB65A9">
        <w:rPr>
          <w:sz w:val="26"/>
          <w:szCs w:val="26"/>
        </w:rPr>
        <w:t>b) Chuẩn bị dụng cụ bảo hộ lao động (quần, áo, giầy, ủng, mũ, găng tay, khẩu trang, dây an toàn,...); vệ sinh nhà xưởng (chổi, xẻng, cào, xe rùa, xe gom, thang; bồn chứa nước,...); các thiết bị an toàn lao động (biển báo, gác chắn, rào chắn,...) và các dụng cụ lao động cần thiết khác phục vụ công tác tiếp nhận, xử lý chất thải rắn sinh hoạt (vận hành bãi chôn lấp, xử lý nước thải, khí thải);</w:t>
      </w:r>
    </w:p>
    <w:p w14:paraId="03183601" w14:textId="77777777" w:rsidR="00E915AD" w:rsidRPr="00EB65A9" w:rsidRDefault="00E915AD" w:rsidP="00E915AD">
      <w:pPr>
        <w:rPr>
          <w:sz w:val="26"/>
          <w:szCs w:val="26"/>
        </w:rPr>
      </w:pPr>
      <w:r w:rsidRPr="00EB65A9">
        <w:rPr>
          <w:sz w:val="26"/>
          <w:szCs w:val="26"/>
        </w:rPr>
        <w:t>c) Chuẩn bị vật liệu, hóa chất cho công tác tiếp nhận, vận hành bãi chôn lấp chất thải (vôi bột, đất, hóa chất diệt ruồi, chế phẩm khử mùi, vật liệu phủ, xi măng, đá, nước, đường ống thu gom nước thải,...); vận hành hệ thống xử lý nước thải (hóa chất trung hòa, keo tụ, tạo bông, khử trùng, vật liệu lọc,...); vận hành hệ thống thu gom, xử lý khí thải (đường ống thu gom, thoát khí thải; vật liệu hấp phụ, hóa chất xử lý khí thải,...) và các vật liệu, hóa chất cần thiết khác;</w:t>
      </w:r>
    </w:p>
    <w:p w14:paraId="52DC6422" w14:textId="77777777" w:rsidR="00E915AD" w:rsidRPr="00EB65A9" w:rsidRDefault="00E915AD" w:rsidP="00E915AD">
      <w:pPr>
        <w:rPr>
          <w:sz w:val="26"/>
          <w:szCs w:val="26"/>
        </w:rPr>
      </w:pPr>
      <w:r w:rsidRPr="00EB65A9">
        <w:rPr>
          <w:sz w:val="26"/>
          <w:szCs w:val="26"/>
        </w:rPr>
        <w:t>d) Kiểm tra các máy móc, thiết bị tại trạm cân, trạm rửa xe, khu vực bãi chôn lấp (máy ủi, máy đào, máy phun vật liệu phủ trung gian, xe bồn, ô tô tải, xe hút bùn, bơm điện, bơm xăng, bơm dầu,...), khu vực xử lý nước thải (bơm hóa chất, bơm nước thải, máy khuấy, máy sục khí,...), xử lý khí thải (thiết bị hấp phụ, thiết bị xử lý,...) và các máy móc, thiết bị cần thiết khác đảm bảo đáp ứng các yêu cầu kỹ thuật theo quy định.</w:t>
      </w:r>
    </w:p>
    <w:p w14:paraId="6BFA46CA" w14:textId="77777777" w:rsidR="00E915AD" w:rsidRPr="00EB65A9" w:rsidRDefault="00E915AD" w:rsidP="00E915AD">
      <w:pPr>
        <w:rPr>
          <w:b/>
          <w:bCs/>
          <w:sz w:val="26"/>
          <w:szCs w:val="26"/>
        </w:rPr>
      </w:pPr>
      <w:r w:rsidRPr="00EB65A9">
        <w:rPr>
          <w:b/>
          <w:bCs/>
          <w:sz w:val="26"/>
          <w:szCs w:val="26"/>
        </w:rPr>
        <w:t>2. Tiếp nhận chất thải rắn sinh hoạt</w:t>
      </w:r>
    </w:p>
    <w:p w14:paraId="7B7AAD70" w14:textId="77777777" w:rsidR="00E915AD" w:rsidRPr="00EB65A9" w:rsidRDefault="00E915AD" w:rsidP="00E915AD">
      <w:pPr>
        <w:rPr>
          <w:sz w:val="26"/>
          <w:szCs w:val="26"/>
        </w:rPr>
      </w:pPr>
      <w:r w:rsidRPr="00EB65A9">
        <w:rPr>
          <w:sz w:val="26"/>
          <w:szCs w:val="26"/>
        </w:rPr>
        <w:lastRenderedPageBreak/>
        <w:t>a) Kiểm tra lệnh vận chuyển, hướng dẫn phương tiện vận chuyển chất thải rắn sinh hoạt qua trạm cân khi vào và ra khỏi cơ sở xử lý để xác định khối lượng; xuất phiếu cân giao nhận chất thải; ghi chép số liệu chất thải rắn sinh hoạt tiếp nhận;</w:t>
      </w:r>
    </w:p>
    <w:p w14:paraId="2C5C9DD8" w14:textId="77777777" w:rsidR="00E915AD" w:rsidRPr="00EB65A9" w:rsidRDefault="00E915AD" w:rsidP="00E915AD">
      <w:pPr>
        <w:rPr>
          <w:sz w:val="26"/>
          <w:szCs w:val="26"/>
        </w:rPr>
      </w:pPr>
      <w:r w:rsidRPr="00EB65A9">
        <w:rPr>
          <w:sz w:val="26"/>
          <w:szCs w:val="26"/>
        </w:rPr>
        <w:t>b) Hướng dẫn phương tiện vận chuyển đổ chất thải vào vị trí tiếp nhận trên bãi chôn lấp; qua trạm rửa xe để đảm bảo vệ sinh môi trường trước khi ra khỏi cơ sở chôn lấp;</w:t>
      </w:r>
    </w:p>
    <w:p w14:paraId="7820408E" w14:textId="77777777" w:rsidR="00E915AD" w:rsidRPr="00EB65A9" w:rsidRDefault="00E915AD" w:rsidP="00E915AD">
      <w:pPr>
        <w:rPr>
          <w:sz w:val="26"/>
          <w:szCs w:val="26"/>
        </w:rPr>
      </w:pPr>
      <w:r w:rsidRPr="00EB65A9">
        <w:rPr>
          <w:sz w:val="26"/>
          <w:szCs w:val="26"/>
        </w:rPr>
        <w:t>c) Phun chế phẩm khử mùi, hóa chất diệt côn trùng, vôi bột trực tiếp lên bề mặt chất thải rắn sinh hoạt.</w:t>
      </w:r>
    </w:p>
    <w:p w14:paraId="085986AB" w14:textId="77777777" w:rsidR="00E915AD" w:rsidRPr="00EB65A9" w:rsidRDefault="00E915AD" w:rsidP="00E915AD">
      <w:pPr>
        <w:rPr>
          <w:b/>
          <w:bCs/>
          <w:sz w:val="26"/>
          <w:szCs w:val="26"/>
        </w:rPr>
      </w:pPr>
      <w:r w:rsidRPr="00EB65A9">
        <w:rPr>
          <w:b/>
          <w:bCs/>
          <w:sz w:val="26"/>
          <w:szCs w:val="26"/>
        </w:rPr>
        <w:t>3. Xử lý chất thải</w:t>
      </w:r>
    </w:p>
    <w:p w14:paraId="6D9003FE" w14:textId="77777777" w:rsidR="00E915AD" w:rsidRPr="00EB65A9" w:rsidRDefault="00E915AD" w:rsidP="00E915AD">
      <w:pPr>
        <w:rPr>
          <w:sz w:val="26"/>
          <w:szCs w:val="26"/>
        </w:rPr>
      </w:pPr>
      <w:r w:rsidRPr="00EB65A9">
        <w:rPr>
          <w:sz w:val="26"/>
          <w:szCs w:val="26"/>
        </w:rPr>
        <w:t>a) San gạt, đầm nén, phủ bề mặt bãi</w:t>
      </w:r>
    </w:p>
    <w:p w14:paraId="48F6181E" w14:textId="77777777" w:rsidR="00E915AD" w:rsidRPr="00EB65A9" w:rsidRDefault="00E915AD" w:rsidP="00E915AD">
      <w:pPr>
        <w:rPr>
          <w:sz w:val="26"/>
          <w:szCs w:val="26"/>
        </w:rPr>
      </w:pPr>
      <w:r w:rsidRPr="00EB65A9">
        <w:rPr>
          <w:sz w:val="26"/>
          <w:szCs w:val="26"/>
        </w:rPr>
        <w:t>Tiếp nhận chất thải rắn sinh hoạt vào ô chôn lấp; san gạt, đầm nén chất thải thành lớp cho đến khi đạt chiều cao theo quy định;</w:t>
      </w:r>
    </w:p>
    <w:p w14:paraId="2407FFA8" w14:textId="77777777" w:rsidR="00E915AD" w:rsidRPr="00EB65A9" w:rsidRDefault="00E915AD" w:rsidP="00E915AD">
      <w:pPr>
        <w:rPr>
          <w:sz w:val="26"/>
          <w:szCs w:val="26"/>
        </w:rPr>
      </w:pPr>
      <w:r w:rsidRPr="00EB65A9">
        <w:rPr>
          <w:sz w:val="26"/>
          <w:szCs w:val="26"/>
        </w:rPr>
        <w:t>Phủ đất hoặc phun vật liệu phủ trung gian lên bề mặt chất thải với độ dày đáp ứng yêu cầu theo quy định. Che phủ tạm thời bề mặt chất thải rắn sinh hoạt vào cuối ca làm việc trong trường hợp lớp chất thải chưa đạt đến chiều cao theo quy định. Đặt bẫy ruồi trên bề mặt ô, bãi chôn lấp trong trường hợp cần thiết;</w:t>
      </w:r>
    </w:p>
    <w:p w14:paraId="61E791D1" w14:textId="77777777" w:rsidR="00E915AD" w:rsidRPr="00EB65A9" w:rsidRDefault="00E915AD" w:rsidP="00E915AD">
      <w:pPr>
        <w:rPr>
          <w:sz w:val="26"/>
          <w:szCs w:val="26"/>
        </w:rPr>
      </w:pPr>
      <w:r w:rsidRPr="00EB65A9">
        <w:rPr>
          <w:sz w:val="26"/>
          <w:szCs w:val="26"/>
        </w:rPr>
        <w:t>Tiếp tục thực hiện quy trình tại khoản này cho đến khi đạt dung tích lớn nhất theo khả năng tiếp nhận của ô hoặc bãi chôn lấp;</w:t>
      </w:r>
    </w:p>
    <w:p w14:paraId="0BD1EB33" w14:textId="77777777" w:rsidR="00E915AD" w:rsidRPr="00EB65A9" w:rsidRDefault="00E915AD" w:rsidP="00E915AD">
      <w:pPr>
        <w:rPr>
          <w:sz w:val="26"/>
          <w:szCs w:val="26"/>
        </w:rPr>
      </w:pPr>
      <w:r w:rsidRPr="00EB65A9">
        <w:rPr>
          <w:sz w:val="26"/>
          <w:szCs w:val="26"/>
        </w:rPr>
        <w:t>San gạt tạo độ phẳng, che phủ bề mặt ô hoặc bãi chôn lấp; đóng từng phần, từng ô chôn lấp hoặc bãi chôn lấp theo quy định.</w:t>
      </w:r>
    </w:p>
    <w:p w14:paraId="0F38C910" w14:textId="77777777" w:rsidR="00E915AD" w:rsidRPr="00EB65A9" w:rsidRDefault="00E915AD" w:rsidP="00E915AD">
      <w:pPr>
        <w:rPr>
          <w:sz w:val="26"/>
          <w:szCs w:val="26"/>
        </w:rPr>
      </w:pPr>
      <w:r w:rsidRPr="00EB65A9">
        <w:rPr>
          <w:sz w:val="26"/>
          <w:szCs w:val="26"/>
        </w:rPr>
        <w:t>b) Thu gom, xử lý nước thải</w:t>
      </w:r>
    </w:p>
    <w:p w14:paraId="108633DF" w14:textId="77777777" w:rsidR="00E915AD" w:rsidRPr="00EB65A9" w:rsidRDefault="00E915AD" w:rsidP="00E915AD">
      <w:pPr>
        <w:rPr>
          <w:sz w:val="26"/>
          <w:szCs w:val="26"/>
        </w:rPr>
      </w:pPr>
      <w:r w:rsidRPr="00EB65A9">
        <w:rPr>
          <w:sz w:val="26"/>
          <w:szCs w:val="26"/>
        </w:rPr>
        <w:t>Thu gom nước rỉ rác từ phương tiện vận chuyển chất thải rắn sinh hoạt, ô chôn lấp và các nguồn phát sinh khác về hệ thống xử lý nước thải hoặc chuyển giao để xử lý theo quy định;</w:t>
      </w:r>
    </w:p>
    <w:p w14:paraId="0780A950" w14:textId="77777777" w:rsidR="00E915AD" w:rsidRPr="00EB65A9" w:rsidRDefault="00E915AD" w:rsidP="00E915AD">
      <w:pPr>
        <w:rPr>
          <w:sz w:val="26"/>
          <w:szCs w:val="26"/>
        </w:rPr>
      </w:pPr>
      <w:r w:rsidRPr="00EB65A9">
        <w:rPr>
          <w:sz w:val="26"/>
          <w:szCs w:val="26"/>
        </w:rPr>
        <w:t>Xử lý nước thải bằng phương pháp hóa lý kết hợp sinh học, lắng, lọc, khử trùng hoặc phương pháp phù hợp khác đảm bảo xử lý đạt quy chuẩn kỹ thuật quốc gia về nước thải trước khi xả ra nguồn tiếp nhận;</w:t>
      </w:r>
    </w:p>
    <w:p w14:paraId="6DEC177C" w14:textId="77777777" w:rsidR="00E915AD" w:rsidRPr="00EB65A9" w:rsidRDefault="00E915AD" w:rsidP="00E915AD">
      <w:pPr>
        <w:rPr>
          <w:sz w:val="26"/>
          <w:szCs w:val="26"/>
        </w:rPr>
      </w:pPr>
      <w:r w:rsidRPr="00EB65A9">
        <w:rPr>
          <w:sz w:val="26"/>
          <w:szCs w:val="26"/>
        </w:rPr>
        <w:t>Thu gom và xử lý bùn thải từ hệ thống thu gom, xử lý nước thải theo quy định.</w:t>
      </w:r>
    </w:p>
    <w:p w14:paraId="154DDD72" w14:textId="77777777" w:rsidR="00E915AD" w:rsidRPr="00EB65A9" w:rsidRDefault="00E915AD" w:rsidP="00E915AD">
      <w:pPr>
        <w:rPr>
          <w:sz w:val="26"/>
          <w:szCs w:val="26"/>
        </w:rPr>
      </w:pPr>
      <w:r w:rsidRPr="00EB65A9">
        <w:rPr>
          <w:sz w:val="26"/>
          <w:szCs w:val="26"/>
        </w:rPr>
        <w:t>c) Thu gom, xử lý khí thải</w:t>
      </w:r>
    </w:p>
    <w:p w14:paraId="67351961" w14:textId="77777777" w:rsidR="00E915AD" w:rsidRPr="00EB65A9" w:rsidRDefault="00E915AD" w:rsidP="00E915AD">
      <w:pPr>
        <w:rPr>
          <w:sz w:val="26"/>
          <w:szCs w:val="26"/>
        </w:rPr>
      </w:pPr>
      <w:r w:rsidRPr="00EB65A9">
        <w:rPr>
          <w:sz w:val="26"/>
          <w:szCs w:val="26"/>
        </w:rPr>
        <w:t>Thu gom, xử lý khí thải bằng phương pháp đốt hoặc phương pháp phù hợp khác, đảm bảo an toàn về phòng chống cháy, nổ. Khuyến khích xử lý, thu hồi khí phát sinh từ bãi chôn lấp để tái sử dụng làm nhiên liệu, đốt thu hồi năng lượng.</w:t>
      </w:r>
    </w:p>
    <w:p w14:paraId="7B1B9C90" w14:textId="77777777" w:rsidR="00E915AD" w:rsidRPr="00EB65A9" w:rsidRDefault="00E915AD" w:rsidP="00E915AD">
      <w:pPr>
        <w:rPr>
          <w:sz w:val="26"/>
          <w:szCs w:val="26"/>
        </w:rPr>
      </w:pPr>
      <w:r w:rsidRPr="00EB65A9">
        <w:rPr>
          <w:sz w:val="26"/>
          <w:szCs w:val="26"/>
        </w:rPr>
        <w:t>d) Xây dựng đê bao, đường giao thông</w:t>
      </w:r>
    </w:p>
    <w:p w14:paraId="6D5249F4" w14:textId="77777777" w:rsidR="00E915AD" w:rsidRPr="00EB65A9" w:rsidRDefault="00E915AD" w:rsidP="00E915AD">
      <w:pPr>
        <w:rPr>
          <w:sz w:val="26"/>
          <w:szCs w:val="26"/>
        </w:rPr>
      </w:pPr>
      <w:r w:rsidRPr="00EB65A9">
        <w:rPr>
          <w:sz w:val="26"/>
          <w:szCs w:val="26"/>
        </w:rPr>
        <w:t>Theo dõi, giám sát độ ổn định của đê, kè xung quanh các ô chôn lấp, bãi chôn lấp; sửa chữa, thay thế, gia cố bảo đảm an toàn, phòng chống sạt lở, đứt gãy trong quá trình hoạt động;</w:t>
      </w:r>
    </w:p>
    <w:p w14:paraId="08EC0969" w14:textId="77777777" w:rsidR="00E915AD" w:rsidRPr="00EB65A9" w:rsidRDefault="00E915AD" w:rsidP="00E915AD">
      <w:pPr>
        <w:rPr>
          <w:sz w:val="26"/>
          <w:szCs w:val="26"/>
        </w:rPr>
      </w:pPr>
      <w:r w:rsidRPr="00EB65A9">
        <w:rPr>
          <w:sz w:val="26"/>
          <w:szCs w:val="26"/>
        </w:rPr>
        <w:lastRenderedPageBreak/>
        <w:t>Xây dựng các đường giao thông trên bề mặt ô, bãi chôn lấp chất thải theo thiết kế, phù hợp tải trọng và thuận lợi cho các phương tiện vận chuyển đổ chất thải.</w:t>
      </w:r>
    </w:p>
    <w:p w14:paraId="6231A6AF" w14:textId="77777777" w:rsidR="00E915AD" w:rsidRPr="00EB65A9" w:rsidRDefault="00E915AD" w:rsidP="00E915AD">
      <w:pPr>
        <w:rPr>
          <w:b/>
          <w:bCs/>
          <w:sz w:val="26"/>
          <w:szCs w:val="26"/>
        </w:rPr>
      </w:pPr>
      <w:r w:rsidRPr="00EB65A9">
        <w:rPr>
          <w:b/>
          <w:bCs/>
          <w:sz w:val="26"/>
          <w:szCs w:val="26"/>
        </w:rPr>
        <w:t>4. Kết thúc ca làm việc</w:t>
      </w:r>
    </w:p>
    <w:p w14:paraId="25D4617D" w14:textId="77777777" w:rsidR="00E915AD" w:rsidRPr="00EB65A9" w:rsidRDefault="00E915AD" w:rsidP="00E915AD">
      <w:pPr>
        <w:rPr>
          <w:sz w:val="26"/>
          <w:szCs w:val="26"/>
        </w:rPr>
      </w:pPr>
      <w:r w:rsidRPr="00EB65A9">
        <w:rPr>
          <w:sz w:val="26"/>
          <w:szCs w:val="26"/>
        </w:rPr>
        <w:t>a) Kiểm kê, kiểm tra, bàn giao máy móc, thiết bị, vật liệu, dụng cụ lao động cho ca tiếp theo;</w:t>
      </w:r>
    </w:p>
    <w:p w14:paraId="5FACD10C" w14:textId="77777777" w:rsidR="00E915AD" w:rsidRPr="00EB65A9" w:rsidRDefault="00E915AD" w:rsidP="00E915AD">
      <w:pPr>
        <w:rPr>
          <w:sz w:val="26"/>
          <w:szCs w:val="26"/>
        </w:rPr>
      </w:pPr>
      <w:r w:rsidRPr="00EB65A9">
        <w:rPr>
          <w:sz w:val="26"/>
          <w:szCs w:val="26"/>
        </w:rPr>
        <w:t>b) Vệ sinh, tập kết phương tiện, dụng cụ lao động vào vị trí quy định;</w:t>
      </w:r>
    </w:p>
    <w:p w14:paraId="03DCB4FF" w14:textId="77777777" w:rsidR="00E915AD" w:rsidRPr="00EB65A9" w:rsidRDefault="00E915AD" w:rsidP="00E915AD">
      <w:pPr>
        <w:rPr>
          <w:sz w:val="26"/>
          <w:szCs w:val="26"/>
        </w:rPr>
      </w:pPr>
      <w:r w:rsidRPr="00EB65A9">
        <w:rPr>
          <w:sz w:val="26"/>
          <w:szCs w:val="26"/>
        </w:rPr>
        <w:t>c) Vệ sinh môi trường, máy móc thiết bị tại từng bộ phận khi hết ca làm việc;</w:t>
      </w:r>
    </w:p>
    <w:p w14:paraId="451842E0" w14:textId="77777777" w:rsidR="00E915AD" w:rsidRPr="00EB65A9" w:rsidRDefault="00E915AD" w:rsidP="00E915AD">
      <w:pPr>
        <w:rPr>
          <w:sz w:val="26"/>
          <w:szCs w:val="26"/>
        </w:rPr>
      </w:pPr>
      <w:r w:rsidRPr="00EB65A9">
        <w:rPr>
          <w:sz w:val="26"/>
          <w:szCs w:val="26"/>
        </w:rPr>
        <w:t>d) Quét dọn chất thải tại các đường giao thông nội bộ, hành lang, khu vực tiếp nhận chất thải rắn sinh hoạt; khơi thông hệ thống mương thoát nước; phun chế phẩm khử mùi, hóa chất diệt côn trùng;</w:t>
      </w:r>
    </w:p>
    <w:p w14:paraId="4ECA539B" w14:textId="77777777" w:rsidR="00E915AD" w:rsidRPr="00EB65A9" w:rsidRDefault="00E915AD" w:rsidP="00E915AD">
      <w:pPr>
        <w:rPr>
          <w:sz w:val="26"/>
          <w:szCs w:val="26"/>
        </w:rPr>
      </w:pPr>
      <w:r w:rsidRPr="00EB65A9">
        <w:rPr>
          <w:sz w:val="26"/>
          <w:szCs w:val="26"/>
        </w:rPr>
        <w:t>đ) Thống kê, báo cáo các thông tin, số liệu xử lý chất thải rắn sinh hoạt theo quy định.</w:t>
      </w:r>
    </w:p>
    <w:p w14:paraId="42F63F0B" w14:textId="77777777" w:rsidR="00E915AD" w:rsidRPr="00EB65A9" w:rsidRDefault="00E915AD" w:rsidP="00E915AD">
      <w:pPr>
        <w:rPr>
          <w:b/>
          <w:bCs/>
          <w:sz w:val="26"/>
          <w:szCs w:val="26"/>
        </w:rPr>
      </w:pPr>
      <w:r w:rsidRPr="00EB65A9">
        <w:rPr>
          <w:b/>
          <w:bCs/>
          <w:sz w:val="26"/>
          <w:szCs w:val="26"/>
        </w:rPr>
        <w:t>B.2 Vận hành cơ sở xử lý nước thải phát sinh trong quá trình thu gom, vận chuyển, xử lý chất thải rắn sinh hoạt</w:t>
      </w:r>
    </w:p>
    <w:p w14:paraId="7BDD6BC0" w14:textId="77777777" w:rsidR="00E915AD" w:rsidRPr="00EB65A9" w:rsidRDefault="00E915AD" w:rsidP="00E915AD">
      <w:pPr>
        <w:rPr>
          <w:sz w:val="26"/>
          <w:szCs w:val="26"/>
        </w:rPr>
      </w:pPr>
      <w:r w:rsidRPr="00EB65A9">
        <w:rPr>
          <w:sz w:val="26"/>
          <w:szCs w:val="26"/>
        </w:rPr>
        <w:t>Áp dụng theo Điều 20 Thông tư số 35/2024/TT-BTNMT ngày 19 tháng 12 năm 2024 của Bộ trưởng Bộ Tài nguyên và Môi trường ban hành quy trình kỹ thuật thu gom, vận chuyển, xử lý chất thải rắn sinh hoạt.</w:t>
      </w:r>
    </w:p>
    <w:p w14:paraId="787B8E05" w14:textId="77777777" w:rsidR="00E915AD" w:rsidRPr="00EB65A9" w:rsidRDefault="00E915AD" w:rsidP="00E915AD">
      <w:pPr>
        <w:rPr>
          <w:b/>
          <w:bCs/>
          <w:sz w:val="26"/>
          <w:szCs w:val="26"/>
        </w:rPr>
      </w:pPr>
      <w:r w:rsidRPr="00EB65A9">
        <w:rPr>
          <w:b/>
          <w:bCs/>
          <w:sz w:val="26"/>
          <w:szCs w:val="26"/>
        </w:rPr>
        <w:t>1. Công tác chuẩn bị</w:t>
      </w:r>
    </w:p>
    <w:p w14:paraId="37045DF6" w14:textId="77777777" w:rsidR="00E915AD" w:rsidRPr="00EB65A9" w:rsidRDefault="00E915AD" w:rsidP="00E915AD">
      <w:pPr>
        <w:rPr>
          <w:sz w:val="26"/>
          <w:szCs w:val="26"/>
        </w:rPr>
      </w:pPr>
      <w:r w:rsidRPr="00EB65A9">
        <w:rPr>
          <w:sz w:val="26"/>
          <w:szCs w:val="26"/>
        </w:rPr>
        <w:t>a) Bố trí người lao động tiếp nhận, kiểm soát chất lượng nước thải; vận hành trạm xử lý nước thải; vệ sinh môi trường và các công tác khác;</w:t>
      </w:r>
    </w:p>
    <w:p w14:paraId="3D9581DB" w14:textId="77777777" w:rsidR="00E915AD" w:rsidRPr="00EB65A9" w:rsidRDefault="00E915AD" w:rsidP="00E915AD">
      <w:pPr>
        <w:rPr>
          <w:sz w:val="26"/>
          <w:szCs w:val="26"/>
        </w:rPr>
      </w:pPr>
      <w:r w:rsidRPr="00EB65A9">
        <w:rPr>
          <w:sz w:val="26"/>
          <w:szCs w:val="26"/>
        </w:rPr>
        <w:t>b) Chuẩn bị dụng cụ lao động (quần áo bảo hộ lao động, giầy, ủng, mũ, găng tay, khẩu trang,...); chổi, xẻng và các dụng cụ lao động cần thiết khác phục vụ công tác tiếp nhận, kiểm soát chất lượng, xử lý nước thải;</w:t>
      </w:r>
    </w:p>
    <w:p w14:paraId="2BA38015" w14:textId="77777777" w:rsidR="00E915AD" w:rsidRPr="00EB65A9" w:rsidRDefault="00E915AD" w:rsidP="00E915AD">
      <w:pPr>
        <w:rPr>
          <w:sz w:val="26"/>
          <w:szCs w:val="26"/>
        </w:rPr>
      </w:pPr>
      <w:r w:rsidRPr="00EB65A9">
        <w:rPr>
          <w:sz w:val="26"/>
          <w:szCs w:val="26"/>
        </w:rPr>
        <w:t>c) Chuẩn bị hóa chất trung hòa, hóa chất keo tụ, tạo bông,... bổ sung cho quá trình xử lý sinh học nước thải, hóa chất xử lý hóa lý bậc cao, hóa chất khử trùng và các hoá chất, các vật liệu cần thiết khác phục vụ công tác tiếp nhận, kiểm soát chất lượng, xử lý nước thải;</w:t>
      </w:r>
    </w:p>
    <w:p w14:paraId="3A757115" w14:textId="77777777" w:rsidR="00E915AD" w:rsidRPr="00EB65A9" w:rsidRDefault="00E915AD" w:rsidP="00E915AD">
      <w:pPr>
        <w:rPr>
          <w:sz w:val="26"/>
          <w:szCs w:val="26"/>
        </w:rPr>
      </w:pPr>
      <w:r w:rsidRPr="00EB65A9">
        <w:rPr>
          <w:sz w:val="26"/>
          <w:szCs w:val="26"/>
        </w:rPr>
        <w:t>d) Kiểm tra máy bơm, đồng hồ đo lưu lượng; hệ thống xử lý hóa lý, xử lý sinh học, xử lý hóa lý nâng cao, xử lý bùn; hệ thống kiểm soát quá trình, hệ thống thiết bị phòng điều khiển trung tâm và các máy móc, thiết bị khác đảm bảo đáp ứng các yêu cầu kỹ thuật theo quy định.</w:t>
      </w:r>
    </w:p>
    <w:p w14:paraId="46800919" w14:textId="77777777" w:rsidR="00E915AD" w:rsidRPr="00EB65A9" w:rsidRDefault="00E915AD" w:rsidP="00E915AD">
      <w:pPr>
        <w:rPr>
          <w:b/>
          <w:bCs/>
          <w:sz w:val="26"/>
          <w:szCs w:val="26"/>
        </w:rPr>
      </w:pPr>
      <w:r w:rsidRPr="00EB65A9">
        <w:rPr>
          <w:b/>
          <w:bCs/>
          <w:sz w:val="26"/>
          <w:szCs w:val="26"/>
        </w:rPr>
        <w:t>2. Tiếp nhận nước thải</w:t>
      </w:r>
    </w:p>
    <w:p w14:paraId="38E9CF16" w14:textId="77777777" w:rsidR="00E915AD" w:rsidRPr="00EB65A9" w:rsidRDefault="00E915AD" w:rsidP="00E915AD">
      <w:pPr>
        <w:rPr>
          <w:sz w:val="26"/>
          <w:szCs w:val="26"/>
        </w:rPr>
      </w:pPr>
      <w:r w:rsidRPr="00EB65A9">
        <w:rPr>
          <w:sz w:val="26"/>
          <w:szCs w:val="26"/>
        </w:rPr>
        <w:t>a) Kiểm tra lệnh vận chuyển. Kiểm tra thiết bị đo lưu lượng nước thải tiếp nhận trong trường hợp tiếp nhận nước thải từ bãi chôn lấp chất thải rắn sinh hoạt liền kề, đảm bảo hệ thống tiếp nhận không rò rỉ, tắc nghẽn;</w:t>
      </w:r>
    </w:p>
    <w:p w14:paraId="7CBA5202" w14:textId="77777777" w:rsidR="00E915AD" w:rsidRPr="00EB65A9" w:rsidRDefault="00E915AD" w:rsidP="00E915AD">
      <w:pPr>
        <w:rPr>
          <w:sz w:val="26"/>
          <w:szCs w:val="26"/>
        </w:rPr>
      </w:pPr>
      <w:r w:rsidRPr="00EB65A9">
        <w:rPr>
          <w:sz w:val="26"/>
          <w:szCs w:val="26"/>
        </w:rPr>
        <w:lastRenderedPageBreak/>
        <w:t>b) Hướng dẫn phương tiện vận chuyển nước thải đi qua trạm cân khi vào và ra khỏi cơ sở xử lý hoặc sử dụng thiết bị đo lưu lượng để xác định khối lượng hoặc lưu lượng nước thải, thiết bị kiểm soát chất lượng nước thải; xuất phiếu giao nhận nước thải; ghi chép số liệu nước thải tiếp nhận;</w:t>
      </w:r>
    </w:p>
    <w:p w14:paraId="12E920D3" w14:textId="77777777" w:rsidR="00E915AD" w:rsidRPr="00EB65A9" w:rsidRDefault="00E915AD" w:rsidP="00E915AD">
      <w:pPr>
        <w:rPr>
          <w:sz w:val="26"/>
          <w:szCs w:val="26"/>
        </w:rPr>
      </w:pPr>
      <w:r w:rsidRPr="00EB65A9">
        <w:rPr>
          <w:sz w:val="26"/>
          <w:szCs w:val="26"/>
        </w:rPr>
        <w:t>c) Hướng dẫn phương tiện vận chuyển đưa nước thải vào công trình, thiết bị chứa nước thải; qua trạm rửa xe để đảm bảo vệ sinh môi trường trước khi ra khỏi cơ sở xử lý.</w:t>
      </w:r>
    </w:p>
    <w:p w14:paraId="149CE924" w14:textId="77777777" w:rsidR="00E915AD" w:rsidRPr="00EB65A9" w:rsidRDefault="00E915AD" w:rsidP="00E915AD">
      <w:pPr>
        <w:rPr>
          <w:b/>
          <w:bCs/>
          <w:sz w:val="26"/>
          <w:szCs w:val="26"/>
        </w:rPr>
      </w:pPr>
      <w:r w:rsidRPr="00EB65A9">
        <w:rPr>
          <w:b/>
          <w:bCs/>
          <w:sz w:val="26"/>
          <w:szCs w:val="26"/>
        </w:rPr>
        <w:t>3. Xử lý nước thải</w:t>
      </w:r>
    </w:p>
    <w:p w14:paraId="62A8BD2D" w14:textId="77777777" w:rsidR="00E915AD" w:rsidRPr="00EB65A9" w:rsidRDefault="00E915AD" w:rsidP="00E915AD">
      <w:pPr>
        <w:rPr>
          <w:sz w:val="26"/>
          <w:szCs w:val="26"/>
        </w:rPr>
      </w:pPr>
      <w:r w:rsidRPr="00EB65A9">
        <w:rPr>
          <w:sz w:val="26"/>
          <w:szCs w:val="26"/>
        </w:rPr>
        <w:t>a) Xử lý nước thải bằng phương pháp hóa lý kết hợp sinh học, lắng, lọc, khử trùng hoặc phương pháp phù hợp khác đảm bảo xử lý đạt quy chuẩn kỹ thuật về môi trường để tái sử dụng hoặc xả ra môi trường theo quy định;</w:t>
      </w:r>
    </w:p>
    <w:p w14:paraId="7E6E62E7" w14:textId="77777777" w:rsidR="00E915AD" w:rsidRPr="00EB65A9" w:rsidRDefault="00E915AD" w:rsidP="00E915AD">
      <w:pPr>
        <w:rPr>
          <w:sz w:val="26"/>
          <w:szCs w:val="26"/>
        </w:rPr>
      </w:pPr>
      <w:r w:rsidRPr="00EB65A9">
        <w:rPr>
          <w:sz w:val="26"/>
          <w:szCs w:val="26"/>
        </w:rPr>
        <w:t>b) Bơm bùn từ quá trình xử lý hoá lý, xử lý sinh học, lắng lọc về bể chứa bùn, phun chế phẩm khử mùi; ép hoặc vận chuyển về các ô chôn lấp hoặc mang đi xử lý theo quy định;</w:t>
      </w:r>
    </w:p>
    <w:p w14:paraId="6BD525E9" w14:textId="77777777" w:rsidR="00E915AD" w:rsidRPr="00EB65A9" w:rsidRDefault="00E915AD" w:rsidP="00E915AD">
      <w:pPr>
        <w:rPr>
          <w:sz w:val="26"/>
          <w:szCs w:val="26"/>
        </w:rPr>
      </w:pPr>
      <w:r w:rsidRPr="00EB65A9">
        <w:rPr>
          <w:sz w:val="26"/>
          <w:szCs w:val="26"/>
        </w:rPr>
        <w:t>c) Vận hành hệ thống quan trắc, giám sát nước thải tự động, liên tục và truyền dữ liệu quan trắc về cơ quan quản lý môi trường theo quy định.</w:t>
      </w:r>
    </w:p>
    <w:p w14:paraId="6B1C4E5C" w14:textId="77777777" w:rsidR="00E915AD" w:rsidRPr="00EB65A9" w:rsidRDefault="00E915AD" w:rsidP="00E915AD">
      <w:pPr>
        <w:rPr>
          <w:b/>
          <w:bCs/>
          <w:sz w:val="26"/>
          <w:szCs w:val="26"/>
        </w:rPr>
      </w:pPr>
      <w:r w:rsidRPr="00EB65A9">
        <w:rPr>
          <w:b/>
          <w:bCs/>
          <w:sz w:val="26"/>
          <w:szCs w:val="26"/>
        </w:rPr>
        <w:t>4. Kết thúc ca làm việc</w:t>
      </w:r>
    </w:p>
    <w:p w14:paraId="37F6FCDC" w14:textId="77777777" w:rsidR="00E915AD" w:rsidRPr="00EB65A9" w:rsidRDefault="00E915AD" w:rsidP="00E915AD">
      <w:pPr>
        <w:rPr>
          <w:sz w:val="26"/>
          <w:szCs w:val="26"/>
        </w:rPr>
      </w:pPr>
      <w:r w:rsidRPr="00EB65A9">
        <w:rPr>
          <w:sz w:val="26"/>
          <w:szCs w:val="26"/>
        </w:rPr>
        <w:t>a) Kiểm kê, kiểm tra, bàn giao máy móc, thiết bị, vật liệu, dụng cụ lao động cho ca tiếp theo;</w:t>
      </w:r>
    </w:p>
    <w:p w14:paraId="194F4AE2" w14:textId="77777777" w:rsidR="00E915AD" w:rsidRPr="00EB65A9" w:rsidRDefault="00E915AD" w:rsidP="00E915AD">
      <w:pPr>
        <w:rPr>
          <w:sz w:val="26"/>
          <w:szCs w:val="26"/>
        </w:rPr>
      </w:pPr>
      <w:r w:rsidRPr="00EB65A9">
        <w:rPr>
          <w:sz w:val="26"/>
          <w:szCs w:val="26"/>
        </w:rPr>
        <w:t>b) Vệ sinh, tập kết phương tiện, dụng cụ lao động vào vị trí quy định;</w:t>
      </w:r>
    </w:p>
    <w:p w14:paraId="11F8741B" w14:textId="77777777" w:rsidR="00E915AD" w:rsidRPr="00EB65A9" w:rsidRDefault="00E915AD" w:rsidP="00E915AD">
      <w:pPr>
        <w:rPr>
          <w:sz w:val="26"/>
          <w:szCs w:val="26"/>
        </w:rPr>
      </w:pPr>
      <w:r w:rsidRPr="00EB65A9">
        <w:rPr>
          <w:sz w:val="26"/>
          <w:szCs w:val="26"/>
        </w:rPr>
        <w:t>c) Vệ sinh môi trường, máy móc thiết bị tại từng bộ phận khi hết ca làm việc;</w:t>
      </w:r>
    </w:p>
    <w:p w14:paraId="038AE589" w14:textId="77777777" w:rsidR="00E915AD" w:rsidRPr="00EB65A9" w:rsidRDefault="00E915AD" w:rsidP="00E915AD">
      <w:pPr>
        <w:rPr>
          <w:sz w:val="26"/>
          <w:szCs w:val="26"/>
        </w:rPr>
      </w:pPr>
      <w:r w:rsidRPr="00EB65A9">
        <w:rPr>
          <w:sz w:val="26"/>
          <w:szCs w:val="26"/>
        </w:rPr>
        <w:t>d) Quét dọn chất thải tại các đường giao thông nội bộ, hành lang, khu vực tiếp nhận chất thải rắn sinh hoạt; khơi thông hệ thống mương thoát nước; phun chế phẩm khử mùi, hóa chất diệt côn trùng;</w:t>
      </w:r>
    </w:p>
    <w:p w14:paraId="02947551" w14:textId="77777777" w:rsidR="00E915AD" w:rsidRPr="00EB65A9" w:rsidRDefault="00E915AD" w:rsidP="00E915AD">
      <w:pPr>
        <w:rPr>
          <w:sz w:val="26"/>
          <w:szCs w:val="26"/>
        </w:rPr>
      </w:pPr>
      <w:r w:rsidRPr="00EB65A9">
        <w:rPr>
          <w:sz w:val="26"/>
          <w:szCs w:val="26"/>
        </w:rPr>
        <w:t>đ) Thống kê, báo cáo các thông tin, số liệu xử lý chất thải rắn sinh hoạt theo quy định.</w:t>
      </w:r>
    </w:p>
    <w:p w14:paraId="14654EEA" w14:textId="77777777" w:rsidR="00E915AD" w:rsidRPr="00EB65A9" w:rsidRDefault="00E915AD" w:rsidP="00E915AD">
      <w:pPr>
        <w:rPr>
          <w:sz w:val="26"/>
          <w:szCs w:val="26"/>
        </w:rPr>
      </w:pPr>
    </w:p>
    <w:p w14:paraId="0D911A1D" w14:textId="77777777" w:rsidR="00E915AD" w:rsidRPr="00EB65A9" w:rsidRDefault="00E915AD" w:rsidP="00E915AD">
      <w:pPr>
        <w:rPr>
          <w:b/>
          <w:bCs/>
          <w:sz w:val="26"/>
          <w:szCs w:val="26"/>
        </w:rPr>
      </w:pPr>
    </w:p>
    <w:p w14:paraId="6D9B91E2" w14:textId="77777777" w:rsidR="00E915AD" w:rsidRPr="00EB65A9" w:rsidRDefault="00E915AD" w:rsidP="00E915AD">
      <w:pPr>
        <w:spacing w:before="0" w:after="160" w:line="259" w:lineRule="auto"/>
        <w:ind w:firstLine="0"/>
        <w:jc w:val="center"/>
        <w:rPr>
          <w:b/>
          <w:bCs/>
          <w:szCs w:val="26"/>
        </w:rPr>
      </w:pPr>
    </w:p>
    <w:p w14:paraId="7B618331" w14:textId="77777777" w:rsidR="00E915AD" w:rsidRPr="00EB65A9" w:rsidRDefault="00E915AD">
      <w:pPr>
        <w:spacing w:before="0" w:after="160" w:line="259" w:lineRule="auto"/>
        <w:ind w:firstLine="0"/>
        <w:jc w:val="left"/>
        <w:rPr>
          <w:b/>
          <w:szCs w:val="26"/>
        </w:rPr>
      </w:pPr>
      <w:r w:rsidRPr="00EB65A9">
        <w:rPr>
          <w:b/>
          <w:szCs w:val="26"/>
        </w:rPr>
        <w:br w:type="page"/>
      </w:r>
    </w:p>
    <w:p w14:paraId="41F374A0" w14:textId="4FC2B333" w:rsidR="00992C5D" w:rsidRPr="00EB65A9" w:rsidRDefault="00992C5D" w:rsidP="00E915AD">
      <w:pPr>
        <w:spacing w:before="0" w:after="160" w:line="259" w:lineRule="auto"/>
        <w:ind w:firstLine="0"/>
        <w:jc w:val="center"/>
        <w:rPr>
          <w:b/>
          <w:szCs w:val="26"/>
        </w:rPr>
      </w:pPr>
      <w:r w:rsidRPr="00EB65A9">
        <w:rPr>
          <w:b/>
          <w:szCs w:val="26"/>
        </w:rPr>
        <w:lastRenderedPageBreak/>
        <w:t>CHƯƠNG II</w:t>
      </w:r>
      <w:r w:rsidR="00E915AD" w:rsidRPr="00EB65A9">
        <w:rPr>
          <w:b/>
          <w:szCs w:val="26"/>
        </w:rPr>
        <w:t>I</w:t>
      </w:r>
    </w:p>
    <w:p w14:paraId="3C366AB5" w14:textId="434EA774" w:rsidR="001C59FA" w:rsidRPr="00EB65A9" w:rsidRDefault="001C59FA" w:rsidP="005B4ABD">
      <w:pPr>
        <w:pStyle w:val="ListParagraph"/>
        <w:tabs>
          <w:tab w:val="left" w:pos="993"/>
        </w:tabs>
        <w:spacing w:before="120" w:after="120"/>
        <w:ind w:left="0"/>
        <w:contextualSpacing w:val="0"/>
        <w:jc w:val="center"/>
        <w:outlineLvl w:val="0"/>
        <w:rPr>
          <w:rFonts w:ascii="Times New Roman" w:hAnsi="Times New Roman" w:cs="Times New Roman"/>
          <w:b/>
          <w:sz w:val="26"/>
          <w:szCs w:val="26"/>
        </w:rPr>
      </w:pPr>
      <w:r w:rsidRPr="00EB65A9">
        <w:rPr>
          <w:rFonts w:ascii="Times New Roman" w:hAnsi="Times New Roman" w:cs="Times New Roman"/>
          <w:b/>
          <w:sz w:val="26"/>
          <w:szCs w:val="26"/>
        </w:rPr>
        <w:t xml:space="preserve">ĐỊNH MỨC KINH TẾ - KỸ THUẬT </w:t>
      </w:r>
      <w:r w:rsidR="008A4499" w:rsidRPr="00EB65A9">
        <w:rPr>
          <w:rFonts w:ascii="Times New Roman" w:hAnsi="Times New Roman" w:cs="Times New Roman"/>
          <w:b/>
          <w:sz w:val="26"/>
          <w:szCs w:val="26"/>
        </w:rPr>
        <w:t>THU GOM, VẬN CHUYỂN, XỬ LÝ CHẤT THẢI RẮN SINH HOẠT, VỆ SINH CÔNG CỘNG</w:t>
      </w:r>
    </w:p>
    <w:p w14:paraId="6BE764A2" w14:textId="28018CB7" w:rsidR="006802F7" w:rsidRPr="00EB65A9" w:rsidRDefault="001C59FA" w:rsidP="006802F7">
      <w:pPr>
        <w:tabs>
          <w:tab w:val="left" w:pos="4595"/>
          <w:tab w:val="center" w:pos="5116"/>
        </w:tabs>
        <w:spacing w:before="120" w:after="0" w:line="276" w:lineRule="auto"/>
        <w:jc w:val="center"/>
        <w:rPr>
          <w:b/>
          <w:bCs/>
          <w:sz w:val="26"/>
          <w:szCs w:val="26"/>
          <w:lang w:val="pt-BR"/>
        </w:rPr>
      </w:pPr>
      <w:r w:rsidRPr="00EB65A9">
        <w:rPr>
          <w:b/>
          <w:bCs/>
          <w:sz w:val="26"/>
          <w:szCs w:val="26"/>
          <w:lang w:val="pt-BR"/>
        </w:rPr>
        <w:t>PHẦN I. ĐỊNH MỨC KINH TẾ - KỸ THUẬT CÁC DỊCH VỤ</w:t>
      </w:r>
    </w:p>
    <w:p w14:paraId="75F6416E" w14:textId="17351EB3" w:rsidR="001C59FA" w:rsidRPr="00EB65A9" w:rsidRDefault="008A4499" w:rsidP="006802F7">
      <w:pPr>
        <w:tabs>
          <w:tab w:val="left" w:pos="4595"/>
          <w:tab w:val="center" w:pos="5116"/>
        </w:tabs>
        <w:spacing w:before="120" w:after="0" w:line="276" w:lineRule="auto"/>
        <w:jc w:val="center"/>
        <w:rPr>
          <w:b/>
          <w:bCs/>
          <w:sz w:val="26"/>
          <w:szCs w:val="26"/>
          <w:lang w:val="pt-BR"/>
        </w:rPr>
      </w:pPr>
      <w:r w:rsidRPr="00EB65A9">
        <w:rPr>
          <w:b/>
          <w:bCs/>
          <w:sz w:val="26"/>
          <w:szCs w:val="26"/>
          <w:lang w:val="pt-BR"/>
        </w:rPr>
        <w:t>VỆ SINH CÔNG CỘNG</w:t>
      </w:r>
    </w:p>
    <w:p w14:paraId="41E97F46" w14:textId="191F9070" w:rsidR="003B37F8" w:rsidRPr="00EB65A9" w:rsidRDefault="00BC5239" w:rsidP="003B37F8">
      <w:pPr>
        <w:spacing w:before="0" w:after="160" w:line="259" w:lineRule="auto"/>
        <w:ind w:firstLine="0"/>
        <w:jc w:val="left"/>
        <w:rPr>
          <w:b/>
          <w:bCs/>
          <w:sz w:val="26"/>
          <w:szCs w:val="26"/>
          <w:lang w:val="pt-BR"/>
        </w:rPr>
      </w:pPr>
      <w:r>
        <w:rPr>
          <w:b/>
          <w:bCs/>
          <w:sz w:val="26"/>
          <w:szCs w:val="26"/>
          <w:lang w:val="pt-BR"/>
        </w:rPr>
        <w:t>CC1.01</w:t>
      </w:r>
      <w:r w:rsidR="00C14D62" w:rsidRPr="00EB65A9">
        <w:rPr>
          <w:b/>
          <w:bCs/>
          <w:sz w:val="26"/>
          <w:szCs w:val="26"/>
          <w:lang w:val="pt-BR"/>
        </w:rPr>
        <w:t xml:space="preserve"> </w:t>
      </w:r>
      <w:r w:rsidR="003B37F8" w:rsidRPr="00EB65A9">
        <w:rPr>
          <w:b/>
          <w:bCs/>
          <w:sz w:val="26"/>
          <w:szCs w:val="26"/>
          <w:lang w:val="pt-BR"/>
        </w:rPr>
        <w:t>Công tác duy trì vệ sinh đường phố ban ngày bằng thủ công</w:t>
      </w:r>
    </w:p>
    <w:p w14:paraId="6A9F66EB" w14:textId="77777777" w:rsidR="003B37F8" w:rsidRPr="00EB65A9" w:rsidRDefault="003B37F8" w:rsidP="00B317F0">
      <w:pPr>
        <w:spacing w:line="276" w:lineRule="auto"/>
        <w:ind w:firstLine="0"/>
        <w:rPr>
          <w:b/>
          <w:bCs/>
          <w:i/>
          <w:iCs/>
          <w:sz w:val="25"/>
          <w:szCs w:val="26"/>
          <w:lang w:val="pt-BR"/>
        </w:rPr>
      </w:pPr>
      <w:bookmarkStart w:id="4" w:name="_Hlk241495040"/>
      <w:r w:rsidRPr="00EB65A9">
        <w:rPr>
          <w:b/>
          <w:bCs/>
          <w:i/>
          <w:iCs/>
          <w:sz w:val="25"/>
          <w:szCs w:val="26"/>
          <w:lang w:val="pt-BR"/>
        </w:rPr>
        <w:t>Thành phần công việc</w:t>
      </w:r>
    </w:p>
    <w:p w14:paraId="003C291B" w14:textId="77777777" w:rsidR="003B37F8" w:rsidRPr="00EB65A9" w:rsidRDefault="003B37F8" w:rsidP="00B317F0">
      <w:pPr>
        <w:spacing w:line="276" w:lineRule="auto"/>
        <w:ind w:firstLine="0"/>
        <w:rPr>
          <w:sz w:val="25"/>
          <w:szCs w:val="26"/>
          <w:lang w:val="pt-BR"/>
        </w:rPr>
      </w:pPr>
      <w:r w:rsidRPr="00EB65A9">
        <w:rPr>
          <w:sz w:val="25"/>
          <w:szCs w:val="26"/>
          <w:lang w:val="pt-BR"/>
        </w:rPr>
        <w:t xml:space="preserve">- </w:t>
      </w:r>
      <w:r w:rsidRPr="00EB65A9">
        <w:rPr>
          <w:sz w:val="25"/>
          <w:szCs w:val="26"/>
          <w:lang w:val="sv-SE"/>
        </w:rPr>
        <w:t>Chuẩn bị dụng cụ lao động và trang bị bảo hộ lao động;</w:t>
      </w:r>
    </w:p>
    <w:p w14:paraId="1F019B38" w14:textId="77777777" w:rsidR="003B37F8" w:rsidRPr="00EB65A9" w:rsidRDefault="003B37F8" w:rsidP="00B317F0">
      <w:pPr>
        <w:spacing w:line="276" w:lineRule="auto"/>
        <w:ind w:firstLine="0"/>
        <w:rPr>
          <w:sz w:val="25"/>
          <w:szCs w:val="26"/>
          <w:lang w:val="pt-BR"/>
        </w:rPr>
      </w:pPr>
      <w:r w:rsidRPr="00EB65A9">
        <w:rPr>
          <w:sz w:val="25"/>
          <w:szCs w:val="26"/>
          <w:lang w:val="sv-SE"/>
        </w:rPr>
        <w:t>- Cảnh giới, đảm bảo an toàn giao thông trong khi tác nghiệp;</w:t>
      </w:r>
    </w:p>
    <w:p w14:paraId="1BAC85D8" w14:textId="77777777" w:rsidR="003B37F8" w:rsidRPr="00EB65A9" w:rsidRDefault="003B37F8" w:rsidP="00B317F0">
      <w:pPr>
        <w:spacing w:line="276" w:lineRule="auto"/>
        <w:ind w:firstLine="0"/>
        <w:rPr>
          <w:sz w:val="25"/>
          <w:szCs w:val="26"/>
          <w:lang w:val="pt-BR"/>
        </w:rPr>
      </w:pPr>
      <w:r w:rsidRPr="00EB65A9">
        <w:rPr>
          <w:sz w:val="25"/>
          <w:szCs w:val="26"/>
          <w:lang w:val="sv-SE"/>
        </w:rPr>
        <w:t>- Di chuyển công cụ thu rác dọc tuyến đường, nhặt hết các loại rác, các loại phế thải trên hè phố, xúc hết rác trên đường phố trong phạm vi đường được phân công trong ca làm việc;</w:t>
      </w:r>
    </w:p>
    <w:p w14:paraId="449770CE" w14:textId="77777777" w:rsidR="003B37F8" w:rsidRPr="00EB65A9" w:rsidRDefault="003B37F8" w:rsidP="00B317F0">
      <w:pPr>
        <w:spacing w:line="276" w:lineRule="auto"/>
        <w:ind w:firstLine="0"/>
        <w:rPr>
          <w:sz w:val="25"/>
          <w:szCs w:val="26"/>
          <w:lang w:val="pt-BR"/>
        </w:rPr>
      </w:pPr>
      <w:r w:rsidRPr="00EB65A9">
        <w:rPr>
          <w:sz w:val="25"/>
          <w:szCs w:val="26"/>
          <w:lang w:val="sv-SE"/>
        </w:rPr>
        <w:t>- Di chuyển công cụ thu gom rác đến điểm tập kết rác và chuyển sang xe chuyên dùng;</w:t>
      </w:r>
    </w:p>
    <w:p w14:paraId="00CF77AA" w14:textId="77777777" w:rsidR="003B37F8" w:rsidRPr="00EB65A9" w:rsidRDefault="003B37F8" w:rsidP="00B317F0">
      <w:pPr>
        <w:spacing w:line="276" w:lineRule="auto"/>
        <w:ind w:firstLine="0"/>
        <w:rPr>
          <w:sz w:val="25"/>
          <w:szCs w:val="26"/>
          <w:lang w:val="pt-BR"/>
        </w:rPr>
      </w:pPr>
      <w:r w:rsidRPr="00EB65A9">
        <w:rPr>
          <w:sz w:val="25"/>
          <w:szCs w:val="26"/>
          <w:lang w:val="sv-SE"/>
        </w:rPr>
        <w:t>- Dọn sạch rác tại các điểm tập kết rác sau khi chuyển rác sang xe chuyên dùng;</w:t>
      </w:r>
    </w:p>
    <w:p w14:paraId="322E6CA8" w14:textId="77777777" w:rsidR="003B37F8" w:rsidRPr="00EB65A9" w:rsidRDefault="003B37F8" w:rsidP="00B317F0">
      <w:pPr>
        <w:spacing w:line="276" w:lineRule="auto"/>
        <w:ind w:firstLine="0"/>
        <w:rPr>
          <w:sz w:val="25"/>
          <w:szCs w:val="26"/>
          <w:lang w:val="sv-SE"/>
        </w:rPr>
      </w:pPr>
      <w:r w:rsidRPr="00EB65A9">
        <w:rPr>
          <w:sz w:val="25"/>
          <w:szCs w:val="26"/>
          <w:lang w:val="sv-SE"/>
        </w:rPr>
        <w:t>- Vệ sinh, tập trung dụng cụ, phương tiện về nơi qui định</w:t>
      </w:r>
    </w:p>
    <w:bookmarkEnd w:id="4"/>
    <w:p w14:paraId="50CD2D0E" w14:textId="67651300" w:rsidR="000911D9" w:rsidRPr="00EB65A9" w:rsidRDefault="0006232D" w:rsidP="000911D9">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1581"/>
        <w:gridCol w:w="3564"/>
        <w:gridCol w:w="1437"/>
        <w:gridCol w:w="2740"/>
      </w:tblGrid>
      <w:tr w:rsidR="00573155" w:rsidRPr="00EB65A9" w14:paraId="781340F9" w14:textId="77777777" w:rsidTr="0006232D">
        <w:trPr>
          <w:trHeight w:val="702"/>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009799AC" w14:textId="08ADC5D6" w:rsidR="00573155" w:rsidRPr="00EB65A9" w:rsidRDefault="00C14D62" w:rsidP="00573155">
            <w:pPr>
              <w:spacing w:before="0" w:after="0" w:line="240" w:lineRule="auto"/>
              <w:ind w:firstLine="0"/>
              <w:jc w:val="center"/>
              <w:rPr>
                <w:b/>
                <w:bCs/>
                <w:sz w:val="24"/>
                <w:szCs w:val="24"/>
              </w:rPr>
            </w:pPr>
            <w:r w:rsidRPr="00EB65A9">
              <w:rPr>
                <w:b/>
                <w:bCs/>
                <w:sz w:val="24"/>
                <w:szCs w:val="24"/>
              </w:rPr>
              <w:t>Mã hiệu</w:t>
            </w:r>
          </w:p>
        </w:tc>
        <w:tc>
          <w:tcPr>
            <w:tcW w:w="1919" w:type="pct"/>
            <w:tcBorders>
              <w:top w:val="single" w:sz="4" w:space="0" w:color="auto"/>
              <w:left w:val="nil"/>
              <w:bottom w:val="single" w:sz="4" w:space="0" w:color="auto"/>
              <w:right w:val="single" w:sz="4" w:space="0" w:color="000000"/>
            </w:tcBorders>
            <w:noWrap/>
            <w:vAlign w:val="center"/>
            <w:hideMark/>
          </w:tcPr>
          <w:p w14:paraId="52EF0871" w14:textId="77777777" w:rsidR="00573155" w:rsidRPr="00EB65A9" w:rsidRDefault="00573155" w:rsidP="00573155">
            <w:pPr>
              <w:spacing w:before="0" w:after="0" w:line="240" w:lineRule="auto"/>
              <w:ind w:firstLine="0"/>
              <w:jc w:val="center"/>
              <w:rPr>
                <w:b/>
                <w:bCs/>
                <w:sz w:val="24"/>
                <w:szCs w:val="24"/>
              </w:rPr>
            </w:pPr>
            <w:r w:rsidRPr="00EB65A9">
              <w:rPr>
                <w:b/>
                <w:bCs/>
                <w:sz w:val="24"/>
                <w:szCs w:val="24"/>
              </w:rPr>
              <w:t>Hạng mục công việc</w:t>
            </w:r>
          </w:p>
        </w:tc>
        <w:tc>
          <w:tcPr>
            <w:tcW w:w="778" w:type="pct"/>
            <w:tcBorders>
              <w:top w:val="single" w:sz="4" w:space="0" w:color="auto"/>
              <w:left w:val="nil"/>
              <w:bottom w:val="single" w:sz="4" w:space="0" w:color="auto"/>
              <w:right w:val="single" w:sz="4" w:space="0" w:color="auto"/>
            </w:tcBorders>
            <w:noWrap/>
            <w:vAlign w:val="center"/>
            <w:hideMark/>
          </w:tcPr>
          <w:p w14:paraId="3723B04B" w14:textId="77777777" w:rsidR="00573155" w:rsidRPr="00EB65A9" w:rsidRDefault="00573155" w:rsidP="00573155">
            <w:pPr>
              <w:spacing w:before="0" w:after="0" w:line="240" w:lineRule="auto"/>
              <w:ind w:firstLine="0"/>
              <w:jc w:val="center"/>
              <w:rPr>
                <w:b/>
                <w:bCs/>
                <w:sz w:val="24"/>
                <w:szCs w:val="24"/>
              </w:rPr>
            </w:pPr>
            <w:r w:rsidRPr="00EB65A9">
              <w:rPr>
                <w:b/>
                <w:bCs/>
                <w:sz w:val="24"/>
                <w:szCs w:val="24"/>
              </w:rPr>
              <w:t>Định biên</w:t>
            </w:r>
          </w:p>
        </w:tc>
        <w:tc>
          <w:tcPr>
            <w:tcW w:w="1447" w:type="pct"/>
            <w:tcBorders>
              <w:top w:val="single" w:sz="4" w:space="0" w:color="auto"/>
              <w:left w:val="nil"/>
              <w:bottom w:val="single" w:sz="4" w:space="0" w:color="auto"/>
              <w:right w:val="single" w:sz="4" w:space="0" w:color="auto"/>
            </w:tcBorders>
            <w:noWrap/>
            <w:vAlign w:val="center"/>
            <w:hideMark/>
          </w:tcPr>
          <w:p w14:paraId="57123558" w14:textId="77777777" w:rsidR="00C772F1" w:rsidRPr="00EB65A9" w:rsidRDefault="00573155" w:rsidP="00573155">
            <w:pPr>
              <w:spacing w:before="0" w:after="0" w:line="240" w:lineRule="auto"/>
              <w:ind w:firstLine="0"/>
              <w:jc w:val="center"/>
              <w:rPr>
                <w:b/>
                <w:bCs/>
                <w:sz w:val="24"/>
                <w:szCs w:val="24"/>
              </w:rPr>
            </w:pPr>
            <w:r w:rsidRPr="00EB65A9">
              <w:rPr>
                <w:b/>
                <w:bCs/>
                <w:sz w:val="24"/>
                <w:szCs w:val="24"/>
              </w:rPr>
              <w:t xml:space="preserve">Định mức </w:t>
            </w:r>
          </w:p>
          <w:p w14:paraId="6F2EF8FF" w14:textId="7C0B42E5" w:rsidR="00573155" w:rsidRPr="00EB65A9" w:rsidRDefault="00573155" w:rsidP="00573155">
            <w:pPr>
              <w:spacing w:before="0" w:after="0" w:line="240" w:lineRule="auto"/>
              <w:ind w:firstLine="0"/>
              <w:jc w:val="center"/>
              <w:rPr>
                <w:b/>
                <w:bCs/>
                <w:sz w:val="24"/>
                <w:szCs w:val="24"/>
              </w:rPr>
            </w:pPr>
            <w:r w:rsidRPr="00EB65A9">
              <w:rPr>
                <w:b/>
                <w:bCs/>
                <w:sz w:val="24"/>
                <w:szCs w:val="24"/>
              </w:rPr>
              <w:t>(công đơn/km</w:t>
            </w:r>
            <w:r w:rsidR="00C772F1" w:rsidRPr="00EB65A9">
              <w:rPr>
                <w:b/>
                <w:bCs/>
                <w:sz w:val="24"/>
                <w:szCs w:val="24"/>
              </w:rPr>
              <w:t xml:space="preserve"> thực hiện</w:t>
            </w:r>
            <w:r w:rsidRPr="00EB65A9">
              <w:rPr>
                <w:b/>
                <w:bCs/>
                <w:sz w:val="24"/>
                <w:szCs w:val="24"/>
              </w:rPr>
              <w:t>)</w:t>
            </w:r>
          </w:p>
        </w:tc>
      </w:tr>
      <w:tr w:rsidR="00573155" w:rsidRPr="00EB65A9" w14:paraId="20EB7B4D" w14:textId="77777777" w:rsidTr="0006232D">
        <w:trPr>
          <w:trHeight w:val="702"/>
        </w:trPr>
        <w:tc>
          <w:tcPr>
            <w:tcW w:w="856" w:type="pct"/>
            <w:tcBorders>
              <w:top w:val="nil"/>
              <w:left w:val="single" w:sz="4" w:space="0" w:color="auto"/>
              <w:bottom w:val="single" w:sz="4" w:space="0" w:color="auto"/>
              <w:right w:val="single" w:sz="4" w:space="0" w:color="auto"/>
            </w:tcBorders>
            <w:noWrap/>
            <w:vAlign w:val="center"/>
            <w:hideMark/>
          </w:tcPr>
          <w:p w14:paraId="15B097DB" w14:textId="35795249" w:rsidR="00573155" w:rsidRPr="00EB65A9" w:rsidRDefault="00BC5239" w:rsidP="00573155">
            <w:pPr>
              <w:spacing w:before="0" w:after="0" w:line="240" w:lineRule="auto"/>
              <w:ind w:firstLine="0"/>
              <w:jc w:val="center"/>
              <w:rPr>
                <w:sz w:val="24"/>
                <w:szCs w:val="24"/>
              </w:rPr>
            </w:pPr>
            <w:r>
              <w:rPr>
                <w:sz w:val="26"/>
                <w:szCs w:val="26"/>
                <w:lang w:val="pt-BR"/>
              </w:rPr>
              <w:t>CC1.01</w:t>
            </w:r>
          </w:p>
        </w:tc>
        <w:tc>
          <w:tcPr>
            <w:tcW w:w="1919" w:type="pct"/>
            <w:tcBorders>
              <w:top w:val="single" w:sz="4" w:space="0" w:color="auto"/>
              <w:left w:val="nil"/>
              <w:bottom w:val="single" w:sz="4" w:space="0" w:color="auto"/>
              <w:right w:val="single" w:sz="4" w:space="0" w:color="000000"/>
            </w:tcBorders>
            <w:vAlign w:val="center"/>
            <w:hideMark/>
          </w:tcPr>
          <w:p w14:paraId="32BE68BA" w14:textId="77777777" w:rsidR="00573155" w:rsidRPr="00EB65A9" w:rsidRDefault="00573155" w:rsidP="00665801">
            <w:pPr>
              <w:spacing w:before="0" w:after="0" w:line="240" w:lineRule="auto"/>
              <w:ind w:firstLine="0"/>
              <w:rPr>
                <w:sz w:val="24"/>
                <w:szCs w:val="24"/>
              </w:rPr>
            </w:pPr>
            <w:r w:rsidRPr="00EB65A9">
              <w:rPr>
                <w:sz w:val="24"/>
                <w:szCs w:val="24"/>
              </w:rPr>
              <w:t>Công tác duy trì đường phố ban ngày bằng thủ công</w:t>
            </w:r>
          </w:p>
        </w:tc>
        <w:tc>
          <w:tcPr>
            <w:tcW w:w="778" w:type="pct"/>
            <w:tcBorders>
              <w:top w:val="nil"/>
              <w:left w:val="nil"/>
              <w:bottom w:val="single" w:sz="4" w:space="0" w:color="auto"/>
              <w:right w:val="single" w:sz="4" w:space="0" w:color="auto"/>
            </w:tcBorders>
            <w:noWrap/>
            <w:vAlign w:val="center"/>
            <w:hideMark/>
          </w:tcPr>
          <w:p w14:paraId="4DC47BF0" w14:textId="77777777" w:rsidR="00573155" w:rsidRPr="00EB65A9" w:rsidRDefault="00573155" w:rsidP="00573155">
            <w:pPr>
              <w:spacing w:before="0" w:after="0" w:line="240" w:lineRule="auto"/>
              <w:ind w:firstLine="0"/>
              <w:jc w:val="center"/>
              <w:rPr>
                <w:sz w:val="24"/>
                <w:szCs w:val="24"/>
              </w:rPr>
            </w:pPr>
            <w:r w:rsidRPr="00EB65A9">
              <w:rPr>
                <w:sz w:val="24"/>
                <w:szCs w:val="24"/>
              </w:rPr>
              <w:t>01 NC II IV</w:t>
            </w:r>
          </w:p>
        </w:tc>
        <w:tc>
          <w:tcPr>
            <w:tcW w:w="1447" w:type="pct"/>
            <w:tcBorders>
              <w:top w:val="nil"/>
              <w:left w:val="nil"/>
              <w:bottom w:val="single" w:sz="4" w:space="0" w:color="auto"/>
              <w:right w:val="single" w:sz="4" w:space="0" w:color="auto"/>
            </w:tcBorders>
            <w:noWrap/>
            <w:vAlign w:val="center"/>
            <w:hideMark/>
          </w:tcPr>
          <w:p w14:paraId="05D39443" w14:textId="77777777" w:rsidR="00573155" w:rsidRPr="00EB65A9" w:rsidRDefault="00573155" w:rsidP="00573155">
            <w:pPr>
              <w:spacing w:before="0" w:after="0" w:line="240" w:lineRule="auto"/>
              <w:ind w:firstLine="0"/>
              <w:jc w:val="center"/>
              <w:rPr>
                <w:b/>
                <w:bCs/>
                <w:sz w:val="24"/>
                <w:szCs w:val="24"/>
              </w:rPr>
            </w:pPr>
            <w:r w:rsidRPr="00EB65A9">
              <w:rPr>
                <w:b/>
                <w:bCs/>
                <w:sz w:val="24"/>
                <w:szCs w:val="24"/>
              </w:rPr>
              <w:t>1,020</w:t>
            </w:r>
          </w:p>
        </w:tc>
      </w:tr>
    </w:tbl>
    <w:p w14:paraId="401B191E" w14:textId="5150DE85" w:rsidR="003B37F8" w:rsidRPr="00EB65A9" w:rsidRDefault="0006232D" w:rsidP="0006232D">
      <w:pPr>
        <w:spacing w:before="120" w:after="120" w:line="276" w:lineRule="auto"/>
        <w:rPr>
          <w:b/>
          <w:bCs/>
          <w:sz w:val="25"/>
          <w:szCs w:val="26"/>
          <w:lang w:val="pt-BR"/>
        </w:rPr>
      </w:pPr>
      <w:r w:rsidRPr="00EB65A9">
        <w:rPr>
          <w:b/>
          <w:bCs/>
          <w:sz w:val="25"/>
          <w:szCs w:val="26"/>
          <w:lang w:val="pt-BR"/>
        </w:rPr>
        <w:t>2. Định mức dụng cụ lao động</w:t>
      </w:r>
    </w:p>
    <w:tbl>
      <w:tblPr>
        <w:tblW w:w="5000" w:type="pct"/>
        <w:tblLook w:val="04A0" w:firstRow="1" w:lastRow="0" w:firstColumn="1" w:lastColumn="0" w:noHBand="0" w:noVBand="1"/>
      </w:tblPr>
      <w:tblGrid>
        <w:gridCol w:w="632"/>
        <w:gridCol w:w="3035"/>
        <w:gridCol w:w="1079"/>
        <w:gridCol w:w="1973"/>
        <w:gridCol w:w="2603"/>
      </w:tblGrid>
      <w:tr w:rsidR="00C51FB1" w:rsidRPr="00EB65A9" w14:paraId="14ACF95C" w14:textId="77777777" w:rsidTr="00C51FB1">
        <w:trPr>
          <w:trHeight w:val="702"/>
          <w:tblHeader/>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6A775407"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TT</w:t>
            </w:r>
          </w:p>
        </w:tc>
        <w:tc>
          <w:tcPr>
            <w:tcW w:w="1628" w:type="pct"/>
            <w:tcBorders>
              <w:top w:val="single" w:sz="4" w:space="0" w:color="auto"/>
              <w:left w:val="nil"/>
              <w:bottom w:val="single" w:sz="4" w:space="0" w:color="auto"/>
              <w:right w:val="single" w:sz="4" w:space="0" w:color="auto"/>
            </w:tcBorders>
            <w:noWrap/>
            <w:vAlign w:val="center"/>
            <w:hideMark/>
          </w:tcPr>
          <w:p w14:paraId="7EDF7B63"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Danh mục công cụ</w:t>
            </w:r>
          </w:p>
        </w:tc>
        <w:tc>
          <w:tcPr>
            <w:tcW w:w="579" w:type="pct"/>
            <w:tcBorders>
              <w:top w:val="single" w:sz="4" w:space="0" w:color="auto"/>
              <w:left w:val="nil"/>
              <w:bottom w:val="single" w:sz="4" w:space="0" w:color="auto"/>
              <w:right w:val="single" w:sz="4" w:space="0" w:color="auto"/>
            </w:tcBorders>
            <w:vAlign w:val="center"/>
            <w:hideMark/>
          </w:tcPr>
          <w:p w14:paraId="5E8D85EA"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Đơn vị tính</w:t>
            </w:r>
          </w:p>
        </w:tc>
        <w:tc>
          <w:tcPr>
            <w:tcW w:w="1058" w:type="pct"/>
            <w:tcBorders>
              <w:top w:val="single" w:sz="4" w:space="0" w:color="auto"/>
              <w:left w:val="nil"/>
              <w:bottom w:val="single" w:sz="4" w:space="0" w:color="auto"/>
              <w:right w:val="single" w:sz="4" w:space="0" w:color="auto"/>
            </w:tcBorders>
            <w:noWrap/>
            <w:vAlign w:val="center"/>
            <w:hideMark/>
          </w:tcPr>
          <w:p w14:paraId="76575312"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THSD (tháng)</w:t>
            </w:r>
          </w:p>
        </w:tc>
        <w:tc>
          <w:tcPr>
            <w:tcW w:w="1397" w:type="pct"/>
            <w:tcBorders>
              <w:top w:val="single" w:sz="4" w:space="0" w:color="auto"/>
              <w:left w:val="nil"/>
              <w:bottom w:val="single" w:sz="4" w:space="0" w:color="auto"/>
              <w:right w:val="single" w:sz="4" w:space="0" w:color="auto"/>
            </w:tcBorders>
            <w:vAlign w:val="center"/>
            <w:hideMark/>
          </w:tcPr>
          <w:p w14:paraId="0F1ADD6B" w14:textId="3A668FC2"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Mức tiêu hao</w:t>
            </w:r>
            <w:r w:rsidRPr="00EB65A9">
              <w:rPr>
                <w:b/>
                <w:bCs/>
                <w:color w:val="000000"/>
                <w:sz w:val="24"/>
                <w:szCs w:val="24"/>
                <w:lang w:val="vi-VN" w:eastAsia="vi-VN"/>
              </w:rPr>
              <w:br/>
              <w:t>(ca/km</w:t>
            </w:r>
            <w:r w:rsidR="00C772F1" w:rsidRPr="00EB65A9">
              <w:rPr>
                <w:b/>
                <w:bCs/>
                <w:color w:val="000000"/>
                <w:sz w:val="24"/>
                <w:szCs w:val="24"/>
                <w:lang w:eastAsia="vi-VN"/>
              </w:rPr>
              <w:t xml:space="preserve"> thực hiện</w:t>
            </w:r>
            <w:r w:rsidRPr="00EB65A9">
              <w:rPr>
                <w:b/>
                <w:bCs/>
                <w:color w:val="000000"/>
                <w:sz w:val="24"/>
                <w:szCs w:val="24"/>
                <w:lang w:val="vi-VN" w:eastAsia="vi-VN"/>
              </w:rPr>
              <w:t>)</w:t>
            </w:r>
          </w:p>
        </w:tc>
      </w:tr>
      <w:tr w:rsidR="00C51FB1" w:rsidRPr="00EB65A9" w14:paraId="0B58A519"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4AE70DB2"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1628" w:type="pct"/>
            <w:tcBorders>
              <w:top w:val="nil"/>
              <w:left w:val="nil"/>
              <w:bottom w:val="single" w:sz="4" w:space="0" w:color="auto"/>
              <w:right w:val="single" w:sz="4" w:space="0" w:color="auto"/>
            </w:tcBorders>
            <w:vAlign w:val="center"/>
            <w:hideMark/>
          </w:tcPr>
          <w:p w14:paraId="1D054640"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 xml:space="preserve">Chổi có cán </w:t>
            </w:r>
          </w:p>
        </w:tc>
        <w:tc>
          <w:tcPr>
            <w:tcW w:w="579" w:type="pct"/>
            <w:tcBorders>
              <w:top w:val="nil"/>
              <w:left w:val="nil"/>
              <w:bottom w:val="single" w:sz="4" w:space="0" w:color="auto"/>
              <w:right w:val="single" w:sz="4" w:space="0" w:color="auto"/>
            </w:tcBorders>
            <w:vAlign w:val="center"/>
            <w:hideMark/>
          </w:tcPr>
          <w:p w14:paraId="6E64BDE5"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29D5E052"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0D0B7372"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3DC6C139"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62C26AE6"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2</w:t>
            </w:r>
          </w:p>
        </w:tc>
        <w:tc>
          <w:tcPr>
            <w:tcW w:w="1628" w:type="pct"/>
            <w:tcBorders>
              <w:top w:val="nil"/>
              <w:left w:val="nil"/>
              <w:bottom w:val="single" w:sz="4" w:space="0" w:color="auto"/>
              <w:right w:val="single" w:sz="4" w:space="0" w:color="auto"/>
            </w:tcBorders>
            <w:vAlign w:val="center"/>
            <w:hideMark/>
          </w:tcPr>
          <w:p w14:paraId="578BE9F2"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Xẻng có cán</w:t>
            </w:r>
          </w:p>
        </w:tc>
        <w:tc>
          <w:tcPr>
            <w:tcW w:w="579" w:type="pct"/>
            <w:tcBorders>
              <w:top w:val="nil"/>
              <w:left w:val="nil"/>
              <w:bottom w:val="single" w:sz="4" w:space="0" w:color="auto"/>
              <w:right w:val="single" w:sz="4" w:space="0" w:color="auto"/>
            </w:tcBorders>
            <w:vAlign w:val="center"/>
            <w:hideMark/>
          </w:tcPr>
          <w:p w14:paraId="2D9AD470"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27D49944"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397" w:type="pct"/>
            <w:tcBorders>
              <w:top w:val="nil"/>
              <w:left w:val="nil"/>
              <w:bottom w:val="single" w:sz="4" w:space="0" w:color="auto"/>
              <w:right w:val="single" w:sz="4" w:space="0" w:color="auto"/>
            </w:tcBorders>
            <w:noWrap/>
            <w:vAlign w:val="center"/>
            <w:hideMark/>
          </w:tcPr>
          <w:p w14:paraId="2208919C"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4CFD851C"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0CEF805A"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3</w:t>
            </w:r>
          </w:p>
        </w:tc>
        <w:tc>
          <w:tcPr>
            <w:tcW w:w="1628" w:type="pct"/>
            <w:tcBorders>
              <w:top w:val="nil"/>
              <w:left w:val="nil"/>
              <w:bottom w:val="single" w:sz="4" w:space="0" w:color="auto"/>
              <w:right w:val="single" w:sz="4" w:space="0" w:color="auto"/>
            </w:tcBorders>
            <w:vAlign w:val="center"/>
            <w:hideMark/>
          </w:tcPr>
          <w:p w14:paraId="5B1BAB99"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Thiết bị báo hiệu</w:t>
            </w:r>
          </w:p>
        </w:tc>
        <w:tc>
          <w:tcPr>
            <w:tcW w:w="579" w:type="pct"/>
            <w:tcBorders>
              <w:top w:val="nil"/>
              <w:left w:val="nil"/>
              <w:bottom w:val="single" w:sz="4" w:space="0" w:color="auto"/>
              <w:right w:val="single" w:sz="4" w:space="0" w:color="auto"/>
            </w:tcBorders>
            <w:vAlign w:val="center"/>
            <w:hideMark/>
          </w:tcPr>
          <w:p w14:paraId="4F93018B"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55AF2017"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3A6EF017"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3A1C1B82"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34E86C72"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4</w:t>
            </w:r>
          </w:p>
        </w:tc>
        <w:tc>
          <w:tcPr>
            <w:tcW w:w="1628" w:type="pct"/>
            <w:tcBorders>
              <w:top w:val="nil"/>
              <w:left w:val="nil"/>
              <w:bottom w:val="single" w:sz="4" w:space="0" w:color="auto"/>
              <w:right w:val="single" w:sz="4" w:space="0" w:color="auto"/>
            </w:tcBorders>
            <w:vAlign w:val="center"/>
            <w:hideMark/>
          </w:tcPr>
          <w:p w14:paraId="5395331F"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Quần áo bảo hộ lao động</w:t>
            </w:r>
          </w:p>
        </w:tc>
        <w:tc>
          <w:tcPr>
            <w:tcW w:w="579" w:type="pct"/>
            <w:tcBorders>
              <w:top w:val="nil"/>
              <w:left w:val="nil"/>
              <w:bottom w:val="single" w:sz="4" w:space="0" w:color="auto"/>
              <w:right w:val="single" w:sz="4" w:space="0" w:color="auto"/>
            </w:tcBorders>
            <w:vAlign w:val="center"/>
            <w:hideMark/>
          </w:tcPr>
          <w:p w14:paraId="1DD700B5"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bộ</w:t>
            </w:r>
          </w:p>
        </w:tc>
        <w:tc>
          <w:tcPr>
            <w:tcW w:w="1058" w:type="pct"/>
            <w:tcBorders>
              <w:top w:val="nil"/>
              <w:left w:val="nil"/>
              <w:bottom w:val="single" w:sz="4" w:space="0" w:color="auto"/>
              <w:right w:val="single" w:sz="4" w:space="0" w:color="auto"/>
            </w:tcBorders>
            <w:noWrap/>
            <w:vAlign w:val="center"/>
            <w:hideMark/>
          </w:tcPr>
          <w:p w14:paraId="5C42EE6D"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0EC1C12A"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76883D23"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63582D5B"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5</w:t>
            </w:r>
          </w:p>
        </w:tc>
        <w:tc>
          <w:tcPr>
            <w:tcW w:w="1628" w:type="pct"/>
            <w:tcBorders>
              <w:top w:val="nil"/>
              <w:left w:val="nil"/>
              <w:bottom w:val="single" w:sz="4" w:space="0" w:color="auto"/>
              <w:right w:val="single" w:sz="4" w:space="0" w:color="auto"/>
            </w:tcBorders>
            <w:vAlign w:val="center"/>
            <w:hideMark/>
          </w:tcPr>
          <w:p w14:paraId="48D0E1D0"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Mũ bảo hộ lao động</w:t>
            </w:r>
          </w:p>
        </w:tc>
        <w:tc>
          <w:tcPr>
            <w:tcW w:w="579" w:type="pct"/>
            <w:tcBorders>
              <w:top w:val="nil"/>
              <w:left w:val="nil"/>
              <w:bottom w:val="single" w:sz="4" w:space="0" w:color="auto"/>
              <w:right w:val="single" w:sz="4" w:space="0" w:color="auto"/>
            </w:tcBorders>
            <w:vAlign w:val="center"/>
            <w:hideMark/>
          </w:tcPr>
          <w:p w14:paraId="1073B5AB"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420D1113"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0A54E956"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3F697785"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639E710E"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628" w:type="pct"/>
            <w:tcBorders>
              <w:top w:val="nil"/>
              <w:left w:val="nil"/>
              <w:bottom w:val="single" w:sz="4" w:space="0" w:color="auto"/>
              <w:right w:val="single" w:sz="4" w:space="0" w:color="auto"/>
            </w:tcBorders>
            <w:vAlign w:val="center"/>
            <w:hideMark/>
          </w:tcPr>
          <w:p w14:paraId="50642457"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Găng tay bảo hộ lao động</w:t>
            </w:r>
          </w:p>
        </w:tc>
        <w:tc>
          <w:tcPr>
            <w:tcW w:w="579" w:type="pct"/>
            <w:tcBorders>
              <w:top w:val="nil"/>
              <w:left w:val="nil"/>
              <w:bottom w:val="single" w:sz="4" w:space="0" w:color="auto"/>
              <w:right w:val="single" w:sz="4" w:space="0" w:color="auto"/>
            </w:tcBorders>
            <w:vAlign w:val="center"/>
            <w:hideMark/>
          </w:tcPr>
          <w:p w14:paraId="2CD2F9EB"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đôi</w:t>
            </w:r>
          </w:p>
        </w:tc>
        <w:tc>
          <w:tcPr>
            <w:tcW w:w="1058" w:type="pct"/>
            <w:tcBorders>
              <w:top w:val="nil"/>
              <w:left w:val="nil"/>
              <w:bottom w:val="single" w:sz="4" w:space="0" w:color="auto"/>
              <w:right w:val="single" w:sz="4" w:space="0" w:color="auto"/>
            </w:tcBorders>
            <w:noWrap/>
            <w:vAlign w:val="center"/>
            <w:hideMark/>
          </w:tcPr>
          <w:p w14:paraId="34CA7DD2"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1397" w:type="pct"/>
            <w:tcBorders>
              <w:top w:val="nil"/>
              <w:left w:val="nil"/>
              <w:bottom w:val="single" w:sz="4" w:space="0" w:color="auto"/>
              <w:right w:val="single" w:sz="4" w:space="0" w:color="auto"/>
            </w:tcBorders>
            <w:noWrap/>
            <w:vAlign w:val="center"/>
            <w:hideMark/>
          </w:tcPr>
          <w:p w14:paraId="5749A5C6"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0CC83308"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4C1AF3F2"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7</w:t>
            </w:r>
          </w:p>
        </w:tc>
        <w:tc>
          <w:tcPr>
            <w:tcW w:w="1628" w:type="pct"/>
            <w:tcBorders>
              <w:top w:val="nil"/>
              <w:left w:val="nil"/>
              <w:bottom w:val="single" w:sz="4" w:space="0" w:color="auto"/>
              <w:right w:val="single" w:sz="4" w:space="0" w:color="auto"/>
            </w:tcBorders>
            <w:vAlign w:val="center"/>
            <w:hideMark/>
          </w:tcPr>
          <w:p w14:paraId="410D6175"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Khẩu trang than hoạt tính</w:t>
            </w:r>
          </w:p>
        </w:tc>
        <w:tc>
          <w:tcPr>
            <w:tcW w:w="579" w:type="pct"/>
            <w:tcBorders>
              <w:top w:val="nil"/>
              <w:left w:val="nil"/>
              <w:bottom w:val="single" w:sz="4" w:space="0" w:color="auto"/>
              <w:right w:val="single" w:sz="4" w:space="0" w:color="auto"/>
            </w:tcBorders>
            <w:vAlign w:val="center"/>
            <w:hideMark/>
          </w:tcPr>
          <w:p w14:paraId="3960977A"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499FF238"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1397" w:type="pct"/>
            <w:tcBorders>
              <w:top w:val="nil"/>
              <w:left w:val="nil"/>
              <w:bottom w:val="single" w:sz="4" w:space="0" w:color="auto"/>
              <w:right w:val="single" w:sz="4" w:space="0" w:color="auto"/>
            </w:tcBorders>
            <w:noWrap/>
            <w:vAlign w:val="center"/>
            <w:hideMark/>
          </w:tcPr>
          <w:p w14:paraId="181C3273"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51D5D4EE"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775A77CB"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8</w:t>
            </w:r>
          </w:p>
        </w:tc>
        <w:tc>
          <w:tcPr>
            <w:tcW w:w="1628" w:type="pct"/>
            <w:tcBorders>
              <w:top w:val="nil"/>
              <w:left w:val="nil"/>
              <w:bottom w:val="single" w:sz="4" w:space="0" w:color="auto"/>
              <w:right w:val="single" w:sz="4" w:space="0" w:color="auto"/>
            </w:tcBorders>
            <w:vAlign w:val="center"/>
            <w:hideMark/>
          </w:tcPr>
          <w:p w14:paraId="64B2A84C"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Ủng cao su</w:t>
            </w:r>
          </w:p>
        </w:tc>
        <w:tc>
          <w:tcPr>
            <w:tcW w:w="579" w:type="pct"/>
            <w:tcBorders>
              <w:top w:val="nil"/>
              <w:left w:val="nil"/>
              <w:bottom w:val="single" w:sz="4" w:space="0" w:color="auto"/>
              <w:right w:val="single" w:sz="4" w:space="0" w:color="auto"/>
            </w:tcBorders>
            <w:vAlign w:val="center"/>
            <w:hideMark/>
          </w:tcPr>
          <w:p w14:paraId="34EF47B2"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đôi</w:t>
            </w:r>
          </w:p>
        </w:tc>
        <w:tc>
          <w:tcPr>
            <w:tcW w:w="1058" w:type="pct"/>
            <w:tcBorders>
              <w:top w:val="nil"/>
              <w:left w:val="nil"/>
              <w:bottom w:val="single" w:sz="4" w:space="0" w:color="auto"/>
              <w:right w:val="single" w:sz="4" w:space="0" w:color="auto"/>
            </w:tcBorders>
            <w:noWrap/>
            <w:vAlign w:val="center"/>
            <w:hideMark/>
          </w:tcPr>
          <w:p w14:paraId="5A9E5A91"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397" w:type="pct"/>
            <w:tcBorders>
              <w:top w:val="nil"/>
              <w:left w:val="nil"/>
              <w:bottom w:val="single" w:sz="4" w:space="0" w:color="auto"/>
              <w:right w:val="single" w:sz="4" w:space="0" w:color="auto"/>
            </w:tcBorders>
            <w:noWrap/>
            <w:vAlign w:val="center"/>
            <w:hideMark/>
          </w:tcPr>
          <w:p w14:paraId="080563E4"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0,510</w:t>
            </w:r>
          </w:p>
        </w:tc>
      </w:tr>
      <w:tr w:rsidR="00C51FB1" w:rsidRPr="00EB65A9" w14:paraId="6768E621"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135683A8"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lastRenderedPageBreak/>
              <w:t>9</w:t>
            </w:r>
          </w:p>
        </w:tc>
        <w:tc>
          <w:tcPr>
            <w:tcW w:w="1628" w:type="pct"/>
            <w:tcBorders>
              <w:top w:val="nil"/>
              <w:left w:val="nil"/>
              <w:bottom w:val="single" w:sz="4" w:space="0" w:color="auto"/>
              <w:right w:val="single" w:sz="4" w:space="0" w:color="auto"/>
            </w:tcBorders>
            <w:vAlign w:val="center"/>
            <w:hideMark/>
          </w:tcPr>
          <w:p w14:paraId="79058BA9"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Giầy bảo hộ lao động</w:t>
            </w:r>
          </w:p>
        </w:tc>
        <w:tc>
          <w:tcPr>
            <w:tcW w:w="579" w:type="pct"/>
            <w:tcBorders>
              <w:top w:val="nil"/>
              <w:left w:val="nil"/>
              <w:bottom w:val="single" w:sz="4" w:space="0" w:color="auto"/>
              <w:right w:val="single" w:sz="4" w:space="0" w:color="auto"/>
            </w:tcBorders>
            <w:vAlign w:val="center"/>
            <w:hideMark/>
          </w:tcPr>
          <w:p w14:paraId="64CBC51C"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đôi</w:t>
            </w:r>
          </w:p>
        </w:tc>
        <w:tc>
          <w:tcPr>
            <w:tcW w:w="1058" w:type="pct"/>
            <w:tcBorders>
              <w:top w:val="nil"/>
              <w:left w:val="nil"/>
              <w:bottom w:val="single" w:sz="4" w:space="0" w:color="auto"/>
              <w:right w:val="single" w:sz="4" w:space="0" w:color="auto"/>
            </w:tcBorders>
            <w:noWrap/>
            <w:vAlign w:val="center"/>
            <w:hideMark/>
          </w:tcPr>
          <w:p w14:paraId="7855A09B"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07FF478F"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52FCA1EA"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3E516E22"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10</w:t>
            </w:r>
          </w:p>
        </w:tc>
        <w:tc>
          <w:tcPr>
            <w:tcW w:w="1628" w:type="pct"/>
            <w:tcBorders>
              <w:top w:val="nil"/>
              <w:left w:val="nil"/>
              <w:bottom w:val="single" w:sz="4" w:space="0" w:color="auto"/>
              <w:right w:val="single" w:sz="4" w:space="0" w:color="auto"/>
            </w:tcBorders>
            <w:vAlign w:val="center"/>
            <w:hideMark/>
          </w:tcPr>
          <w:p w14:paraId="54FAE8A4"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Quần áo mưa</w:t>
            </w:r>
          </w:p>
        </w:tc>
        <w:tc>
          <w:tcPr>
            <w:tcW w:w="579" w:type="pct"/>
            <w:tcBorders>
              <w:top w:val="nil"/>
              <w:left w:val="nil"/>
              <w:bottom w:val="single" w:sz="4" w:space="0" w:color="auto"/>
              <w:right w:val="single" w:sz="4" w:space="0" w:color="auto"/>
            </w:tcBorders>
            <w:vAlign w:val="center"/>
            <w:hideMark/>
          </w:tcPr>
          <w:p w14:paraId="38BBB0B3"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bộ</w:t>
            </w:r>
          </w:p>
        </w:tc>
        <w:tc>
          <w:tcPr>
            <w:tcW w:w="1058" w:type="pct"/>
            <w:tcBorders>
              <w:top w:val="nil"/>
              <w:left w:val="nil"/>
              <w:bottom w:val="single" w:sz="4" w:space="0" w:color="auto"/>
              <w:right w:val="single" w:sz="4" w:space="0" w:color="auto"/>
            </w:tcBorders>
            <w:noWrap/>
            <w:vAlign w:val="center"/>
            <w:hideMark/>
          </w:tcPr>
          <w:p w14:paraId="137683B2"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397" w:type="pct"/>
            <w:tcBorders>
              <w:top w:val="nil"/>
              <w:left w:val="nil"/>
              <w:bottom w:val="single" w:sz="4" w:space="0" w:color="auto"/>
              <w:right w:val="single" w:sz="4" w:space="0" w:color="auto"/>
            </w:tcBorders>
            <w:noWrap/>
            <w:vAlign w:val="center"/>
            <w:hideMark/>
          </w:tcPr>
          <w:p w14:paraId="44A6EDC6"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0,510</w:t>
            </w:r>
          </w:p>
        </w:tc>
      </w:tr>
      <w:tr w:rsidR="00C51FB1" w:rsidRPr="00EB65A9" w14:paraId="3141FFD8"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40DC77CF"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11</w:t>
            </w:r>
          </w:p>
        </w:tc>
        <w:tc>
          <w:tcPr>
            <w:tcW w:w="1628" w:type="pct"/>
            <w:tcBorders>
              <w:top w:val="nil"/>
              <w:left w:val="nil"/>
              <w:bottom w:val="single" w:sz="4" w:space="0" w:color="auto"/>
              <w:right w:val="single" w:sz="4" w:space="0" w:color="auto"/>
            </w:tcBorders>
            <w:vAlign w:val="center"/>
            <w:hideMark/>
          </w:tcPr>
          <w:p w14:paraId="64ED05F5"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Áo phản quang</w:t>
            </w:r>
          </w:p>
        </w:tc>
        <w:tc>
          <w:tcPr>
            <w:tcW w:w="579" w:type="pct"/>
            <w:tcBorders>
              <w:top w:val="nil"/>
              <w:left w:val="nil"/>
              <w:bottom w:val="single" w:sz="4" w:space="0" w:color="auto"/>
              <w:right w:val="single" w:sz="4" w:space="0" w:color="auto"/>
            </w:tcBorders>
            <w:vAlign w:val="center"/>
            <w:hideMark/>
          </w:tcPr>
          <w:p w14:paraId="740A65F6"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4DF68607"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397" w:type="pct"/>
            <w:tcBorders>
              <w:top w:val="nil"/>
              <w:left w:val="nil"/>
              <w:bottom w:val="single" w:sz="4" w:space="0" w:color="auto"/>
              <w:right w:val="single" w:sz="4" w:space="0" w:color="auto"/>
            </w:tcBorders>
            <w:noWrap/>
            <w:vAlign w:val="center"/>
            <w:hideMark/>
          </w:tcPr>
          <w:p w14:paraId="05809788"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2ED8F64B"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4C00C73A"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628" w:type="pct"/>
            <w:tcBorders>
              <w:top w:val="nil"/>
              <w:left w:val="nil"/>
              <w:bottom w:val="single" w:sz="4" w:space="0" w:color="auto"/>
              <w:right w:val="single" w:sz="4" w:space="0" w:color="auto"/>
            </w:tcBorders>
            <w:vAlign w:val="center"/>
            <w:hideMark/>
          </w:tcPr>
          <w:p w14:paraId="54E7DA08"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Xe đẩy tay</w:t>
            </w:r>
          </w:p>
        </w:tc>
        <w:tc>
          <w:tcPr>
            <w:tcW w:w="579" w:type="pct"/>
            <w:tcBorders>
              <w:top w:val="nil"/>
              <w:left w:val="nil"/>
              <w:bottom w:val="single" w:sz="4" w:space="0" w:color="auto"/>
              <w:right w:val="single" w:sz="4" w:space="0" w:color="auto"/>
            </w:tcBorders>
            <w:vAlign w:val="center"/>
            <w:hideMark/>
          </w:tcPr>
          <w:p w14:paraId="5DA43634"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7FC045CC"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24</w:t>
            </w:r>
          </w:p>
        </w:tc>
        <w:tc>
          <w:tcPr>
            <w:tcW w:w="1397" w:type="pct"/>
            <w:tcBorders>
              <w:top w:val="nil"/>
              <w:left w:val="nil"/>
              <w:bottom w:val="single" w:sz="4" w:space="0" w:color="auto"/>
              <w:right w:val="single" w:sz="4" w:space="0" w:color="auto"/>
            </w:tcBorders>
            <w:noWrap/>
            <w:vAlign w:val="center"/>
            <w:hideMark/>
          </w:tcPr>
          <w:p w14:paraId="0E42AC4E"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r w:rsidR="00C51FB1" w:rsidRPr="00EB65A9" w14:paraId="3BAD8A31" w14:textId="77777777" w:rsidTr="00C51FB1">
        <w:trPr>
          <w:trHeight w:val="702"/>
        </w:trPr>
        <w:tc>
          <w:tcPr>
            <w:tcW w:w="339" w:type="pct"/>
            <w:tcBorders>
              <w:top w:val="nil"/>
              <w:left w:val="single" w:sz="4" w:space="0" w:color="auto"/>
              <w:bottom w:val="single" w:sz="4" w:space="0" w:color="auto"/>
              <w:right w:val="single" w:sz="4" w:space="0" w:color="auto"/>
            </w:tcBorders>
            <w:noWrap/>
            <w:vAlign w:val="center"/>
            <w:hideMark/>
          </w:tcPr>
          <w:p w14:paraId="546D5970"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13</w:t>
            </w:r>
          </w:p>
        </w:tc>
        <w:tc>
          <w:tcPr>
            <w:tcW w:w="1628" w:type="pct"/>
            <w:tcBorders>
              <w:top w:val="nil"/>
              <w:left w:val="nil"/>
              <w:bottom w:val="single" w:sz="4" w:space="0" w:color="auto"/>
              <w:right w:val="single" w:sz="4" w:space="0" w:color="auto"/>
            </w:tcBorders>
            <w:vAlign w:val="center"/>
            <w:hideMark/>
          </w:tcPr>
          <w:p w14:paraId="020CEE64" w14:textId="77777777" w:rsidR="00C51FB1" w:rsidRPr="00EB65A9" w:rsidRDefault="00C51FB1" w:rsidP="00C51FB1">
            <w:pPr>
              <w:spacing w:before="0" w:after="0" w:line="240" w:lineRule="auto"/>
              <w:ind w:firstLine="0"/>
              <w:jc w:val="left"/>
              <w:rPr>
                <w:sz w:val="24"/>
                <w:szCs w:val="24"/>
                <w:lang w:val="vi-VN" w:eastAsia="vi-VN"/>
              </w:rPr>
            </w:pPr>
            <w:r w:rsidRPr="00EB65A9">
              <w:rPr>
                <w:sz w:val="24"/>
                <w:szCs w:val="24"/>
                <w:lang w:val="vi-VN" w:eastAsia="vi-VN"/>
              </w:rPr>
              <w:t>Giỏ cần xé</w:t>
            </w:r>
          </w:p>
        </w:tc>
        <w:tc>
          <w:tcPr>
            <w:tcW w:w="579" w:type="pct"/>
            <w:tcBorders>
              <w:top w:val="nil"/>
              <w:left w:val="nil"/>
              <w:bottom w:val="single" w:sz="4" w:space="0" w:color="auto"/>
              <w:right w:val="single" w:sz="4" w:space="0" w:color="auto"/>
            </w:tcBorders>
            <w:vAlign w:val="center"/>
            <w:hideMark/>
          </w:tcPr>
          <w:p w14:paraId="4522177E" w14:textId="77777777" w:rsidR="00C51FB1" w:rsidRPr="00EB65A9" w:rsidRDefault="00C51FB1" w:rsidP="00C51FB1">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47EC1A36" w14:textId="77777777" w:rsidR="00C51FB1" w:rsidRPr="00EB65A9" w:rsidRDefault="00C51FB1" w:rsidP="00C51FB1">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397" w:type="pct"/>
            <w:tcBorders>
              <w:top w:val="nil"/>
              <w:left w:val="nil"/>
              <w:bottom w:val="single" w:sz="4" w:space="0" w:color="auto"/>
              <w:right w:val="single" w:sz="4" w:space="0" w:color="auto"/>
            </w:tcBorders>
            <w:noWrap/>
            <w:vAlign w:val="center"/>
            <w:hideMark/>
          </w:tcPr>
          <w:p w14:paraId="47B66781" w14:textId="77777777" w:rsidR="00C51FB1" w:rsidRPr="00EB65A9" w:rsidRDefault="00C51FB1" w:rsidP="00C51FB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1,020</w:t>
            </w:r>
          </w:p>
        </w:tc>
      </w:tr>
    </w:tbl>
    <w:p w14:paraId="3070A044" w14:textId="77777777" w:rsidR="0061572B" w:rsidRPr="00EB65A9" w:rsidRDefault="0061572B" w:rsidP="0061572B">
      <w:pPr>
        <w:spacing w:line="276" w:lineRule="auto"/>
        <w:ind w:firstLine="0"/>
        <w:rPr>
          <w:sz w:val="25"/>
          <w:szCs w:val="26"/>
          <w:lang w:val="sv-SE"/>
        </w:rPr>
      </w:pPr>
      <w:bookmarkStart w:id="5" w:name="_Hlk241496939"/>
      <w:r w:rsidRPr="00EB65A9">
        <w:rPr>
          <w:sz w:val="25"/>
          <w:szCs w:val="26"/>
          <w:lang w:val="sv-SE"/>
        </w:rPr>
        <w:t>Ghi chú:</w:t>
      </w:r>
    </w:p>
    <w:p w14:paraId="6BC10D9E" w14:textId="77777777" w:rsidR="0061572B" w:rsidRPr="00EB65A9" w:rsidRDefault="0061572B" w:rsidP="0061572B">
      <w:pPr>
        <w:spacing w:line="276" w:lineRule="auto"/>
        <w:ind w:firstLine="0"/>
        <w:rPr>
          <w:sz w:val="25"/>
          <w:szCs w:val="26"/>
          <w:lang w:val="sv-SE"/>
        </w:rPr>
      </w:pPr>
      <w:r w:rsidRPr="00EB65A9">
        <w:rPr>
          <w:sz w:val="25"/>
          <w:szCs w:val="26"/>
          <w:lang w:val="sv-SE"/>
        </w:rPr>
        <w:t>- Định mức này  áp dụng cho các tuyến phố có yêu cầu duy trì vệ sinh đường phố ban ngày bằng thủ công với qui định thực hiện 2 bên lề.</w:t>
      </w:r>
    </w:p>
    <w:p w14:paraId="68345A16" w14:textId="60F361EE" w:rsidR="0061572B" w:rsidRPr="00EB65A9" w:rsidRDefault="0061572B" w:rsidP="0061572B">
      <w:pPr>
        <w:spacing w:line="276" w:lineRule="auto"/>
        <w:ind w:firstLine="0"/>
        <w:rPr>
          <w:sz w:val="25"/>
          <w:szCs w:val="26"/>
          <w:lang w:val="sv-SE"/>
        </w:rPr>
      </w:pPr>
      <w:r w:rsidRPr="00EB65A9">
        <w:rPr>
          <w:sz w:val="25"/>
          <w:szCs w:val="26"/>
          <w:lang w:val="sv-SE"/>
        </w:rPr>
        <w:t>- Định mức này qui định hao phí nhân công công tác gom rác đường phố ban ngày bằng thủ công của đô thị loại</w:t>
      </w:r>
      <w:r w:rsidR="00D92439" w:rsidRPr="00EB65A9">
        <w:rPr>
          <w:sz w:val="25"/>
          <w:szCs w:val="26"/>
          <w:lang w:val="sv-SE"/>
        </w:rPr>
        <w:t xml:space="preserve"> II</w:t>
      </w:r>
      <w:r w:rsidRPr="00EB65A9">
        <w:rPr>
          <w:sz w:val="25"/>
          <w:szCs w:val="26"/>
          <w:lang w:val="sv-SE"/>
        </w:rPr>
        <w:t xml:space="preserve">. Đối với các đô thị khác, định mức được điều chỉnh theo các hệ số </w:t>
      </w:r>
      <w:r w:rsidR="00351E1B">
        <w:rPr>
          <w:sz w:val="25"/>
          <w:szCs w:val="26"/>
          <w:lang w:val="sv-SE"/>
        </w:rPr>
        <w:t>(K</w:t>
      </w:r>
      <w:r w:rsidR="00351E1B" w:rsidRPr="00351E1B">
        <w:rPr>
          <w:sz w:val="25"/>
          <w:szCs w:val="26"/>
          <w:vertAlign w:val="subscript"/>
          <w:lang w:val="sv-SE"/>
        </w:rPr>
        <w:t>KV</w:t>
      </w:r>
      <w:r w:rsidR="00351E1B">
        <w:rPr>
          <w:sz w:val="25"/>
          <w:szCs w:val="26"/>
          <w:lang w:val="sv-SE"/>
        </w:rPr>
        <w:t>) tại bảng dưới đây</w:t>
      </w:r>
      <w:r w:rsidRPr="00EB65A9">
        <w:rPr>
          <w:sz w:val="25"/>
          <w:szCs w:val="26"/>
          <w:lang w:val="sv-SE"/>
        </w:rPr>
        <w:t>:</w:t>
      </w:r>
    </w:p>
    <w:tbl>
      <w:tblPr>
        <w:tblW w:w="5000" w:type="pct"/>
        <w:tblLook w:val="04A0" w:firstRow="1" w:lastRow="0" w:firstColumn="1" w:lastColumn="0" w:noHBand="0" w:noVBand="1"/>
      </w:tblPr>
      <w:tblGrid>
        <w:gridCol w:w="1301"/>
        <w:gridCol w:w="4577"/>
        <w:gridCol w:w="3444"/>
      </w:tblGrid>
      <w:tr w:rsidR="00D92439" w:rsidRPr="00EB65A9" w14:paraId="1DD404EA" w14:textId="77777777" w:rsidTr="00D92439">
        <w:trPr>
          <w:trHeight w:val="624"/>
        </w:trPr>
        <w:tc>
          <w:tcPr>
            <w:tcW w:w="69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E7A0B" w14:textId="77777777" w:rsidR="00D92439" w:rsidRPr="00EB65A9" w:rsidRDefault="00D92439" w:rsidP="00D92439">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TT</w:t>
            </w:r>
          </w:p>
        </w:tc>
        <w:tc>
          <w:tcPr>
            <w:tcW w:w="2455" w:type="pct"/>
            <w:tcBorders>
              <w:top w:val="single" w:sz="4" w:space="0" w:color="auto"/>
              <w:left w:val="nil"/>
              <w:bottom w:val="single" w:sz="4" w:space="0" w:color="auto"/>
              <w:right w:val="single" w:sz="4" w:space="0" w:color="auto"/>
            </w:tcBorders>
            <w:shd w:val="clear" w:color="000000" w:fill="FFFFFF"/>
            <w:vAlign w:val="center"/>
            <w:hideMark/>
          </w:tcPr>
          <w:p w14:paraId="4AECD282" w14:textId="77777777" w:rsidR="00D92439" w:rsidRPr="00EB65A9" w:rsidRDefault="00D92439" w:rsidP="00D92439">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Khu vực thu gom</w:t>
            </w:r>
          </w:p>
        </w:tc>
        <w:tc>
          <w:tcPr>
            <w:tcW w:w="1847" w:type="pct"/>
            <w:tcBorders>
              <w:top w:val="single" w:sz="4" w:space="0" w:color="auto"/>
              <w:left w:val="nil"/>
              <w:bottom w:val="single" w:sz="4" w:space="0" w:color="auto"/>
              <w:right w:val="single" w:sz="4" w:space="0" w:color="auto"/>
            </w:tcBorders>
            <w:shd w:val="clear" w:color="000000" w:fill="FFFFFF"/>
            <w:vAlign w:val="center"/>
            <w:hideMark/>
          </w:tcPr>
          <w:p w14:paraId="7A54AF3F" w14:textId="77777777" w:rsidR="00D92439" w:rsidRPr="00EB65A9" w:rsidRDefault="00D92439" w:rsidP="00D92439">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Hệ số (K</w:t>
            </w:r>
            <w:r w:rsidRPr="00351E1B">
              <w:rPr>
                <w:b/>
                <w:bCs/>
                <w:color w:val="000000" w:themeColor="text1"/>
                <w:sz w:val="25"/>
                <w:szCs w:val="25"/>
                <w:vertAlign w:val="subscript"/>
                <w:lang w:val="vi-VN" w:eastAsia="vi-VN"/>
              </w:rPr>
              <w:t>KV</w:t>
            </w:r>
            <w:r w:rsidRPr="00EB65A9">
              <w:rPr>
                <w:b/>
                <w:bCs/>
                <w:color w:val="000000" w:themeColor="text1"/>
                <w:sz w:val="25"/>
                <w:szCs w:val="25"/>
                <w:lang w:val="vi-VN" w:eastAsia="vi-VN"/>
              </w:rPr>
              <w:t>)</w:t>
            </w:r>
          </w:p>
        </w:tc>
      </w:tr>
      <w:tr w:rsidR="00D92439" w:rsidRPr="00EB65A9" w14:paraId="4FF777C6" w14:textId="77777777" w:rsidTr="00D92439">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1C4528E0" w14:textId="653305A8" w:rsidR="00D92439" w:rsidRPr="00EB65A9" w:rsidRDefault="00D92439" w:rsidP="00D92439">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1</w:t>
            </w:r>
          </w:p>
        </w:tc>
        <w:tc>
          <w:tcPr>
            <w:tcW w:w="2455" w:type="pct"/>
            <w:tcBorders>
              <w:top w:val="nil"/>
              <w:left w:val="nil"/>
              <w:bottom w:val="single" w:sz="4" w:space="0" w:color="auto"/>
              <w:right w:val="single" w:sz="4" w:space="0" w:color="auto"/>
            </w:tcBorders>
            <w:shd w:val="clear" w:color="000000" w:fill="FFFFFF"/>
            <w:vAlign w:val="center"/>
            <w:hideMark/>
          </w:tcPr>
          <w:p w14:paraId="243DCFC6" w14:textId="78A43E08" w:rsidR="00D92439" w:rsidRPr="00EB65A9" w:rsidRDefault="00D92439" w:rsidP="00D92439">
            <w:pPr>
              <w:spacing w:before="0" w:after="0" w:line="240" w:lineRule="auto"/>
              <w:ind w:firstLineChars="100" w:firstLine="250"/>
              <w:jc w:val="left"/>
              <w:rPr>
                <w:color w:val="000000" w:themeColor="text1"/>
                <w:sz w:val="25"/>
                <w:szCs w:val="25"/>
                <w:lang w:eastAsia="vi-VN"/>
              </w:rPr>
            </w:pPr>
            <w:r w:rsidRPr="00EB65A9">
              <w:rPr>
                <w:color w:val="000000" w:themeColor="text1"/>
                <w:sz w:val="25"/>
                <w:szCs w:val="25"/>
                <w:lang w:val="vi-VN" w:eastAsia="vi-VN"/>
              </w:rPr>
              <w:t>Đô thị loại III</w:t>
            </w:r>
            <w:r w:rsidR="00C772F1" w:rsidRPr="00EB65A9">
              <w:rPr>
                <w:color w:val="000000" w:themeColor="text1"/>
                <w:sz w:val="25"/>
                <w:szCs w:val="25"/>
                <w:lang w:eastAsia="vi-VN"/>
              </w:rPr>
              <w:t>, IV, V</w:t>
            </w:r>
          </w:p>
        </w:tc>
        <w:tc>
          <w:tcPr>
            <w:tcW w:w="1847" w:type="pct"/>
            <w:tcBorders>
              <w:top w:val="nil"/>
              <w:left w:val="nil"/>
              <w:bottom w:val="single" w:sz="4" w:space="0" w:color="auto"/>
              <w:right w:val="single" w:sz="4" w:space="0" w:color="auto"/>
            </w:tcBorders>
            <w:shd w:val="clear" w:color="000000" w:fill="FFFFFF"/>
            <w:vAlign w:val="center"/>
            <w:hideMark/>
          </w:tcPr>
          <w:p w14:paraId="7258B3D2" w14:textId="77777777" w:rsidR="00D92439" w:rsidRPr="00EB65A9" w:rsidRDefault="00D92439" w:rsidP="00D92439">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0,94</w:t>
            </w:r>
          </w:p>
        </w:tc>
      </w:tr>
      <w:tr w:rsidR="00D92439" w:rsidRPr="00EB65A9" w14:paraId="51B86F8F" w14:textId="77777777" w:rsidTr="00D92439">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63BAC3C4" w14:textId="578720D1" w:rsidR="00D92439" w:rsidRPr="00EB65A9" w:rsidRDefault="00D92439" w:rsidP="00D92439">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2</w:t>
            </w:r>
          </w:p>
        </w:tc>
        <w:tc>
          <w:tcPr>
            <w:tcW w:w="2455" w:type="pct"/>
            <w:tcBorders>
              <w:top w:val="nil"/>
              <w:left w:val="nil"/>
              <w:bottom w:val="single" w:sz="4" w:space="0" w:color="auto"/>
              <w:right w:val="single" w:sz="4" w:space="0" w:color="auto"/>
            </w:tcBorders>
            <w:shd w:val="clear" w:color="000000" w:fill="FFFFFF"/>
            <w:vAlign w:val="center"/>
            <w:hideMark/>
          </w:tcPr>
          <w:p w14:paraId="0EF51212" w14:textId="77777777" w:rsidR="00D92439" w:rsidRPr="00EB65A9" w:rsidRDefault="00D92439" w:rsidP="00D92439">
            <w:pPr>
              <w:spacing w:before="0" w:after="0" w:line="240" w:lineRule="auto"/>
              <w:ind w:firstLineChars="100" w:firstLine="250"/>
              <w:jc w:val="left"/>
              <w:rPr>
                <w:color w:val="000000" w:themeColor="text1"/>
                <w:sz w:val="25"/>
                <w:szCs w:val="25"/>
                <w:lang w:val="vi-VN" w:eastAsia="vi-VN"/>
              </w:rPr>
            </w:pPr>
            <w:r w:rsidRPr="00EB65A9">
              <w:rPr>
                <w:color w:val="000000" w:themeColor="text1"/>
                <w:sz w:val="25"/>
                <w:szCs w:val="25"/>
                <w:lang w:val="vi-VN" w:eastAsia="vi-VN"/>
              </w:rPr>
              <w:t>Khu dân cư nông thôn tập trung</w:t>
            </w:r>
          </w:p>
        </w:tc>
        <w:tc>
          <w:tcPr>
            <w:tcW w:w="1847" w:type="pct"/>
            <w:tcBorders>
              <w:top w:val="nil"/>
              <w:left w:val="nil"/>
              <w:bottom w:val="single" w:sz="4" w:space="0" w:color="auto"/>
              <w:right w:val="single" w:sz="4" w:space="0" w:color="auto"/>
            </w:tcBorders>
            <w:shd w:val="clear" w:color="000000" w:fill="FFFFFF"/>
            <w:vAlign w:val="center"/>
            <w:hideMark/>
          </w:tcPr>
          <w:p w14:paraId="6AC2E42D" w14:textId="77777777" w:rsidR="00D92439" w:rsidRPr="00EB65A9" w:rsidRDefault="00D92439" w:rsidP="00D92439">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0,82</w:t>
            </w:r>
          </w:p>
        </w:tc>
      </w:tr>
      <w:tr w:rsidR="00D92439" w:rsidRPr="00EB65A9" w14:paraId="53B1CD7D" w14:textId="77777777" w:rsidTr="00D92439">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2B9C994B" w14:textId="49A97F58" w:rsidR="00D92439" w:rsidRPr="00EB65A9" w:rsidRDefault="00D92439" w:rsidP="00D92439">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3</w:t>
            </w:r>
          </w:p>
        </w:tc>
        <w:tc>
          <w:tcPr>
            <w:tcW w:w="2455" w:type="pct"/>
            <w:tcBorders>
              <w:top w:val="nil"/>
              <w:left w:val="nil"/>
              <w:bottom w:val="single" w:sz="4" w:space="0" w:color="auto"/>
              <w:right w:val="single" w:sz="4" w:space="0" w:color="auto"/>
            </w:tcBorders>
            <w:shd w:val="clear" w:color="000000" w:fill="FFFFFF"/>
            <w:vAlign w:val="center"/>
            <w:hideMark/>
          </w:tcPr>
          <w:p w14:paraId="31B18BA4" w14:textId="77777777" w:rsidR="00D92439" w:rsidRPr="00EB65A9" w:rsidRDefault="00D92439" w:rsidP="00D92439">
            <w:pPr>
              <w:spacing w:before="0" w:after="0" w:line="240" w:lineRule="auto"/>
              <w:ind w:firstLineChars="100" w:firstLine="250"/>
              <w:jc w:val="left"/>
              <w:rPr>
                <w:color w:val="000000" w:themeColor="text1"/>
                <w:sz w:val="25"/>
                <w:szCs w:val="25"/>
                <w:lang w:val="vi-VN" w:eastAsia="vi-VN"/>
              </w:rPr>
            </w:pPr>
            <w:r w:rsidRPr="00EB65A9">
              <w:rPr>
                <w:color w:val="000000" w:themeColor="text1"/>
                <w:sz w:val="25"/>
                <w:szCs w:val="25"/>
                <w:lang w:val="vi-VN" w:eastAsia="vi-VN"/>
              </w:rPr>
              <w:t>Miền núi, vùng cao có địa hình dốc</w:t>
            </w:r>
          </w:p>
        </w:tc>
        <w:tc>
          <w:tcPr>
            <w:tcW w:w="1847" w:type="pct"/>
            <w:tcBorders>
              <w:top w:val="nil"/>
              <w:left w:val="nil"/>
              <w:bottom w:val="single" w:sz="4" w:space="0" w:color="auto"/>
              <w:right w:val="single" w:sz="4" w:space="0" w:color="auto"/>
            </w:tcBorders>
            <w:shd w:val="clear" w:color="000000" w:fill="FFFFFF"/>
            <w:vAlign w:val="center"/>
            <w:hideMark/>
          </w:tcPr>
          <w:p w14:paraId="0346F1AB" w14:textId="77777777" w:rsidR="00D92439" w:rsidRPr="00EB65A9" w:rsidRDefault="00D92439" w:rsidP="00D92439">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1,41</w:t>
            </w:r>
          </w:p>
        </w:tc>
      </w:tr>
    </w:tbl>
    <w:p w14:paraId="1D339C2E" w14:textId="20C35ECA" w:rsidR="0061572B" w:rsidRPr="00EB65A9" w:rsidRDefault="0061572B" w:rsidP="0061572B">
      <w:pPr>
        <w:spacing w:line="276" w:lineRule="auto"/>
        <w:ind w:firstLine="0"/>
        <w:rPr>
          <w:sz w:val="25"/>
          <w:szCs w:val="26"/>
          <w:lang w:val="sv-SE"/>
        </w:rPr>
      </w:pPr>
      <w:bookmarkStart w:id="6" w:name="_Hlk242276659"/>
      <w:r w:rsidRPr="00EB65A9">
        <w:rPr>
          <w:sz w:val="25"/>
          <w:szCs w:val="26"/>
          <w:lang w:val="sv-SE"/>
        </w:rPr>
        <w:t>- Định mức này không áp dụng đối với các tuyến phố có yêu cầu duy trì vệ sinh riêng (các tuyến phố cổ, tuyến phố văn minh thương mại, các tuyến phố thực hiện "điểm" về đảm bảo vệ sinh môi trường)</w:t>
      </w:r>
    </w:p>
    <w:bookmarkEnd w:id="5"/>
    <w:p w14:paraId="7F8B5EDE" w14:textId="75898B61" w:rsidR="0061572B" w:rsidRPr="00EB65A9" w:rsidRDefault="0061572B" w:rsidP="0061572B">
      <w:pPr>
        <w:spacing w:before="0" w:after="160" w:line="259" w:lineRule="auto"/>
        <w:ind w:firstLine="0"/>
        <w:jc w:val="left"/>
        <w:rPr>
          <w:sz w:val="25"/>
          <w:szCs w:val="26"/>
          <w:lang w:val="vi-VN"/>
        </w:rPr>
      </w:pPr>
      <w:r w:rsidRPr="00EB65A9">
        <w:rPr>
          <w:sz w:val="25"/>
          <w:szCs w:val="26"/>
          <w:lang w:val="sv-SE"/>
        </w:rPr>
        <w:br w:type="page"/>
      </w:r>
    </w:p>
    <w:bookmarkEnd w:id="6"/>
    <w:p w14:paraId="35C48655" w14:textId="055DD0B6" w:rsidR="003B37F8" w:rsidRPr="00EB65A9" w:rsidRDefault="00BC5239" w:rsidP="007A1ADD">
      <w:pPr>
        <w:spacing w:before="240" w:after="160" w:line="259" w:lineRule="auto"/>
        <w:ind w:firstLine="0"/>
        <w:jc w:val="left"/>
        <w:rPr>
          <w:b/>
          <w:bCs/>
          <w:sz w:val="26"/>
          <w:szCs w:val="26"/>
          <w:lang w:val="pt-BR"/>
        </w:rPr>
      </w:pPr>
      <w:r>
        <w:rPr>
          <w:b/>
          <w:bCs/>
          <w:sz w:val="26"/>
          <w:szCs w:val="26"/>
          <w:lang w:val="pt-BR"/>
        </w:rPr>
        <w:lastRenderedPageBreak/>
        <w:t>CC1.02</w:t>
      </w:r>
      <w:r w:rsidR="00D03499" w:rsidRPr="00EB65A9">
        <w:rPr>
          <w:b/>
          <w:bCs/>
          <w:sz w:val="26"/>
          <w:szCs w:val="26"/>
          <w:lang w:val="pt-BR"/>
        </w:rPr>
        <w:t xml:space="preserve"> </w:t>
      </w:r>
      <w:r w:rsidR="003B37F8" w:rsidRPr="00EB65A9">
        <w:rPr>
          <w:b/>
          <w:bCs/>
          <w:sz w:val="26"/>
          <w:szCs w:val="26"/>
          <w:lang w:val="pt-BR"/>
        </w:rPr>
        <w:t>Công tác quét, gom rác trên hè, đường phố bằng thủ công</w:t>
      </w:r>
    </w:p>
    <w:p w14:paraId="5EBF449A" w14:textId="34048B4E" w:rsidR="003B37F8" w:rsidRPr="00EB65A9" w:rsidRDefault="003B37F8" w:rsidP="00C14D62">
      <w:pPr>
        <w:ind w:firstLine="0"/>
        <w:rPr>
          <w:b/>
          <w:bCs/>
          <w:sz w:val="25"/>
          <w:szCs w:val="26"/>
          <w:lang w:val="pt-BR"/>
        </w:rPr>
      </w:pPr>
      <w:bookmarkStart w:id="7" w:name="_Toc238798871"/>
      <w:r w:rsidRPr="00EB65A9">
        <w:rPr>
          <w:b/>
          <w:bCs/>
          <w:sz w:val="25"/>
          <w:szCs w:val="26"/>
          <w:lang w:val="pt-BR"/>
        </w:rPr>
        <w:t>Công tác quét, gom rác trên đường phố bằng thủ công</w:t>
      </w:r>
      <w:bookmarkEnd w:id="7"/>
    </w:p>
    <w:p w14:paraId="6AB7B7E3" w14:textId="77777777" w:rsidR="003B37F8" w:rsidRPr="00EB65A9" w:rsidRDefault="003B37F8" w:rsidP="006964E7">
      <w:pPr>
        <w:spacing w:line="276" w:lineRule="auto"/>
        <w:ind w:firstLine="0"/>
        <w:rPr>
          <w:b/>
          <w:bCs/>
          <w:i/>
          <w:iCs/>
          <w:sz w:val="25"/>
          <w:szCs w:val="26"/>
          <w:lang w:val="pt-BR"/>
        </w:rPr>
      </w:pPr>
      <w:r w:rsidRPr="00EB65A9">
        <w:rPr>
          <w:b/>
          <w:bCs/>
          <w:i/>
          <w:iCs/>
          <w:sz w:val="25"/>
          <w:szCs w:val="26"/>
          <w:lang w:val="pt-BR"/>
        </w:rPr>
        <w:t>Thành phần công việc</w:t>
      </w:r>
    </w:p>
    <w:p w14:paraId="2516678B" w14:textId="77777777" w:rsidR="003B37F8" w:rsidRPr="00EB65A9" w:rsidRDefault="003B37F8" w:rsidP="006964E7">
      <w:pPr>
        <w:spacing w:line="276" w:lineRule="auto"/>
        <w:ind w:firstLine="0"/>
        <w:rPr>
          <w:sz w:val="25"/>
          <w:szCs w:val="25"/>
          <w:lang w:val="pt-BR"/>
        </w:rPr>
      </w:pPr>
      <w:bookmarkStart w:id="8" w:name="_Hlk241497091"/>
      <w:r w:rsidRPr="00EB65A9">
        <w:rPr>
          <w:sz w:val="25"/>
          <w:szCs w:val="25"/>
          <w:lang w:val="sv-SE"/>
        </w:rPr>
        <w:t>- Chuẩn bị dụng cụ lao động và trang bị bảo hộ lao động;</w:t>
      </w:r>
    </w:p>
    <w:p w14:paraId="678EFE6F" w14:textId="77777777" w:rsidR="003B37F8" w:rsidRPr="00EB65A9" w:rsidRDefault="003B37F8" w:rsidP="006964E7">
      <w:pPr>
        <w:spacing w:line="276" w:lineRule="auto"/>
        <w:ind w:firstLine="0"/>
        <w:rPr>
          <w:sz w:val="25"/>
          <w:szCs w:val="25"/>
          <w:lang w:val="pt-BR"/>
        </w:rPr>
      </w:pPr>
      <w:r w:rsidRPr="00EB65A9">
        <w:rPr>
          <w:sz w:val="25"/>
          <w:szCs w:val="25"/>
          <w:lang w:val="sv-SE"/>
        </w:rPr>
        <w:t>- Di chuyển công cụ thu chứa đến nơi làm việc;</w:t>
      </w:r>
    </w:p>
    <w:p w14:paraId="73C3D857" w14:textId="77777777" w:rsidR="003B37F8" w:rsidRPr="00EB65A9" w:rsidRDefault="003B37F8" w:rsidP="006964E7">
      <w:pPr>
        <w:spacing w:line="276" w:lineRule="auto"/>
        <w:ind w:firstLine="0"/>
        <w:rPr>
          <w:sz w:val="25"/>
          <w:szCs w:val="25"/>
          <w:lang w:val="pt-BR"/>
        </w:rPr>
      </w:pPr>
      <w:r w:rsidRPr="00EB65A9">
        <w:rPr>
          <w:sz w:val="25"/>
          <w:szCs w:val="25"/>
          <w:lang w:val="sv-SE"/>
        </w:rPr>
        <w:t>- Cảnh giới, đảm bảo an toàn giao thông trong khi tác nghiệp;</w:t>
      </w:r>
    </w:p>
    <w:p w14:paraId="3B4F70A6" w14:textId="77777777" w:rsidR="003B37F8" w:rsidRPr="00EB65A9" w:rsidRDefault="003B37F8" w:rsidP="006964E7">
      <w:pPr>
        <w:spacing w:line="276" w:lineRule="auto"/>
        <w:ind w:firstLine="0"/>
        <w:rPr>
          <w:sz w:val="25"/>
          <w:szCs w:val="25"/>
          <w:lang w:val="pt-BR"/>
        </w:rPr>
      </w:pPr>
      <w:r w:rsidRPr="00EB65A9">
        <w:rPr>
          <w:sz w:val="25"/>
          <w:szCs w:val="25"/>
          <w:lang w:val="sv-SE"/>
        </w:rPr>
        <w:t>- Quét rác trên đường phố, gom thành từng đống nhỏ;</w:t>
      </w:r>
    </w:p>
    <w:p w14:paraId="71A171A2" w14:textId="77777777" w:rsidR="003B37F8" w:rsidRPr="00EB65A9" w:rsidRDefault="003B37F8" w:rsidP="006964E7">
      <w:pPr>
        <w:spacing w:line="276" w:lineRule="auto"/>
        <w:ind w:firstLine="0"/>
        <w:rPr>
          <w:sz w:val="25"/>
          <w:szCs w:val="25"/>
          <w:lang w:val="pt-BR"/>
        </w:rPr>
      </w:pPr>
      <w:r w:rsidRPr="00EB65A9">
        <w:rPr>
          <w:sz w:val="25"/>
          <w:szCs w:val="25"/>
          <w:lang w:val="sv-SE"/>
        </w:rPr>
        <w:t>- Quét nước ứ đọng trên đường (nếu có);</w:t>
      </w:r>
    </w:p>
    <w:p w14:paraId="5991522E" w14:textId="77777777" w:rsidR="003B37F8" w:rsidRPr="00EB65A9" w:rsidRDefault="003B37F8" w:rsidP="006964E7">
      <w:pPr>
        <w:spacing w:line="276" w:lineRule="auto"/>
        <w:ind w:firstLine="0"/>
        <w:rPr>
          <w:sz w:val="25"/>
          <w:szCs w:val="25"/>
          <w:lang w:val="pt-BR"/>
        </w:rPr>
      </w:pPr>
      <w:r w:rsidRPr="00EB65A9">
        <w:rPr>
          <w:sz w:val="25"/>
          <w:szCs w:val="25"/>
          <w:lang w:val="sv-SE"/>
        </w:rPr>
        <w:t>- Thu gom rác đống trên đường phố, vỉa hè;</w:t>
      </w:r>
    </w:p>
    <w:p w14:paraId="370A9224" w14:textId="77777777" w:rsidR="003B37F8" w:rsidRPr="00EB65A9" w:rsidRDefault="003B37F8" w:rsidP="006964E7">
      <w:pPr>
        <w:spacing w:line="276" w:lineRule="auto"/>
        <w:ind w:firstLine="0"/>
        <w:rPr>
          <w:sz w:val="25"/>
          <w:szCs w:val="25"/>
          <w:lang w:val="pt-BR"/>
        </w:rPr>
      </w:pPr>
      <w:r w:rsidRPr="00EB65A9">
        <w:rPr>
          <w:sz w:val="25"/>
          <w:szCs w:val="25"/>
          <w:lang w:val="sv-SE"/>
        </w:rPr>
        <w:t>- Hốt xúc rác, cát bụi vào công cụ thu chứa;</w:t>
      </w:r>
    </w:p>
    <w:p w14:paraId="2B954A58" w14:textId="77777777" w:rsidR="003B37F8" w:rsidRPr="00EB65A9" w:rsidRDefault="003B37F8" w:rsidP="006964E7">
      <w:pPr>
        <w:spacing w:line="276" w:lineRule="auto"/>
        <w:ind w:firstLine="0"/>
        <w:rPr>
          <w:sz w:val="25"/>
          <w:szCs w:val="25"/>
          <w:lang w:val="pt-BR"/>
        </w:rPr>
      </w:pPr>
      <w:r w:rsidRPr="00EB65A9">
        <w:rPr>
          <w:sz w:val="25"/>
          <w:szCs w:val="25"/>
          <w:lang w:val="sv-SE"/>
        </w:rPr>
        <w:t>- Di chuyển công cụ thu chứa về điểm tập kết rác để chuyển sang xe chuyên dụng;</w:t>
      </w:r>
    </w:p>
    <w:p w14:paraId="1951CE97" w14:textId="77777777" w:rsidR="003B37F8" w:rsidRPr="00EB65A9" w:rsidRDefault="003B37F8" w:rsidP="006964E7">
      <w:pPr>
        <w:spacing w:line="276" w:lineRule="auto"/>
        <w:ind w:firstLine="0"/>
        <w:rPr>
          <w:sz w:val="25"/>
          <w:szCs w:val="25"/>
          <w:lang w:val="pt-BR"/>
        </w:rPr>
      </w:pPr>
      <w:r w:rsidRPr="00EB65A9">
        <w:rPr>
          <w:sz w:val="25"/>
          <w:szCs w:val="25"/>
          <w:lang w:val="sv-SE"/>
        </w:rPr>
        <w:t>- Dọn sạch các điểm tập kết rác sau khi chuyển rác sang xe chuyên dùng;</w:t>
      </w:r>
    </w:p>
    <w:p w14:paraId="467F1A79" w14:textId="152762A2" w:rsidR="004C6159" w:rsidRPr="00EB65A9" w:rsidRDefault="003B37F8" w:rsidP="006964E7">
      <w:pPr>
        <w:spacing w:line="276" w:lineRule="auto"/>
        <w:ind w:firstLine="0"/>
        <w:rPr>
          <w:sz w:val="25"/>
          <w:szCs w:val="25"/>
          <w:lang w:val="sv-SE"/>
        </w:rPr>
      </w:pPr>
      <w:r w:rsidRPr="00EB65A9">
        <w:rPr>
          <w:sz w:val="25"/>
          <w:szCs w:val="25"/>
          <w:lang w:val="sv-SE"/>
        </w:rPr>
        <w:t>- Vệ sinh dụng cụ, công cụ tập kết về nơi qui định</w:t>
      </w:r>
    </w:p>
    <w:bookmarkEnd w:id="8"/>
    <w:p w14:paraId="31955418" w14:textId="257D91B9" w:rsidR="00FB5128" w:rsidRPr="00EB65A9" w:rsidRDefault="00FB5128" w:rsidP="00C14D62">
      <w:pPr>
        <w:ind w:firstLine="0"/>
        <w:rPr>
          <w:b/>
          <w:bCs/>
          <w:sz w:val="25"/>
          <w:szCs w:val="26"/>
          <w:lang w:val="pt-BR"/>
        </w:rPr>
      </w:pPr>
      <w:r w:rsidRPr="00EB65A9">
        <w:rPr>
          <w:b/>
          <w:bCs/>
          <w:sz w:val="25"/>
          <w:szCs w:val="26"/>
          <w:lang w:val="pt-BR"/>
        </w:rPr>
        <w:t>Công tác quét, gom rác trên hè bằng thủ công</w:t>
      </w:r>
    </w:p>
    <w:p w14:paraId="48C7E420" w14:textId="77777777" w:rsidR="00FB5128" w:rsidRPr="00EB65A9" w:rsidRDefault="00FB5128" w:rsidP="006964E7">
      <w:pPr>
        <w:spacing w:line="276" w:lineRule="auto"/>
        <w:ind w:firstLine="0"/>
        <w:rPr>
          <w:b/>
          <w:bCs/>
          <w:i/>
          <w:iCs/>
          <w:sz w:val="25"/>
          <w:szCs w:val="26"/>
          <w:lang w:val="pt-BR"/>
        </w:rPr>
      </w:pPr>
      <w:r w:rsidRPr="00EB65A9">
        <w:rPr>
          <w:b/>
          <w:bCs/>
          <w:i/>
          <w:iCs/>
          <w:sz w:val="25"/>
          <w:szCs w:val="26"/>
          <w:lang w:val="pt-BR"/>
        </w:rPr>
        <w:t>Thành phần công việc</w:t>
      </w:r>
    </w:p>
    <w:p w14:paraId="37877D70" w14:textId="77777777" w:rsidR="00FB5128" w:rsidRPr="00EB65A9" w:rsidRDefault="00FB5128" w:rsidP="006964E7">
      <w:pPr>
        <w:spacing w:line="276" w:lineRule="auto"/>
        <w:ind w:firstLine="0"/>
        <w:rPr>
          <w:sz w:val="25"/>
          <w:szCs w:val="25"/>
          <w:lang w:val="sv-SE"/>
        </w:rPr>
      </w:pPr>
      <w:r w:rsidRPr="00EB65A9">
        <w:rPr>
          <w:sz w:val="25"/>
          <w:szCs w:val="25"/>
          <w:lang w:val="sv-SE"/>
        </w:rPr>
        <w:t>- Chuẩn bị dụng cụ lao động và trang bị bảo hộ lao động;</w:t>
      </w:r>
    </w:p>
    <w:p w14:paraId="63E3F50C" w14:textId="77777777" w:rsidR="00FB5128" w:rsidRPr="00EB65A9" w:rsidRDefault="00FB5128" w:rsidP="006964E7">
      <w:pPr>
        <w:spacing w:line="276" w:lineRule="auto"/>
        <w:ind w:firstLine="0"/>
        <w:rPr>
          <w:sz w:val="25"/>
          <w:szCs w:val="25"/>
          <w:lang w:val="sv-SE"/>
        </w:rPr>
      </w:pPr>
      <w:r w:rsidRPr="00EB65A9">
        <w:rPr>
          <w:sz w:val="25"/>
          <w:szCs w:val="25"/>
          <w:lang w:val="sv-SE"/>
        </w:rPr>
        <w:t>- Di chuyển công cụ thu chứa đến nơi làm việc;</w:t>
      </w:r>
    </w:p>
    <w:p w14:paraId="3B3CB283" w14:textId="77777777" w:rsidR="00FB5128" w:rsidRPr="00EB65A9" w:rsidRDefault="00FB5128" w:rsidP="006964E7">
      <w:pPr>
        <w:spacing w:line="276" w:lineRule="auto"/>
        <w:ind w:firstLine="0"/>
        <w:rPr>
          <w:sz w:val="25"/>
          <w:szCs w:val="25"/>
          <w:lang w:val="sv-SE"/>
        </w:rPr>
      </w:pPr>
      <w:r w:rsidRPr="00EB65A9">
        <w:rPr>
          <w:sz w:val="25"/>
          <w:szCs w:val="25"/>
          <w:lang w:val="sv-SE"/>
        </w:rPr>
        <w:t>- Cảnh giới, đảm bảo an toàn giao thông trong khi tác nghiệp;</w:t>
      </w:r>
    </w:p>
    <w:p w14:paraId="22992DAC" w14:textId="77777777" w:rsidR="00FB5128" w:rsidRPr="00EB65A9" w:rsidRDefault="00FB5128" w:rsidP="006964E7">
      <w:pPr>
        <w:spacing w:line="276" w:lineRule="auto"/>
        <w:ind w:firstLine="0"/>
        <w:rPr>
          <w:sz w:val="25"/>
          <w:szCs w:val="25"/>
          <w:lang w:val="sv-SE"/>
        </w:rPr>
      </w:pPr>
      <w:r w:rsidRPr="00EB65A9">
        <w:rPr>
          <w:sz w:val="25"/>
          <w:szCs w:val="25"/>
          <w:lang w:val="sv-SE"/>
        </w:rPr>
        <w:t>- Quét rác trên vỉa hè, gom thành từng đống nhỏ;</w:t>
      </w:r>
    </w:p>
    <w:p w14:paraId="6979F068" w14:textId="77777777" w:rsidR="00FB5128" w:rsidRPr="00EB65A9" w:rsidRDefault="00FB5128" w:rsidP="006964E7">
      <w:pPr>
        <w:spacing w:line="276" w:lineRule="auto"/>
        <w:ind w:firstLine="0"/>
        <w:rPr>
          <w:sz w:val="25"/>
          <w:szCs w:val="25"/>
          <w:lang w:val="sv-SE"/>
        </w:rPr>
      </w:pPr>
      <w:r w:rsidRPr="00EB65A9">
        <w:rPr>
          <w:sz w:val="25"/>
          <w:szCs w:val="25"/>
          <w:lang w:val="sv-SE"/>
        </w:rPr>
        <w:t>- Quét nước ứ đọng trên vỉa hè (nếu có);</w:t>
      </w:r>
    </w:p>
    <w:p w14:paraId="0608A638" w14:textId="77777777" w:rsidR="00FB5128" w:rsidRPr="00EB65A9" w:rsidRDefault="00FB5128" w:rsidP="006964E7">
      <w:pPr>
        <w:spacing w:line="276" w:lineRule="auto"/>
        <w:ind w:firstLine="0"/>
        <w:rPr>
          <w:sz w:val="25"/>
          <w:szCs w:val="25"/>
          <w:lang w:val="sv-SE"/>
        </w:rPr>
      </w:pPr>
      <w:r w:rsidRPr="00EB65A9">
        <w:rPr>
          <w:sz w:val="25"/>
          <w:szCs w:val="25"/>
          <w:lang w:val="sv-SE"/>
        </w:rPr>
        <w:t>- Thu gom rác đống trên đường phố, vỉa hè;</w:t>
      </w:r>
    </w:p>
    <w:p w14:paraId="14DD5D0E" w14:textId="77777777" w:rsidR="00FB5128" w:rsidRPr="00EB65A9" w:rsidRDefault="00FB5128" w:rsidP="006964E7">
      <w:pPr>
        <w:spacing w:line="276" w:lineRule="auto"/>
        <w:ind w:firstLine="0"/>
        <w:rPr>
          <w:sz w:val="25"/>
          <w:szCs w:val="25"/>
          <w:lang w:val="sv-SE"/>
        </w:rPr>
      </w:pPr>
      <w:r w:rsidRPr="00EB65A9">
        <w:rPr>
          <w:sz w:val="25"/>
          <w:szCs w:val="25"/>
          <w:lang w:val="sv-SE"/>
        </w:rPr>
        <w:t>- Hốt xúc rác, cát bụi vào công cụ thu chứa;</w:t>
      </w:r>
    </w:p>
    <w:p w14:paraId="0B47AA18" w14:textId="77777777" w:rsidR="00FB5128" w:rsidRPr="00EB65A9" w:rsidRDefault="00FB5128" w:rsidP="006964E7">
      <w:pPr>
        <w:spacing w:line="276" w:lineRule="auto"/>
        <w:ind w:firstLine="0"/>
        <w:rPr>
          <w:sz w:val="25"/>
          <w:szCs w:val="25"/>
          <w:lang w:val="sv-SE"/>
        </w:rPr>
      </w:pPr>
      <w:r w:rsidRPr="00EB65A9">
        <w:rPr>
          <w:sz w:val="25"/>
          <w:szCs w:val="25"/>
          <w:lang w:val="sv-SE"/>
        </w:rPr>
        <w:t>- Di chuyển công cụ thu chứa về điểm tập kết rác để chuyển sang xe chuyên dụng;</w:t>
      </w:r>
    </w:p>
    <w:p w14:paraId="5755238C" w14:textId="77777777" w:rsidR="00FB5128" w:rsidRPr="00EB65A9" w:rsidRDefault="00FB5128" w:rsidP="006964E7">
      <w:pPr>
        <w:spacing w:line="276" w:lineRule="auto"/>
        <w:ind w:firstLine="0"/>
        <w:rPr>
          <w:sz w:val="25"/>
          <w:szCs w:val="25"/>
          <w:lang w:val="sv-SE"/>
        </w:rPr>
      </w:pPr>
      <w:r w:rsidRPr="00EB65A9">
        <w:rPr>
          <w:sz w:val="25"/>
          <w:szCs w:val="25"/>
          <w:lang w:val="sv-SE"/>
        </w:rPr>
        <w:t>- Dọn sạch các điểm tập kết rác sau khi chuyển rác sang xe chuyên dùng;</w:t>
      </w:r>
    </w:p>
    <w:p w14:paraId="48602899" w14:textId="78C8AC6E" w:rsidR="007A1ADD" w:rsidRPr="00EB65A9" w:rsidRDefault="00FB5128" w:rsidP="0061572B">
      <w:pPr>
        <w:spacing w:line="276" w:lineRule="auto"/>
        <w:ind w:firstLine="0"/>
        <w:rPr>
          <w:sz w:val="25"/>
          <w:szCs w:val="25"/>
          <w:lang w:val="sv-SE"/>
        </w:rPr>
      </w:pPr>
      <w:r w:rsidRPr="00EB65A9">
        <w:rPr>
          <w:sz w:val="25"/>
          <w:szCs w:val="25"/>
          <w:lang w:val="sv-SE"/>
        </w:rPr>
        <w:t>- Vệ sinh dụng cụ, công cụ tập kết về nơi qui định</w:t>
      </w:r>
    </w:p>
    <w:p w14:paraId="27638A8A" w14:textId="228AF831" w:rsidR="00FF7AA3" w:rsidRPr="00EB65A9" w:rsidRDefault="0006232D" w:rsidP="0006232D">
      <w:pPr>
        <w:spacing w:before="120" w:after="120" w:line="276" w:lineRule="auto"/>
        <w:rPr>
          <w:b/>
          <w:bCs/>
          <w:sz w:val="25"/>
          <w:szCs w:val="26"/>
          <w:lang w:val="pt-BR"/>
        </w:rPr>
      </w:pPr>
      <w:r w:rsidRPr="00EB65A9">
        <w:rPr>
          <w:b/>
          <w:bCs/>
          <w:sz w:val="25"/>
          <w:szCs w:val="26"/>
          <w:lang w:val="pt-BR"/>
        </w:rPr>
        <w:t>1. Định mức lao động</w:t>
      </w:r>
    </w:p>
    <w:tbl>
      <w:tblPr>
        <w:tblW w:w="4939" w:type="pct"/>
        <w:tblLayout w:type="fixed"/>
        <w:tblLook w:val="04A0" w:firstRow="1" w:lastRow="0" w:firstColumn="1" w:lastColumn="0" w:noHBand="0" w:noVBand="1"/>
      </w:tblPr>
      <w:tblGrid>
        <w:gridCol w:w="1775"/>
        <w:gridCol w:w="2331"/>
        <w:gridCol w:w="1418"/>
        <w:gridCol w:w="1842"/>
        <w:gridCol w:w="1842"/>
      </w:tblGrid>
      <w:tr w:rsidR="00B637F2" w:rsidRPr="00EB65A9" w14:paraId="1F503918" w14:textId="77777777" w:rsidTr="00B637F2">
        <w:trPr>
          <w:trHeight w:val="720"/>
        </w:trPr>
        <w:tc>
          <w:tcPr>
            <w:tcW w:w="964" w:type="pct"/>
            <w:vMerge w:val="restart"/>
            <w:tcBorders>
              <w:top w:val="single" w:sz="4" w:space="0" w:color="auto"/>
              <w:left w:val="single" w:sz="4" w:space="0" w:color="auto"/>
              <w:bottom w:val="single" w:sz="4" w:space="0" w:color="000000"/>
              <w:right w:val="single" w:sz="4" w:space="0" w:color="auto"/>
            </w:tcBorders>
            <w:noWrap/>
            <w:vAlign w:val="center"/>
            <w:hideMark/>
          </w:tcPr>
          <w:p w14:paraId="422378FF" w14:textId="5035ABA6" w:rsidR="00B637F2" w:rsidRPr="00EB65A9" w:rsidRDefault="00B637F2" w:rsidP="004C6159">
            <w:pPr>
              <w:spacing w:before="0" w:after="0" w:line="240" w:lineRule="auto"/>
              <w:ind w:firstLine="0"/>
              <w:jc w:val="center"/>
              <w:rPr>
                <w:b/>
                <w:bCs/>
                <w:sz w:val="24"/>
                <w:szCs w:val="24"/>
              </w:rPr>
            </w:pPr>
            <w:r w:rsidRPr="00EB65A9">
              <w:rPr>
                <w:b/>
                <w:bCs/>
                <w:sz w:val="24"/>
                <w:szCs w:val="24"/>
              </w:rPr>
              <w:t>Mã hiệu</w:t>
            </w:r>
          </w:p>
        </w:tc>
        <w:tc>
          <w:tcPr>
            <w:tcW w:w="1266" w:type="pct"/>
            <w:vMerge w:val="restart"/>
            <w:tcBorders>
              <w:top w:val="single" w:sz="4" w:space="0" w:color="auto"/>
              <w:left w:val="single" w:sz="4" w:space="0" w:color="auto"/>
              <w:bottom w:val="single" w:sz="4" w:space="0" w:color="000000"/>
              <w:right w:val="single" w:sz="4" w:space="0" w:color="000000"/>
            </w:tcBorders>
            <w:noWrap/>
            <w:vAlign w:val="center"/>
            <w:hideMark/>
          </w:tcPr>
          <w:p w14:paraId="65E5A1BB" w14:textId="77777777" w:rsidR="00B637F2" w:rsidRPr="00EB65A9" w:rsidRDefault="00B637F2" w:rsidP="004C6159">
            <w:pPr>
              <w:spacing w:before="0" w:after="0" w:line="240" w:lineRule="auto"/>
              <w:ind w:firstLine="0"/>
              <w:jc w:val="center"/>
              <w:rPr>
                <w:b/>
                <w:bCs/>
                <w:sz w:val="24"/>
                <w:szCs w:val="24"/>
              </w:rPr>
            </w:pPr>
            <w:r w:rsidRPr="00EB65A9">
              <w:rPr>
                <w:b/>
                <w:bCs/>
                <w:sz w:val="24"/>
                <w:szCs w:val="24"/>
              </w:rPr>
              <w:t>Hạng mục công việc</w:t>
            </w:r>
          </w:p>
        </w:tc>
        <w:tc>
          <w:tcPr>
            <w:tcW w:w="770" w:type="pct"/>
            <w:vMerge w:val="restart"/>
            <w:tcBorders>
              <w:top w:val="single" w:sz="4" w:space="0" w:color="auto"/>
              <w:left w:val="single" w:sz="4" w:space="0" w:color="auto"/>
              <w:bottom w:val="single" w:sz="4" w:space="0" w:color="000000"/>
              <w:right w:val="single" w:sz="4" w:space="0" w:color="auto"/>
            </w:tcBorders>
            <w:noWrap/>
            <w:vAlign w:val="center"/>
            <w:hideMark/>
          </w:tcPr>
          <w:p w14:paraId="357A6DA2" w14:textId="77777777" w:rsidR="00B637F2" w:rsidRPr="00EB65A9" w:rsidRDefault="00B637F2" w:rsidP="004C6159">
            <w:pPr>
              <w:spacing w:before="0" w:after="0" w:line="240" w:lineRule="auto"/>
              <w:ind w:firstLine="0"/>
              <w:jc w:val="center"/>
              <w:rPr>
                <w:b/>
                <w:bCs/>
                <w:sz w:val="24"/>
                <w:szCs w:val="24"/>
              </w:rPr>
            </w:pPr>
            <w:r w:rsidRPr="00EB65A9">
              <w:rPr>
                <w:b/>
                <w:bCs/>
                <w:sz w:val="24"/>
                <w:szCs w:val="24"/>
              </w:rPr>
              <w:t>Định biên</w:t>
            </w:r>
          </w:p>
        </w:tc>
        <w:tc>
          <w:tcPr>
            <w:tcW w:w="2000" w:type="pct"/>
            <w:gridSpan w:val="2"/>
            <w:tcBorders>
              <w:top w:val="single" w:sz="4" w:space="0" w:color="auto"/>
              <w:left w:val="nil"/>
              <w:bottom w:val="single" w:sz="4" w:space="0" w:color="auto"/>
              <w:right w:val="single" w:sz="4" w:space="0" w:color="auto"/>
            </w:tcBorders>
            <w:noWrap/>
            <w:vAlign w:val="center"/>
            <w:hideMark/>
          </w:tcPr>
          <w:p w14:paraId="44335DEF" w14:textId="77777777" w:rsidR="00B637F2" w:rsidRPr="00EB65A9" w:rsidRDefault="00B637F2" w:rsidP="00D92439">
            <w:pPr>
              <w:spacing w:before="0" w:after="0" w:line="240" w:lineRule="auto"/>
              <w:ind w:left="-96" w:right="-103" w:firstLine="0"/>
              <w:jc w:val="center"/>
              <w:rPr>
                <w:b/>
                <w:bCs/>
                <w:sz w:val="24"/>
                <w:szCs w:val="24"/>
              </w:rPr>
            </w:pPr>
            <w:r w:rsidRPr="00EB65A9">
              <w:rPr>
                <w:b/>
                <w:bCs/>
                <w:sz w:val="24"/>
                <w:szCs w:val="24"/>
              </w:rPr>
              <w:t>Định mức</w:t>
            </w:r>
          </w:p>
          <w:p w14:paraId="2B02A3BC" w14:textId="4A03C8EF" w:rsidR="00B637F2" w:rsidRPr="00EB65A9" w:rsidRDefault="00B637F2" w:rsidP="00B637F2">
            <w:pPr>
              <w:spacing w:before="0" w:after="0" w:line="240" w:lineRule="auto"/>
              <w:ind w:left="-96" w:right="-103" w:firstLine="0"/>
              <w:jc w:val="center"/>
              <w:rPr>
                <w:b/>
                <w:bCs/>
                <w:sz w:val="24"/>
                <w:szCs w:val="24"/>
              </w:rPr>
            </w:pPr>
            <w:r w:rsidRPr="00EB65A9">
              <w:rPr>
                <w:b/>
                <w:bCs/>
                <w:sz w:val="24"/>
                <w:szCs w:val="24"/>
              </w:rPr>
              <w:t xml:space="preserve"> (công đơn/10.000 m</w:t>
            </w:r>
            <w:r w:rsidRPr="00EB65A9">
              <w:rPr>
                <w:b/>
                <w:bCs/>
                <w:sz w:val="24"/>
                <w:szCs w:val="24"/>
                <w:vertAlign w:val="superscript"/>
              </w:rPr>
              <w:t>2</w:t>
            </w:r>
            <w:r w:rsidRPr="00EB65A9">
              <w:rPr>
                <w:b/>
                <w:bCs/>
                <w:sz w:val="24"/>
                <w:szCs w:val="24"/>
              </w:rPr>
              <w:t>)</w:t>
            </w:r>
          </w:p>
        </w:tc>
      </w:tr>
      <w:tr w:rsidR="004C6159" w:rsidRPr="00EB65A9" w14:paraId="1D26C832" w14:textId="77777777" w:rsidTr="00B637F2">
        <w:trPr>
          <w:trHeight w:val="418"/>
        </w:trPr>
        <w:tc>
          <w:tcPr>
            <w:tcW w:w="964" w:type="pct"/>
            <w:vMerge/>
            <w:tcBorders>
              <w:top w:val="single" w:sz="4" w:space="0" w:color="auto"/>
              <w:left w:val="single" w:sz="4" w:space="0" w:color="auto"/>
              <w:bottom w:val="single" w:sz="4" w:space="0" w:color="auto"/>
              <w:right w:val="single" w:sz="4" w:space="0" w:color="auto"/>
            </w:tcBorders>
            <w:vAlign w:val="center"/>
            <w:hideMark/>
          </w:tcPr>
          <w:p w14:paraId="63AB005E" w14:textId="77777777" w:rsidR="004C6159" w:rsidRPr="00EB65A9" w:rsidRDefault="004C6159" w:rsidP="004C6159">
            <w:pPr>
              <w:spacing w:before="0" w:after="0" w:line="240" w:lineRule="auto"/>
              <w:ind w:firstLine="0"/>
              <w:jc w:val="left"/>
              <w:rPr>
                <w:b/>
                <w:bCs/>
                <w:sz w:val="24"/>
                <w:szCs w:val="24"/>
              </w:rPr>
            </w:pPr>
          </w:p>
        </w:tc>
        <w:tc>
          <w:tcPr>
            <w:tcW w:w="1266" w:type="pct"/>
            <w:vMerge/>
            <w:tcBorders>
              <w:top w:val="single" w:sz="4" w:space="0" w:color="auto"/>
              <w:left w:val="single" w:sz="4" w:space="0" w:color="auto"/>
              <w:bottom w:val="single" w:sz="4" w:space="0" w:color="auto"/>
              <w:right w:val="single" w:sz="4" w:space="0" w:color="000000"/>
            </w:tcBorders>
            <w:vAlign w:val="center"/>
            <w:hideMark/>
          </w:tcPr>
          <w:p w14:paraId="323A0E42" w14:textId="77777777" w:rsidR="004C6159" w:rsidRPr="00EB65A9" w:rsidRDefault="004C6159" w:rsidP="004C6159">
            <w:pPr>
              <w:spacing w:before="0" w:after="0" w:line="240" w:lineRule="auto"/>
              <w:ind w:firstLine="0"/>
              <w:jc w:val="left"/>
              <w:rPr>
                <w:b/>
                <w:bCs/>
                <w:sz w:val="24"/>
                <w:szCs w:val="24"/>
              </w:rPr>
            </w:pPr>
          </w:p>
        </w:tc>
        <w:tc>
          <w:tcPr>
            <w:tcW w:w="770" w:type="pct"/>
            <w:vMerge/>
            <w:tcBorders>
              <w:top w:val="single" w:sz="4" w:space="0" w:color="auto"/>
              <w:left w:val="single" w:sz="4" w:space="0" w:color="auto"/>
              <w:bottom w:val="single" w:sz="4" w:space="0" w:color="auto"/>
              <w:right w:val="single" w:sz="4" w:space="0" w:color="auto"/>
            </w:tcBorders>
            <w:vAlign w:val="center"/>
            <w:hideMark/>
          </w:tcPr>
          <w:p w14:paraId="7841DA55" w14:textId="77777777" w:rsidR="004C6159" w:rsidRPr="00EB65A9" w:rsidRDefault="004C6159" w:rsidP="004C6159">
            <w:pPr>
              <w:spacing w:before="0" w:after="0" w:line="240" w:lineRule="auto"/>
              <w:ind w:firstLine="0"/>
              <w:jc w:val="left"/>
              <w:rPr>
                <w:b/>
                <w:bCs/>
                <w:sz w:val="24"/>
                <w:szCs w:val="24"/>
              </w:rPr>
            </w:pPr>
          </w:p>
        </w:tc>
        <w:tc>
          <w:tcPr>
            <w:tcW w:w="1000" w:type="pct"/>
            <w:tcBorders>
              <w:top w:val="nil"/>
              <w:left w:val="nil"/>
              <w:bottom w:val="single" w:sz="4" w:space="0" w:color="auto"/>
              <w:right w:val="single" w:sz="4" w:space="0" w:color="auto"/>
            </w:tcBorders>
            <w:noWrap/>
            <w:vAlign w:val="center"/>
            <w:hideMark/>
          </w:tcPr>
          <w:p w14:paraId="1161DF59"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Quét đường</w:t>
            </w:r>
          </w:p>
        </w:tc>
        <w:tc>
          <w:tcPr>
            <w:tcW w:w="1000" w:type="pct"/>
            <w:tcBorders>
              <w:top w:val="nil"/>
              <w:left w:val="nil"/>
              <w:bottom w:val="single" w:sz="4" w:space="0" w:color="auto"/>
              <w:right w:val="single" w:sz="4" w:space="0" w:color="auto"/>
            </w:tcBorders>
            <w:noWrap/>
            <w:vAlign w:val="center"/>
            <w:hideMark/>
          </w:tcPr>
          <w:p w14:paraId="72C22588"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Quét hè</w:t>
            </w:r>
          </w:p>
        </w:tc>
      </w:tr>
      <w:tr w:rsidR="004C6159" w:rsidRPr="00EB65A9" w14:paraId="7D1CA46A" w14:textId="77777777" w:rsidTr="00B637F2">
        <w:trPr>
          <w:trHeight w:val="1152"/>
        </w:trPr>
        <w:tc>
          <w:tcPr>
            <w:tcW w:w="964" w:type="pct"/>
            <w:tcBorders>
              <w:top w:val="single" w:sz="4" w:space="0" w:color="auto"/>
              <w:left w:val="single" w:sz="4" w:space="0" w:color="auto"/>
              <w:bottom w:val="single" w:sz="4" w:space="0" w:color="auto"/>
              <w:right w:val="single" w:sz="4" w:space="0" w:color="auto"/>
            </w:tcBorders>
            <w:noWrap/>
            <w:vAlign w:val="center"/>
            <w:hideMark/>
          </w:tcPr>
          <w:p w14:paraId="73DAEE51" w14:textId="4F9AA8AE" w:rsidR="004C6159" w:rsidRPr="00EB65A9" w:rsidRDefault="00BC5239" w:rsidP="004C6159">
            <w:pPr>
              <w:spacing w:before="0" w:after="0" w:line="240" w:lineRule="auto"/>
              <w:ind w:firstLine="0"/>
              <w:jc w:val="center"/>
              <w:rPr>
                <w:sz w:val="24"/>
                <w:szCs w:val="24"/>
              </w:rPr>
            </w:pPr>
            <w:r>
              <w:rPr>
                <w:sz w:val="24"/>
                <w:szCs w:val="24"/>
              </w:rPr>
              <w:t>CC1.02</w:t>
            </w:r>
          </w:p>
        </w:tc>
        <w:tc>
          <w:tcPr>
            <w:tcW w:w="1266" w:type="pct"/>
            <w:tcBorders>
              <w:top w:val="single" w:sz="4" w:space="0" w:color="auto"/>
              <w:left w:val="single" w:sz="4" w:space="0" w:color="auto"/>
              <w:bottom w:val="single" w:sz="4" w:space="0" w:color="auto"/>
              <w:right w:val="single" w:sz="4" w:space="0" w:color="auto"/>
            </w:tcBorders>
            <w:vAlign w:val="center"/>
            <w:hideMark/>
          </w:tcPr>
          <w:p w14:paraId="30F5968F" w14:textId="77777777" w:rsidR="004C6159" w:rsidRPr="00EB65A9" w:rsidRDefault="004C6159" w:rsidP="00665801">
            <w:pPr>
              <w:spacing w:before="0" w:after="0" w:line="240" w:lineRule="auto"/>
              <w:ind w:firstLine="0"/>
              <w:rPr>
                <w:sz w:val="24"/>
                <w:szCs w:val="24"/>
              </w:rPr>
            </w:pPr>
            <w:r w:rsidRPr="00EB65A9">
              <w:rPr>
                <w:sz w:val="24"/>
                <w:szCs w:val="24"/>
              </w:rPr>
              <w:t>Công tác quét, gom rác trên đường phố bằng thủ công</w:t>
            </w:r>
          </w:p>
        </w:tc>
        <w:tc>
          <w:tcPr>
            <w:tcW w:w="770" w:type="pct"/>
            <w:tcBorders>
              <w:top w:val="single" w:sz="4" w:space="0" w:color="auto"/>
              <w:left w:val="single" w:sz="4" w:space="0" w:color="auto"/>
              <w:bottom w:val="single" w:sz="4" w:space="0" w:color="auto"/>
              <w:right w:val="single" w:sz="4" w:space="0" w:color="auto"/>
            </w:tcBorders>
            <w:noWrap/>
            <w:vAlign w:val="center"/>
            <w:hideMark/>
          </w:tcPr>
          <w:p w14:paraId="589DAC9C" w14:textId="77777777" w:rsidR="004C6159" w:rsidRPr="00EB65A9" w:rsidRDefault="004C6159" w:rsidP="004C6159">
            <w:pPr>
              <w:spacing w:before="0" w:after="0" w:line="240" w:lineRule="auto"/>
              <w:ind w:firstLine="0"/>
              <w:jc w:val="center"/>
              <w:rPr>
                <w:sz w:val="24"/>
                <w:szCs w:val="24"/>
              </w:rPr>
            </w:pPr>
            <w:r w:rsidRPr="00EB65A9">
              <w:rPr>
                <w:sz w:val="24"/>
                <w:szCs w:val="24"/>
              </w:rPr>
              <w:t>01 NC II IV</w:t>
            </w:r>
          </w:p>
        </w:tc>
        <w:tc>
          <w:tcPr>
            <w:tcW w:w="1000" w:type="pct"/>
            <w:tcBorders>
              <w:top w:val="nil"/>
              <w:left w:val="nil"/>
              <w:bottom w:val="single" w:sz="4" w:space="0" w:color="auto"/>
              <w:right w:val="single" w:sz="4" w:space="0" w:color="auto"/>
            </w:tcBorders>
            <w:noWrap/>
            <w:vAlign w:val="center"/>
            <w:hideMark/>
          </w:tcPr>
          <w:p w14:paraId="33F3D382"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2,128</w:t>
            </w:r>
          </w:p>
        </w:tc>
        <w:tc>
          <w:tcPr>
            <w:tcW w:w="1000" w:type="pct"/>
            <w:tcBorders>
              <w:top w:val="nil"/>
              <w:left w:val="nil"/>
              <w:bottom w:val="single" w:sz="4" w:space="0" w:color="auto"/>
              <w:right w:val="single" w:sz="4" w:space="0" w:color="auto"/>
            </w:tcBorders>
            <w:noWrap/>
            <w:vAlign w:val="center"/>
            <w:hideMark/>
          </w:tcPr>
          <w:p w14:paraId="2C05FF37"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1,531</w:t>
            </w:r>
          </w:p>
        </w:tc>
      </w:tr>
      <w:tr w:rsidR="00D03499" w:rsidRPr="00EB65A9" w14:paraId="76AD197B" w14:textId="77777777" w:rsidTr="00B637F2">
        <w:trPr>
          <w:trHeight w:val="443"/>
        </w:trPr>
        <w:tc>
          <w:tcPr>
            <w:tcW w:w="964" w:type="pct"/>
            <w:tcBorders>
              <w:top w:val="single" w:sz="4" w:space="0" w:color="auto"/>
            </w:tcBorders>
            <w:noWrap/>
            <w:vAlign w:val="center"/>
          </w:tcPr>
          <w:p w14:paraId="0710F3A9" w14:textId="77777777" w:rsidR="00D03499" w:rsidRPr="00EB65A9" w:rsidRDefault="00D03499" w:rsidP="004C6159">
            <w:pPr>
              <w:spacing w:before="0" w:after="0" w:line="240" w:lineRule="auto"/>
              <w:ind w:firstLine="0"/>
              <w:jc w:val="center"/>
              <w:rPr>
                <w:sz w:val="24"/>
                <w:szCs w:val="24"/>
              </w:rPr>
            </w:pPr>
          </w:p>
        </w:tc>
        <w:tc>
          <w:tcPr>
            <w:tcW w:w="1266" w:type="pct"/>
            <w:tcBorders>
              <w:top w:val="single" w:sz="4" w:space="0" w:color="auto"/>
            </w:tcBorders>
            <w:vAlign w:val="center"/>
          </w:tcPr>
          <w:p w14:paraId="306053B7" w14:textId="77777777" w:rsidR="00D03499" w:rsidRPr="00EB65A9" w:rsidRDefault="00D03499" w:rsidP="004C6159">
            <w:pPr>
              <w:spacing w:before="0" w:after="0" w:line="240" w:lineRule="auto"/>
              <w:ind w:firstLine="0"/>
              <w:jc w:val="left"/>
              <w:rPr>
                <w:sz w:val="24"/>
                <w:szCs w:val="24"/>
              </w:rPr>
            </w:pPr>
          </w:p>
        </w:tc>
        <w:tc>
          <w:tcPr>
            <w:tcW w:w="770" w:type="pct"/>
            <w:tcBorders>
              <w:top w:val="single" w:sz="4" w:space="0" w:color="auto"/>
              <w:right w:val="single" w:sz="4" w:space="0" w:color="auto"/>
            </w:tcBorders>
            <w:noWrap/>
            <w:vAlign w:val="center"/>
          </w:tcPr>
          <w:p w14:paraId="7A786B98" w14:textId="77777777" w:rsidR="00D03499" w:rsidRPr="00EB65A9" w:rsidRDefault="00D03499" w:rsidP="004C6159">
            <w:pPr>
              <w:spacing w:before="0" w:after="0" w:line="240" w:lineRule="auto"/>
              <w:ind w:firstLine="0"/>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noWrap/>
            <w:vAlign w:val="center"/>
          </w:tcPr>
          <w:p w14:paraId="78C4976F" w14:textId="3F401950" w:rsidR="00D03499" w:rsidRPr="00EB65A9" w:rsidRDefault="00D03499" w:rsidP="004C6159">
            <w:pPr>
              <w:spacing w:before="0" w:after="0" w:line="240" w:lineRule="auto"/>
              <w:ind w:firstLine="0"/>
              <w:jc w:val="center"/>
              <w:rPr>
                <w:b/>
                <w:bCs/>
                <w:sz w:val="24"/>
                <w:szCs w:val="24"/>
              </w:rPr>
            </w:pPr>
            <w:r w:rsidRPr="00EB65A9">
              <w:rPr>
                <w:b/>
                <w:bCs/>
                <w:sz w:val="24"/>
                <w:szCs w:val="24"/>
              </w:rPr>
              <w:t>10</w:t>
            </w:r>
          </w:p>
        </w:tc>
        <w:tc>
          <w:tcPr>
            <w:tcW w:w="1000" w:type="pct"/>
            <w:tcBorders>
              <w:top w:val="single" w:sz="4" w:space="0" w:color="auto"/>
              <w:left w:val="nil"/>
              <w:bottom w:val="single" w:sz="4" w:space="0" w:color="auto"/>
              <w:right w:val="single" w:sz="4" w:space="0" w:color="auto"/>
            </w:tcBorders>
            <w:noWrap/>
            <w:vAlign w:val="center"/>
          </w:tcPr>
          <w:p w14:paraId="28F268D9" w14:textId="47B8D7F5" w:rsidR="00D03499" w:rsidRPr="00EB65A9" w:rsidRDefault="00D03499" w:rsidP="004C6159">
            <w:pPr>
              <w:spacing w:before="0" w:after="0" w:line="240" w:lineRule="auto"/>
              <w:ind w:firstLine="0"/>
              <w:jc w:val="center"/>
              <w:rPr>
                <w:b/>
                <w:bCs/>
                <w:sz w:val="24"/>
                <w:szCs w:val="24"/>
              </w:rPr>
            </w:pPr>
            <w:r w:rsidRPr="00EB65A9">
              <w:rPr>
                <w:b/>
                <w:bCs/>
                <w:sz w:val="24"/>
                <w:szCs w:val="24"/>
              </w:rPr>
              <w:t>20</w:t>
            </w:r>
          </w:p>
        </w:tc>
      </w:tr>
    </w:tbl>
    <w:p w14:paraId="138D85AD" w14:textId="77777777" w:rsidR="0061572B" w:rsidRPr="00EB65A9" w:rsidRDefault="0061572B" w:rsidP="0006232D">
      <w:pPr>
        <w:spacing w:before="120" w:after="120" w:line="276" w:lineRule="auto"/>
        <w:rPr>
          <w:b/>
          <w:bCs/>
          <w:sz w:val="25"/>
          <w:szCs w:val="26"/>
          <w:lang w:val="pt-BR"/>
        </w:rPr>
      </w:pPr>
    </w:p>
    <w:p w14:paraId="482C40EA" w14:textId="77777777" w:rsidR="0061572B" w:rsidRPr="00EB65A9" w:rsidRDefault="0061572B">
      <w:pPr>
        <w:spacing w:before="0" w:after="160" w:line="259" w:lineRule="auto"/>
        <w:ind w:firstLine="0"/>
        <w:jc w:val="left"/>
        <w:rPr>
          <w:b/>
          <w:bCs/>
          <w:sz w:val="25"/>
          <w:szCs w:val="26"/>
          <w:lang w:val="pt-BR"/>
        </w:rPr>
      </w:pPr>
      <w:r w:rsidRPr="00EB65A9">
        <w:rPr>
          <w:b/>
          <w:bCs/>
          <w:sz w:val="25"/>
          <w:szCs w:val="26"/>
          <w:lang w:val="pt-BR"/>
        </w:rPr>
        <w:br w:type="page"/>
      </w:r>
    </w:p>
    <w:p w14:paraId="69AE60F2" w14:textId="374E0BEC" w:rsidR="00D03499" w:rsidRPr="00EB65A9" w:rsidRDefault="0006232D" w:rsidP="0006232D">
      <w:pPr>
        <w:spacing w:before="120" w:after="120" w:line="276" w:lineRule="auto"/>
        <w:rPr>
          <w:b/>
          <w:bCs/>
          <w:sz w:val="25"/>
          <w:szCs w:val="26"/>
          <w:lang w:val="pt-BR"/>
        </w:rPr>
      </w:pPr>
      <w:r w:rsidRPr="00EB65A9">
        <w:rPr>
          <w:b/>
          <w:bCs/>
          <w:sz w:val="25"/>
          <w:szCs w:val="26"/>
          <w:lang w:val="pt-BR"/>
        </w:rPr>
        <w:lastRenderedPageBreak/>
        <w:t>2. Định mức dụng cụ lao động</w:t>
      </w:r>
    </w:p>
    <w:tbl>
      <w:tblPr>
        <w:tblW w:w="5016" w:type="pct"/>
        <w:tblLook w:val="04A0" w:firstRow="1" w:lastRow="0" w:firstColumn="1" w:lastColumn="0" w:noHBand="0" w:noVBand="1"/>
      </w:tblPr>
      <w:tblGrid>
        <w:gridCol w:w="538"/>
        <w:gridCol w:w="2239"/>
        <w:gridCol w:w="698"/>
        <w:gridCol w:w="1678"/>
        <w:gridCol w:w="2072"/>
        <w:gridCol w:w="2127"/>
      </w:tblGrid>
      <w:tr w:rsidR="00B637F2" w:rsidRPr="00EB65A9" w14:paraId="4DA97030" w14:textId="77777777" w:rsidTr="00B637F2">
        <w:trPr>
          <w:trHeight w:val="624"/>
          <w:tblHeader/>
        </w:trPr>
        <w:tc>
          <w:tcPr>
            <w:tcW w:w="288" w:type="pct"/>
            <w:tcBorders>
              <w:top w:val="single" w:sz="4" w:space="0" w:color="auto"/>
              <w:left w:val="single" w:sz="4" w:space="0" w:color="auto"/>
              <w:bottom w:val="single" w:sz="4" w:space="0" w:color="auto"/>
              <w:right w:val="single" w:sz="4" w:space="0" w:color="auto"/>
            </w:tcBorders>
            <w:noWrap/>
            <w:vAlign w:val="center"/>
            <w:hideMark/>
          </w:tcPr>
          <w:p w14:paraId="2563C612" w14:textId="77777777" w:rsidR="00B637F2" w:rsidRPr="00EB65A9" w:rsidRDefault="00B637F2" w:rsidP="004C6159">
            <w:pPr>
              <w:spacing w:before="0" w:after="0" w:line="240" w:lineRule="auto"/>
              <w:ind w:firstLine="0"/>
              <w:jc w:val="center"/>
              <w:rPr>
                <w:b/>
                <w:bCs/>
                <w:sz w:val="24"/>
                <w:szCs w:val="24"/>
              </w:rPr>
            </w:pPr>
            <w:r w:rsidRPr="00EB65A9">
              <w:rPr>
                <w:b/>
                <w:bCs/>
                <w:sz w:val="24"/>
                <w:szCs w:val="24"/>
              </w:rPr>
              <w:t>TT</w:t>
            </w:r>
          </w:p>
        </w:tc>
        <w:tc>
          <w:tcPr>
            <w:tcW w:w="1197" w:type="pct"/>
            <w:tcBorders>
              <w:top w:val="single" w:sz="4" w:space="0" w:color="auto"/>
              <w:left w:val="nil"/>
              <w:bottom w:val="single" w:sz="4" w:space="0" w:color="auto"/>
              <w:right w:val="single" w:sz="4" w:space="0" w:color="auto"/>
            </w:tcBorders>
            <w:noWrap/>
            <w:vAlign w:val="center"/>
            <w:hideMark/>
          </w:tcPr>
          <w:p w14:paraId="7FB2610C" w14:textId="77777777" w:rsidR="00B637F2" w:rsidRPr="00EB65A9" w:rsidRDefault="00B637F2" w:rsidP="004C6159">
            <w:pPr>
              <w:spacing w:before="0" w:after="0" w:line="240" w:lineRule="auto"/>
              <w:ind w:firstLine="0"/>
              <w:jc w:val="center"/>
              <w:rPr>
                <w:b/>
                <w:bCs/>
                <w:sz w:val="24"/>
                <w:szCs w:val="24"/>
              </w:rPr>
            </w:pPr>
            <w:r w:rsidRPr="00EB65A9">
              <w:rPr>
                <w:b/>
                <w:bCs/>
                <w:sz w:val="24"/>
                <w:szCs w:val="24"/>
              </w:rPr>
              <w:t>Danh mục công cụ</w:t>
            </w:r>
          </w:p>
        </w:tc>
        <w:tc>
          <w:tcPr>
            <w:tcW w:w="373" w:type="pct"/>
            <w:tcBorders>
              <w:top w:val="single" w:sz="4" w:space="0" w:color="auto"/>
              <w:left w:val="nil"/>
              <w:bottom w:val="single" w:sz="4" w:space="0" w:color="auto"/>
              <w:right w:val="single" w:sz="4" w:space="0" w:color="auto"/>
            </w:tcBorders>
            <w:vAlign w:val="center"/>
            <w:hideMark/>
          </w:tcPr>
          <w:p w14:paraId="7942189E" w14:textId="7C0D41C9" w:rsidR="00B637F2" w:rsidRPr="00EB65A9" w:rsidRDefault="00B637F2" w:rsidP="004C6159">
            <w:pPr>
              <w:spacing w:before="0" w:after="0" w:line="240" w:lineRule="auto"/>
              <w:ind w:firstLine="0"/>
              <w:jc w:val="center"/>
              <w:rPr>
                <w:b/>
                <w:bCs/>
                <w:sz w:val="24"/>
                <w:szCs w:val="24"/>
                <w:lang w:val="vi-VN"/>
              </w:rPr>
            </w:pPr>
            <w:r w:rsidRPr="00EB65A9">
              <w:rPr>
                <w:b/>
                <w:bCs/>
                <w:sz w:val="24"/>
                <w:szCs w:val="24"/>
              </w:rPr>
              <w:t>Đ</w:t>
            </w:r>
            <w:r w:rsidRPr="00EB65A9">
              <w:rPr>
                <w:b/>
                <w:bCs/>
                <w:sz w:val="24"/>
                <w:szCs w:val="24"/>
                <w:lang w:val="vi-VN"/>
              </w:rPr>
              <w:t>vt</w:t>
            </w:r>
          </w:p>
        </w:tc>
        <w:tc>
          <w:tcPr>
            <w:tcW w:w="897" w:type="pct"/>
            <w:tcBorders>
              <w:top w:val="single" w:sz="4" w:space="0" w:color="auto"/>
              <w:left w:val="nil"/>
              <w:bottom w:val="single" w:sz="4" w:space="0" w:color="auto"/>
              <w:right w:val="single" w:sz="4" w:space="0" w:color="auto"/>
            </w:tcBorders>
            <w:noWrap/>
            <w:vAlign w:val="center"/>
            <w:hideMark/>
          </w:tcPr>
          <w:p w14:paraId="77B770FD" w14:textId="77777777" w:rsidR="00B637F2" w:rsidRPr="00EB65A9" w:rsidRDefault="00B637F2" w:rsidP="004C6159">
            <w:pPr>
              <w:spacing w:before="0" w:after="0" w:line="240" w:lineRule="auto"/>
              <w:ind w:firstLine="0"/>
              <w:jc w:val="center"/>
              <w:rPr>
                <w:b/>
                <w:bCs/>
                <w:sz w:val="24"/>
                <w:szCs w:val="24"/>
              </w:rPr>
            </w:pPr>
            <w:r w:rsidRPr="00EB65A9">
              <w:rPr>
                <w:b/>
                <w:bCs/>
                <w:sz w:val="24"/>
                <w:szCs w:val="24"/>
              </w:rPr>
              <w:t>THSD (tháng)</w:t>
            </w:r>
          </w:p>
        </w:tc>
        <w:tc>
          <w:tcPr>
            <w:tcW w:w="2245" w:type="pct"/>
            <w:gridSpan w:val="2"/>
            <w:tcBorders>
              <w:top w:val="single" w:sz="4" w:space="0" w:color="auto"/>
              <w:left w:val="nil"/>
              <w:bottom w:val="single" w:sz="4" w:space="0" w:color="auto"/>
              <w:right w:val="single" w:sz="4" w:space="0" w:color="auto"/>
            </w:tcBorders>
            <w:vAlign w:val="center"/>
            <w:hideMark/>
          </w:tcPr>
          <w:p w14:paraId="4C4C7BAA" w14:textId="77777777" w:rsidR="00B637F2" w:rsidRPr="00EB65A9" w:rsidRDefault="00B637F2" w:rsidP="0061572B">
            <w:pPr>
              <w:spacing w:before="0" w:after="0" w:line="240" w:lineRule="auto"/>
              <w:ind w:left="-161" w:right="-178" w:firstLine="0"/>
              <w:jc w:val="center"/>
              <w:rPr>
                <w:b/>
                <w:bCs/>
                <w:sz w:val="24"/>
                <w:szCs w:val="24"/>
                <w:lang w:val="vi-VN"/>
              </w:rPr>
            </w:pPr>
            <w:r w:rsidRPr="00EB65A9">
              <w:rPr>
                <w:b/>
                <w:bCs/>
                <w:sz w:val="24"/>
                <w:szCs w:val="24"/>
              </w:rPr>
              <w:t>Mức tiêu hao</w:t>
            </w:r>
          </w:p>
          <w:p w14:paraId="048DC41E" w14:textId="2804F5DD" w:rsidR="00B637F2" w:rsidRPr="00EB65A9" w:rsidRDefault="00B637F2" w:rsidP="00B637F2">
            <w:pPr>
              <w:spacing w:before="0" w:after="0" w:line="240" w:lineRule="auto"/>
              <w:ind w:left="-161" w:right="-178" w:firstLine="0"/>
              <w:jc w:val="center"/>
              <w:rPr>
                <w:b/>
                <w:bCs/>
                <w:sz w:val="24"/>
                <w:szCs w:val="24"/>
              </w:rPr>
            </w:pPr>
            <w:r w:rsidRPr="00EB65A9">
              <w:rPr>
                <w:b/>
                <w:bCs/>
                <w:sz w:val="24"/>
                <w:szCs w:val="24"/>
              </w:rPr>
              <w:t>(công đơn/10.000 m</w:t>
            </w:r>
            <w:r w:rsidRPr="00EB65A9">
              <w:rPr>
                <w:b/>
                <w:bCs/>
                <w:sz w:val="24"/>
                <w:szCs w:val="24"/>
                <w:vertAlign w:val="superscript"/>
              </w:rPr>
              <w:t>2</w:t>
            </w:r>
            <w:r w:rsidRPr="00EB65A9">
              <w:rPr>
                <w:b/>
                <w:bCs/>
                <w:sz w:val="24"/>
                <w:szCs w:val="24"/>
              </w:rPr>
              <w:t>)</w:t>
            </w:r>
          </w:p>
        </w:tc>
      </w:tr>
      <w:tr w:rsidR="00C51FB1" w:rsidRPr="00EB65A9" w14:paraId="7872B034" w14:textId="77777777" w:rsidTr="00B637F2">
        <w:trPr>
          <w:trHeight w:val="473"/>
        </w:trPr>
        <w:tc>
          <w:tcPr>
            <w:tcW w:w="288" w:type="pct"/>
            <w:tcBorders>
              <w:top w:val="nil"/>
              <w:left w:val="single" w:sz="4" w:space="0" w:color="auto"/>
              <w:bottom w:val="single" w:sz="4" w:space="0" w:color="auto"/>
              <w:right w:val="single" w:sz="4" w:space="0" w:color="auto"/>
            </w:tcBorders>
            <w:noWrap/>
            <w:vAlign w:val="center"/>
            <w:hideMark/>
          </w:tcPr>
          <w:p w14:paraId="7841D19A" w14:textId="77777777" w:rsidR="00C51FB1" w:rsidRPr="00EB65A9" w:rsidRDefault="00C51FB1" w:rsidP="00C51FB1">
            <w:pPr>
              <w:spacing w:before="0" w:after="0" w:line="240" w:lineRule="auto"/>
              <w:ind w:firstLine="0"/>
              <w:jc w:val="center"/>
              <w:rPr>
                <w:sz w:val="24"/>
                <w:szCs w:val="24"/>
              </w:rPr>
            </w:pPr>
            <w:r w:rsidRPr="00EB65A9">
              <w:rPr>
                <w:sz w:val="24"/>
                <w:szCs w:val="24"/>
              </w:rPr>
              <w:t>1</w:t>
            </w:r>
          </w:p>
        </w:tc>
        <w:tc>
          <w:tcPr>
            <w:tcW w:w="1197" w:type="pct"/>
            <w:tcBorders>
              <w:top w:val="nil"/>
              <w:left w:val="nil"/>
              <w:bottom w:val="single" w:sz="4" w:space="0" w:color="auto"/>
              <w:right w:val="single" w:sz="4" w:space="0" w:color="auto"/>
            </w:tcBorders>
            <w:vAlign w:val="center"/>
            <w:hideMark/>
          </w:tcPr>
          <w:p w14:paraId="1012FDEE" w14:textId="4DBC059E" w:rsidR="00C51FB1" w:rsidRPr="00EB65A9" w:rsidRDefault="00C51FB1" w:rsidP="00C51FB1">
            <w:pPr>
              <w:spacing w:before="0" w:after="0" w:line="240" w:lineRule="auto"/>
              <w:ind w:firstLine="0"/>
              <w:jc w:val="left"/>
              <w:rPr>
                <w:sz w:val="24"/>
                <w:szCs w:val="24"/>
              </w:rPr>
            </w:pPr>
            <w:r w:rsidRPr="00EB65A9">
              <w:rPr>
                <w:sz w:val="24"/>
                <w:szCs w:val="24"/>
              </w:rPr>
              <w:t xml:space="preserve">Chổi có cán </w:t>
            </w:r>
          </w:p>
        </w:tc>
        <w:tc>
          <w:tcPr>
            <w:tcW w:w="373" w:type="pct"/>
            <w:tcBorders>
              <w:top w:val="nil"/>
              <w:left w:val="nil"/>
              <w:bottom w:val="single" w:sz="4" w:space="0" w:color="auto"/>
              <w:right w:val="single" w:sz="4" w:space="0" w:color="auto"/>
            </w:tcBorders>
            <w:vAlign w:val="center"/>
            <w:hideMark/>
          </w:tcPr>
          <w:p w14:paraId="43A4460A" w14:textId="7773A54B"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897" w:type="pct"/>
            <w:tcBorders>
              <w:top w:val="nil"/>
              <w:left w:val="nil"/>
              <w:bottom w:val="single" w:sz="4" w:space="0" w:color="auto"/>
              <w:right w:val="single" w:sz="4" w:space="0" w:color="auto"/>
            </w:tcBorders>
            <w:noWrap/>
            <w:vAlign w:val="center"/>
            <w:hideMark/>
          </w:tcPr>
          <w:p w14:paraId="101FB86A" w14:textId="51024A40"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108" w:type="pct"/>
            <w:tcBorders>
              <w:top w:val="nil"/>
              <w:left w:val="nil"/>
              <w:bottom w:val="single" w:sz="4" w:space="0" w:color="auto"/>
              <w:right w:val="single" w:sz="4" w:space="0" w:color="auto"/>
            </w:tcBorders>
            <w:noWrap/>
            <w:vAlign w:val="center"/>
            <w:hideMark/>
          </w:tcPr>
          <w:p w14:paraId="2BF278A0" w14:textId="47041B31"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nil"/>
              <w:left w:val="nil"/>
              <w:bottom w:val="single" w:sz="4" w:space="0" w:color="auto"/>
              <w:right w:val="single" w:sz="4" w:space="0" w:color="auto"/>
            </w:tcBorders>
            <w:noWrap/>
            <w:vAlign w:val="center"/>
            <w:hideMark/>
          </w:tcPr>
          <w:p w14:paraId="100A5BDC" w14:textId="624DA9B4"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4A9E03EF" w14:textId="77777777" w:rsidTr="00B637F2">
        <w:trPr>
          <w:trHeight w:val="564"/>
        </w:trPr>
        <w:tc>
          <w:tcPr>
            <w:tcW w:w="288" w:type="pct"/>
            <w:tcBorders>
              <w:top w:val="nil"/>
              <w:left w:val="single" w:sz="4" w:space="0" w:color="auto"/>
              <w:bottom w:val="single" w:sz="4" w:space="0" w:color="auto"/>
              <w:right w:val="single" w:sz="4" w:space="0" w:color="auto"/>
            </w:tcBorders>
            <w:noWrap/>
            <w:vAlign w:val="center"/>
            <w:hideMark/>
          </w:tcPr>
          <w:p w14:paraId="62DEBE50" w14:textId="77777777" w:rsidR="00C51FB1" w:rsidRPr="00EB65A9" w:rsidRDefault="00C51FB1" w:rsidP="00C51FB1">
            <w:pPr>
              <w:spacing w:before="0" w:after="0" w:line="240" w:lineRule="auto"/>
              <w:ind w:firstLine="0"/>
              <w:jc w:val="center"/>
              <w:rPr>
                <w:sz w:val="24"/>
                <w:szCs w:val="24"/>
              </w:rPr>
            </w:pPr>
            <w:r w:rsidRPr="00EB65A9">
              <w:rPr>
                <w:sz w:val="24"/>
                <w:szCs w:val="24"/>
              </w:rPr>
              <w:t>2</w:t>
            </w:r>
          </w:p>
        </w:tc>
        <w:tc>
          <w:tcPr>
            <w:tcW w:w="1197" w:type="pct"/>
            <w:tcBorders>
              <w:top w:val="nil"/>
              <w:left w:val="nil"/>
              <w:bottom w:val="single" w:sz="4" w:space="0" w:color="auto"/>
              <w:right w:val="single" w:sz="4" w:space="0" w:color="auto"/>
            </w:tcBorders>
            <w:vAlign w:val="center"/>
            <w:hideMark/>
          </w:tcPr>
          <w:p w14:paraId="1637F3FB" w14:textId="7E3C19FD" w:rsidR="00C51FB1" w:rsidRPr="00EB65A9" w:rsidRDefault="00C51FB1" w:rsidP="00C51FB1">
            <w:pPr>
              <w:spacing w:before="0" w:after="0" w:line="240" w:lineRule="auto"/>
              <w:ind w:firstLine="0"/>
              <w:jc w:val="left"/>
              <w:rPr>
                <w:sz w:val="24"/>
                <w:szCs w:val="24"/>
              </w:rPr>
            </w:pPr>
            <w:r w:rsidRPr="00EB65A9">
              <w:rPr>
                <w:sz w:val="24"/>
                <w:szCs w:val="24"/>
              </w:rPr>
              <w:t>Xẻng có cán</w:t>
            </w:r>
          </w:p>
        </w:tc>
        <w:tc>
          <w:tcPr>
            <w:tcW w:w="373" w:type="pct"/>
            <w:tcBorders>
              <w:top w:val="nil"/>
              <w:left w:val="nil"/>
              <w:bottom w:val="single" w:sz="4" w:space="0" w:color="auto"/>
              <w:right w:val="single" w:sz="4" w:space="0" w:color="auto"/>
            </w:tcBorders>
            <w:vAlign w:val="center"/>
            <w:hideMark/>
          </w:tcPr>
          <w:p w14:paraId="7B97B3C1" w14:textId="2E66A7E8"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897" w:type="pct"/>
            <w:tcBorders>
              <w:top w:val="nil"/>
              <w:left w:val="nil"/>
              <w:bottom w:val="single" w:sz="4" w:space="0" w:color="auto"/>
              <w:right w:val="single" w:sz="4" w:space="0" w:color="auto"/>
            </w:tcBorders>
            <w:noWrap/>
            <w:vAlign w:val="center"/>
            <w:hideMark/>
          </w:tcPr>
          <w:p w14:paraId="05D7EF93" w14:textId="5B51B77B"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108" w:type="pct"/>
            <w:tcBorders>
              <w:top w:val="nil"/>
              <w:left w:val="nil"/>
              <w:bottom w:val="single" w:sz="4" w:space="0" w:color="auto"/>
              <w:right w:val="single" w:sz="4" w:space="0" w:color="auto"/>
            </w:tcBorders>
            <w:noWrap/>
            <w:vAlign w:val="center"/>
            <w:hideMark/>
          </w:tcPr>
          <w:p w14:paraId="480E82A4" w14:textId="29B12605"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nil"/>
              <w:left w:val="nil"/>
              <w:bottom w:val="single" w:sz="4" w:space="0" w:color="auto"/>
              <w:right w:val="single" w:sz="4" w:space="0" w:color="auto"/>
            </w:tcBorders>
            <w:noWrap/>
            <w:vAlign w:val="center"/>
            <w:hideMark/>
          </w:tcPr>
          <w:p w14:paraId="6FB695CE" w14:textId="4E42BFA2"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14300441" w14:textId="77777777" w:rsidTr="00B637F2">
        <w:trPr>
          <w:trHeight w:val="624"/>
        </w:trPr>
        <w:tc>
          <w:tcPr>
            <w:tcW w:w="288" w:type="pct"/>
            <w:tcBorders>
              <w:top w:val="nil"/>
              <w:left w:val="single" w:sz="4" w:space="0" w:color="auto"/>
              <w:bottom w:val="single" w:sz="4" w:space="0" w:color="auto"/>
              <w:right w:val="single" w:sz="4" w:space="0" w:color="auto"/>
            </w:tcBorders>
            <w:noWrap/>
            <w:vAlign w:val="center"/>
            <w:hideMark/>
          </w:tcPr>
          <w:p w14:paraId="2B09CAA8" w14:textId="77777777" w:rsidR="00C51FB1" w:rsidRPr="00EB65A9" w:rsidRDefault="00C51FB1" w:rsidP="00C51FB1">
            <w:pPr>
              <w:spacing w:before="0" w:after="0" w:line="240" w:lineRule="auto"/>
              <w:ind w:firstLine="0"/>
              <w:jc w:val="center"/>
              <w:rPr>
                <w:sz w:val="24"/>
                <w:szCs w:val="24"/>
              </w:rPr>
            </w:pPr>
            <w:r w:rsidRPr="00EB65A9">
              <w:rPr>
                <w:sz w:val="24"/>
                <w:szCs w:val="24"/>
              </w:rPr>
              <w:t>3</w:t>
            </w:r>
          </w:p>
        </w:tc>
        <w:tc>
          <w:tcPr>
            <w:tcW w:w="1197" w:type="pct"/>
            <w:tcBorders>
              <w:top w:val="nil"/>
              <w:left w:val="nil"/>
              <w:bottom w:val="single" w:sz="4" w:space="0" w:color="auto"/>
              <w:right w:val="single" w:sz="4" w:space="0" w:color="auto"/>
            </w:tcBorders>
            <w:vAlign w:val="center"/>
            <w:hideMark/>
          </w:tcPr>
          <w:p w14:paraId="31B058E9" w14:textId="338FDD54" w:rsidR="00C51FB1" w:rsidRPr="00EB65A9" w:rsidRDefault="00C51FB1" w:rsidP="00C51FB1">
            <w:pPr>
              <w:spacing w:before="0" w:after="0" w:line="240" w:lineRule="auto"/>
              <w:ind w:firstLine="0"/>
              <w:jc w:val="left"/>
              <w:rPr>
                <w:sz w:val="24"/>
                <w:szCs w:val="24"/>
              </w:rPr>
            </w:pPr>
            <w:r w:rsidRPr="00EB65A9">
              <w:rPr>
                <w:sz w:val="24"/>
                <w:szCs w:val="24"/>
              </w:rPr>
              <w:t>Thiết bị báo hiệu</w:t>
            </w:r>
          </w:p>
        </w:tc>
        <w:tc>
          <w:tcPr>
            <w:tcW w:w="373" w:type="pct"/>
            <w:tcBorders>
              <w:top w:val="nil"/>
              <w:left w:val="nil"/>
              <w:bottom w:val="single" w:sz="4" w:space="0" w:color="auto"/>
              <w:right w:val="single" w:sz="4" w:space="0" w:color="auto"/>
            </w:tcBorders>
            <w:vAlign w:val="center"/>
            <w:hideMark/>
          </w:tcPr>
          <w:p w14:paraId="554FC03B" w14:textId="4E972F6C"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897" w:type="pct"/>
            <w:tcBorders>
              <w:top w:val="nil"/>
              <w:left w:val="nil"/>
              <w:bottom w:val="single" w:sz="4" w:space="0" w:color="auto"/>
              <w:right w:val="single" w:sz="4" w:space="0" w:color="auto"/>
            </w:tcBorders>
            <w:noWrap/>
            <w:vAlign w:val="center"/>
            <w:hideMark/>
          </w:tcPr>
          <w:p w14:paraId="6F8E6C40" w14:textId="25B52975"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108" w:type="pct"/>
            <w:tcBorders>
              <w:top w:val="nil"/>
              <w:left w:val="nil"/>
              <w:bottom w:val="single" w:sz="4" w:space="0" w:color="auto"/>
              <w:right w:val="single" w:sz="4" w:space="0" w:color="auto"/>
            </w:tcBorders>
            <w:noWrap/>
            <w:vAlign w:val="center"/>
            <w:hideMark/>
          </w:tcPr>
          <w:p w14:paraId="45DBC4C4" w14:textId="674EE25E"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nil"/>
              <w:left w:val="nil"/>
              <w:bottom w:val="single" w:sz="4" w:space="0" w:color="auto"/>
              <w:right w:val="single" w:sz="4" w:space="0" w:color="auto"/>
            </w:tcBorders>
            <w:noWrap/>
            <w:vAlign w:val="center"/>
            <w:hideMark/>
          </w:tcPr>
          <w:p w14:paraId="1B18743D" w14:textId="6B72BE40"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7514ACCD" w14:textId="77777777" w:rsidTr="00B637F2">
        <w:trPr>
          <w:trHeight w:val="624"/>
        </w:trPr>
        <w:tc>
          <w:tcPr>
            <w:tcW w:w="288" w:type="pct"/>
            <w:tcBorders>
              <w:top w:val="nil"/>
              <w:left w:val="single" w:sz="4" w:space="0" w:color="auto"/>
              <w:bottom w:val="single" w:sz="4" w:space="0" w:color="auto"/>
              <w:right w:val="single" w:sz="4" w:space="0" w:color="auto"/>
            </w:tcBorders>
            <w:noWrap/>
            <w:vAlign w:val="center"/>
            <w:hideMark/>
          </w:tcPr>
          <w:p w14:paraId="111FFF04" w14:textId="77777777" w:rsidR="00C51FB1" w:rsidRPr="00EB65A9" w:rsidRDefault="00C51FB1" w:rsidP="00C51FB1">
            <w:pPr>
              <w:spacing w:before="0" w:after="0" w:line="240" w:lineRule="auto"/>
              <w:ind w:firstLine="0"/>
              <w:jc w:val="center"/>
              <w:rPr>
                <w:sz w:val="24"/>
                <w:szCs w:val="24"/>
              </w:rPr>
            </w:pPr>
            <w:r w:rsidRPr="00EB65A9">
              <w:rPr>
                <w:sz w:val="24"/>
                <w:szCs w:val="24"/>
              </w:rPr>
              <w:t>4</w:t>
            </w:r>
          </w:p>
        </w:tc>
        <w:tc>
          <w:tcPr>
            <w:tcW w:w="1197" w:type="pct"/>
            <w:tcBorders>
              <w:top w:val="nil"/>
              <w:left w:val="nil"/>
              <w:bottom w:val="single" w:sz="4" w:space="0" w:color="auto"/>
              <w:right w:val="single" w:sz="4" w:space="0" w:color="auto"/>
            </w:tcBorders>
            <w:vAlign w:val="center"/>
            <w:hideMark/>
          </w:tcPr>
          <w:p w14:paraId="13870849" w14:textId="226AB945" w:rsidR="00C51FB1" w:rsidRPr="00EB65A9" w:rsidRDefault="00C51FB1" w:rsidP="00C51FB1">
            <w:pPr>
              <w:spacing w:before="0" w:after="0" w:line="240" w:lineRule="auto"/>
              <w:ind w:firstLine="0"/>
              <w:jc w:val="left"/>
              <w:rPr>
                <w:sz w:val="24"/>
                <w:szCs w:val="24"/>
              </w:rPr>
            </w:pPr>
            <w:r w:rsidRPr="00EB65A9">
              <w:rPr>
                <w:sz w:val="24"/>
                <w:szCs w:val="24"/>
              </w:rPr>
              <w:t>Quần áo bảo hộ lao động</w:t>
            </w:r>
          </w:p>
        </w:tc>
        <w:tc>
          <w:tcPr>
            <w:tcW w:w="373" w:type="pct"/>
            <w:tcBorders>
              <w:top w:val="nil"/>
              <w:left w:val="nil"/>
              <w:bottom w:val="single" w:sz="4" w:space="0" w:color="auto"/>
              <w:right w:val="single" w:sz="4" w:space="0" w:color="auto"/>
            </w:tcBorders>
            <w:vAlign w:val="center"/>
            <w:hideMark/>
          </w:tcPr>
          <w:p w14:paraId="3E55851A" w14:textId="364B1E6F"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897" w:type="pct"/>
            <w:tcBorders>
              <w:top w:val="nil"/>
              <w:left w:val="nil"/>
              <w:bottom w:val="single" w:sz="4" w:space="0" w:color="auto"/>
              <w:right w:val="single" w:sz="4" w:space="0" w:color="auto"/>
            </w:tcBorders>
            <w:noWrap/>
            <w:vAlign w:val="center"/>
            <w:hideMark/>
          </w:tcPr>
          <w:p w14:paraId="71E01334" w14:textId="4DBEF204"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108" w:type="pct"/>
            <w:tcBorders>
              <w:top w:val="nil"/>
              <w:left w:val="nil"/>
              <w:bottom w:val="single" w:sz="4" w:space="0" w:color="auto"/>
              <w:right w:val="single" w:sz="4" w:space="0" w:color="auto"/>
            </w:tcBorders>
            <w:noWrap/>
            <w:vAlign w:val="center"/>
            <w:hideMark/>
          </w:tcPr>
          <w:p w14:paraId="3C4DAD26" w14:textId="7F18DE1F"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nil"/>
              <w:left w:val="nil"/>
              <w:bottom w:val="single" w:sz="4" w:space="0" w:color="auto"/>
              <w:right w:val="single" w:sz="4" w:space="0" w:color="auto"/>
            </w:tcBorders>
            <w:noWrap/>
            <w:vAlign w:val="center"/>
            <w:hideMark/>
          </w:tcPr>
          <w:p w14:paraId="0AF85D01" w14:textId="58469C68"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7B859C20" w14:textId="77777777" w:rsidTr="00B637F2">
        <w:trPr>
          <w:trHeight w:val="494"/>
        </w:trPr>
        <w:tc>
          <w:tcPr>
            <w:tcW w:w="288" w:type="pct"/>
            <w:tcBorders>
              <w:top w:val="nil"/>
              <w:left w:val="single" w:sz="4" w:space="0" w:color="auto"/>
              <w:bottom w:val="single" w:sz="4" w:space="0" w:color="auto"/>
              <w:right w:val="single" w:sz="4" w:space="0" w:color="auto"/>
            </w:tcBorders>
            <w:noWrap/>
            <w:vAlign w:val="center"/>
            <w:hideMark/>
          </w:tcPr>
          <w:p w14:paraId="35363294" w14:textId="77777777" w:rsidR="00C51FB1" w:rsidRPr="00EB65A9" w:rsidRDefault="00C51FB1" w:rsidP="00C51FB1">
            <w:pPr>
              <w:spacing w:before="0" w:after="0" w:line="240" w:lineRule="auto"/>
              <w:ind w:firstLine="0"/>
              <w:jc w:val="center"/>
              <w:rPr>
                <w:sz w:val="24"/>
                <w:szCs w:val="24"/>
              </w:rPr>
            </w:pPr>
            <w:r w:rsidRPr="00EB65A9">
              <w:rPr>
                <w:sz w:val="24"/>
                <w:szCs w:val="24"/>
              </w:rPr>
              <w:t>5</w:t>
            </w:r>
          </w:p>
        </w:tc>
        <w:tc>
          <w:tcPr>
            <w:tcW w:w="1197" w:type="pct"/>
            <w:tcBorders>
              <w:top w:val="nil"/>
              <w:left w:val="nil"/>
              <w:bottom w:val="single" w:sz="4" w:space="0" w:color="auto"/>
              <w:right w:val="single" w:sz="4" w:space="0" w:color="auto"/>
            </w:tcBorders>
            <w:vAlign w:val="center"/>
            <w:hideMark/>
          </w:tcPr>
          <w:p w14:paraId="7B3F2636" w14:textId="02D725B2" w:rsidR="00C51FB1" w:rsidRPr="00EB65A9" w:rsidRDefault="00C51FB1" w:rsidP="00C51FB1">
            <w:pPr>
              <w:spacing w:before="0" w:after="0" w:line="240" w:lineRule="auto"/>
              <w:ind w:firstLine="0"/>
              <w:jc w:val="left"/>
              <w:rPr>
                <w:sz w:val="24"/>
                <w:szCs w:val="24"/>
              </w:rPr>
            </w:pPr>
            <w:r w:rsidRPr="00EB65A9">
              <w:rPr>
                <w:sz w:val="24"/>
                <w:szCs w:val="24"/>
              </w:rPr>
              <w:t>Mũ bảo hộ lao động</w:t>
            </w:r>
          </w:p>
        </w:tc>
        <w:tc>
          <w:tcPr>
            <w:tcW w:w="373" w:type="pct"/>
            <w:tcBorders>
              <w:top w:val="nil"/>
              <w:left w:val="nil"/>
              <w:bottom w:val="single" w:sz="4" w:space="0" w:color="auto"/>
              <w:right w:val="single" w:sz="4" w:space="0" w:color="auto"/>
            </w:tcBorders>
            <w:vAlign w:val="center"/>
            <w:hideMark/>
          </w:tcPr>
          <w:p w14:paraId="40A9ECA3" w14:textId="7B61B4D2"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897" w:type="pct"/>
            <w:tcBorders>
              <w:top w:val="nil"/>
              <w:left w:val="nil"/>
              <w:bottom w:val="single" w:sz="4" w:space="0" w:color="auto"/>
              <w:right w:val="single" w:sz="4" w:space="0" w:color="auto"/>
            </w:tcBorders>
            <w:noWrap/>
            <w:vAlign w:val="center"/>
            <w:hideMark/>
          </w:tcPr>
          <w:p w14:paraId="51E80F57" w14:textId="605B8ED5"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108" w:type="pct"/>
            <w:tcBorders>
              <w:top w:val="nil"/>
              <w:left w:val="nil"/>
              <w:bottom w:val="single" w:sz="4" w:space="0" w:color="auto"/>
              <w:right w:val="single" w:sz="4" w:space="0" w:color="auto"/>
            </w:tcBorders>
            <w:noWrap/>
            <w:vAlign w:val="center"/>
            <w:hideMark/>
          </w:tcPr>
          <w:p w14:paraId="4EA16C8C" w14:textId="55C191CD"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nil"/>
              <w:left w:val="nil"/>
              <w:bottom w:val="single" w:sz="4" w:space="0" w:color="auto"/>
              <w:right w:val="single" w:sz="4" w:space="0" w:color="auto"/>
            </w:tcBorders>
            <w:noWrap/>
            <w:vAlign w:val="center"/>
            <w:hideMark/>
          </w:tcPr>
          <w:p w14:paraId="21CE1EF0" w14:textId="6035D3FD"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674E1D7E" w14:textId="77777777" w:rsidTr="00B637F2">
        <w:trPr>
          <w:trHeight w:val="624"/>
        </w:trPr>
        <w:tc>
          <w:tcPr>
            <w:tcW w:w="288" w:type="pct"/>
            <w:tcBorders>
              <w:top w:val="nil"/>
              <w:left w:val="single" w:sz="4" w:space="0" w:color="auto"/>
              <w:bottom w:val="single" w:sz="4" w:space="0" w:color="auto"/>
              <w:right w:val="single" w:sz="4" w:space="0" w:color="auto"/>
            </w:tcBorders>
            <w:noWrap/>
            <w:vAlign w:val="center"/>
            <w:hideMark/>
          </w:tcPr>
          <w:p w14:paraId="4FC367A4"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197" w:type="pct"/>
            <w:tcBorders>
              <w:top w:val="nil"/>
              <w:left w:val="nil"/>
              <w:bottom w:val="single" w:sz="4" w:space="0" w:color="auto"/>
              <w:right w:val="single" w:sz="4" w:space="0" w:color="auto"/>
            </w:tcBorders>
            <w:vAlign w:val="center"/>
            <w:hideMark/>
          </w:tcPr>
          <w:p w14:paraId="166BEDB3" w14:textId="3B3406CD" w:rsidR="00C51FB1" w:rsidRPr="00EB65A9" w:rsidRDefault="00C51FB1" w:rsidP="00C51FB1">
            <w:pPr>
              <w:spacing w:before="0" w:after="0" w:line="240" w:lineRule="auto"/>
              <w:ind w:firstLine="0"/>
              <w:jc w:val="left"/>
              <w:rPr>
                <w:sz w:val="24"/>
                <w:szCs w:val="24"/>
              </w:rPr>
            </w:pPr>
            <w:r w:rsidRPr="00EB65A9">
              <w:rPr>
                <w:sz w:val="24"/>
                <w:szCs w:val="24"/>
              </w:rPr>
              <w:t>Găng tay bảo hộ lao động</w:t>
            </w:r>
          </w:p>
        </w:tc>
        <w:tc>
          <w:tcPr>
            <w:tcW w:w="373" w:type="pct"/>
            <w:tcBorders>
              <w:top w:val="nil"/>
              <w:left w:val="nil"/>
              <w:bottom w:val="single" w:sz="4" w:space="0" w:color="auto"/>
              <w:right w:val="single" w:sz="4" w:space="0" w:color="auto"/>
            </w:tcBorders>
            <w:vAlign w:val="center"/>
            <w:hideMark/>
          </w:tcPr>
          <w:p w14:paraId="458AADD0" w14:textId="4D1C6E8C"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897" w:type="pct"/>
            <w:tcBorders>
              <w:top w:val="nil"/>
              <w:left w:val="nil"/>
              <w:bottom w:val="single" w:sz="4" w:space="0" w:color="auto"/>
              <w:right w:val="single" w:sz="4" w:space="0" w:color="auto"/>
            </w:tcBorders>
            <w:noWrap/>
            <w:vAlign w:val="center"/>
            <w:hideMark/>
          </w:tcPr>
          <w:p w14:paraId="743AF0D5" w14:textId="18D36B49"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108" w:type="pct"/>
            <w:tcBorders>
              <w:top w:val="nil"/>
              <w:left w:val="nil"/>
              <w:bottom w:val="single" w:sz="4" w:space="0" w:color="auto"/>
              <w:right w:val="single" w:sz="4" w:space="0" w:color="auto"/>
            </w:tcBorders>
            <w:noWrap/>
            <w:vAlign w:val="center"/>
            <w:hideMark/>
          </w:tcPr>
          <w:p w14:paraId="14360747" w14:textId="5F357415"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nil"/>
              <w:left w:val="nil"/>
              <w:bottom w:val="single" w:sz="4" w:space="0" w:color="auto"/>
              <w:right w:val="single" w:sz="4" w:space="0" w:color="auto"/>
            </w:tcBorders>
            <w:noWrap/>
            <w:vAlign w:val="center"/>
            <w:hideMark/>
          </w:tcPr>
          <w:p w14:paraId="77C1F7D8" w14:textId="14618FE4"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398D500E" w14:textId="77777777" w:rsidTr="00B637F2">
        <w:trPr>
          <w:trHeight w:val="624"/>
        </w:trPr>
        <w:tc>
          <w:tcPr>
            <w:tcW w:w="288" w:type="pct"/>
            <w:tcBorders>
              <w:top w:val="nil"/>
              <w:left w:val="single" w:sz="4" w:space="0" w:color="auto"/>
              <w:bottom w:val="single" w:sz="4" w:space="0" w:color="auto"/>
              <w:right w:val="single" w:sz="4" w:space="0" w:color="auto"/>
            </w:tcBorders>
            <w:noWrap/>
            <w:vAlign w:val="center"/>
            <w:hideMark/>
          </w:tcPr>
          <w:p w14:paraId="3ACE46B6" w14:textId="77777777" w:rsidR="00C51FB1" w:rsidRPr="00EB65A9" w:rsidRDefault="00C51FB1" w:rsidP="00C51FB1">
            <w:pPr>
              <w:spacing w:before="0" w:after="0" w:line="240" w:lineRule="auto"/>
              <w:ind w:firstLine="0"/>
              <w:jc w:val="center"/>
              <w:rPr>
                <w:sz w:val="24"/>
                <w:szCs w:val="24"/>
              </w:rPr>
            </w:pPr>
            <w:r w:rsidRPr="00EB65A9">
              <w:rPr>
                <w:sz w:val="24"/>
                <w:szCs w:val="24"/>
              </w:rPr>
              <w:t>7</w:t>
            </w:r>
          </w:p>
        </w:tc>
        <w:tc>
          <w:tcPr>
            <w:tcW w:w="1197" w:type="pct"/>
            <w:tcBorders>
              <w:top w:val="nil"/>
              <w:left w:val="nil"/>
              <w:bottom w:val="single" w:sz="4" w:space="0" w:color="auto"/>
              <w:right w:val="single" w:sz="4" w:space="0" w:color="auto"/>
            </w:tcBorders>
            <w:vAlign w:val="center"/>
            <w:hideMark/>
          </w:tcPr>
          <w:p w14:paraId="167B8917" w14:textId="29F73B39" w:rsidR="00C51FB1" w:rsidRPr="00EB65A9" w:rsidRDefault="00C51FB1" w:rsidP="00C51FB1">
            <w:pPr>
              <w:spacing w:before="0" w:after="0" w:line="240" w:lineRule="auto"/>
              <w:ind w:firstLine="0"/>
              <w:jc w:val="left"/>
              <w:rPr>
                <w:sz w:val="24"/>
                <w:szCs w:val="24"/>
              </w:rPr>
            </w:pPr>
            <w:r w:rsidRPr="00EB65A9">
              <w:rPr>
                <w:sz w:val="24"/>
                <w:szCs w:val="24"/>
              </w:rPr>
              <w:t>Khẩu trang than hoạt tính</w:t>
            </w:r>
          </w:p>
        </w:tc>
        <w:tc>
          <w:tcPr>
            <w:tcW w:w="373" w:type="pct"/>
            <w:tcBorders>
              <w:top w:val="nil"/>
              <w:left w:val="nil"/>
              <w:bottom w:val="single" w:sz="4" w:space="0" w:color="auto"/>
              <w:right w:val="single" w:sz="4" w:space="0" w:color="auto"/>
            </w:tcBorders>
            <w:vAlign w:val="center"/>
            <w:hideMark/>
          </w:tcPr>
          <w:p w14:paraId="1C46EA16" w14:textId="1ADC1105"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897" w:type="pct"/>
            <w:tcBorders>
              <w:top w:val="nil"/>
              <w:left w:val="nil"/>
              <w:bottom w:val="single" w:sz="4" w:space="0" w:color="auto"/>
              <w:right w:val="single" w:sz="4" w:space="0" w:color="auto"/>
            </w:tcBorders>
            <w:noWrap/>
            <w:vAlign w:val="center"/>
            <w:hideMark/>
          </w:tcPr>
          <w:p w14:paraId="678F0058" w14:textId="2F264F1B"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108" w:type="pct"/>
            <w:tcBorders>
              <w:top w:val="nil"/>
              <w:left w:val="nil"/>
              <w:bottom w:val="single" w:sz="4" w:space="0" w:color="auto"/>
              <w:right w:val="single" w:sz="4" w:space="0" w:color="auto"/>
            </w:tcBorders>
            <w:noWrap/>
            <w:vAlign w:val="center"/>
            <w:hideMark/>
          </w:tcPr>
          <w:p w14:paraId="740D0C34" w14:textId="2E2A06F2"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nil"/>
              <w:left w:val="nil"/>
              <w:bottom w:val="single" w:sz="4" w:space="0" w:color="auto"/>
              <w:right w:val="single" w:sz="4" w:space="0" w:color="auto"/>
            </w:tcBorders>
            <w:noWrap/>
            <w:vAlign w:val="center"/>
            <w:hideMark/>
          </w:tcPr>
          <w:p w14:paraId="339A17BC" w14:textId="060C792B"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0CADC72F" w14:textId="77777777" w:rsidTr="00B637F2">
        <w:trPr>
          <w:trHeight w:val="624"/>
        </w:trPr>
        <w:tc>
          <w:tcPr>
            <w:tcW w:w="288" w:type="pct"/>
            <w:tcBorders>
              <w:top w:val="nil"/>
              <w:left w:val="single" w:sz="4" w:space="0" w:color="auto"/>
              <w:bottom w:val="single" w:sz="4" w:space="0" w:color="auto"/>
              <w:right w:val="single" w:sz="4" w:space="0" w:color="auto"/>
            </w:tcBorders>
            <w:noWrap/>
            <w:vAlign w:val="center"/>
            <w:hideMark/>
          </w:tcPr>
          <w:p w14:paraId="7D44EADF" w14:textId="77777777" w:rsidR="00C51FB1" w:rsidRPr="00EB65A9" w:rsidRDefault="00C51FB1" w:rsidP="00C51FB1">
            <w:pPr>
              <w:spacing w:before="0" w:after="0" w:line="240" w:lineRule="auto"/>
              <w:ind w:firstLine="0"/>
              <w:jc w:val="center"/>
              <w:rPr>
                <w:sz w:val="24"/>
                <w:szCs w:val="24"/>
              </w:rPr>
            </w:pPr>
            <w:r w:rsidRPr="00EB65A9">
              <w:rPr>
                <w:sz w:val="24"/>
                <w:szCs w:val="24"/>
              </w:rPr>
              <w:t>8</w:t>
            </w:r>
          </w:p>
        </w:tc>
        <w:tc>
          <w:tcPr>
            <w:tcW w:w="1197" w:type="pct"/>
            <w:tcBorders>
              <w:top w:val="nil"/>
              <w:left w:val="nil"/>
              <w:bottom w:val="single" w:sz="4" w:space="0" w:color="auto"/>
              <w:right w:val="single" w:sz="4" w:space="0" w:color="auto"/>
            </w:tcBorders>
            <w:vAlign w:val="center"/>
            <w:hideMark/>
          </w:tcPr>
          <w:p w14:paraId="57F35948" w14:textId="0486440D" w:rsidR="00C51FB1" w:rsidRPr="00EB65A9" w:rsidRDefault="00C51FB1" w:rsidP="00C51FB1">
            <w:pPr>
              <w:spacing w:before="0" w:after="0" w:line="240" w:lineRule="auto"/>
              <w:ind w:firstLine="0"/>
              <w:jc w:val="left"/>
              <w:rPr>
                <w:sz w:val="24"/>
                <w:szCs w:val="24"/>
              </w:rPr>
            </w:pPr>
            <w:r w:rsidRPr="00EB65A9">
              <w:rPr>
                <w:sz w:val="24"/>
                <w:szCs w:val="24"/>
              </w:rPr>
              <w:t>Ủng cao su</w:t>
            </w:r>
          </w:p>
        </w:tc>
        <w:tc>
          <w:tcPr>
            <w:tcW w:w="373" w:type="pct"/>
            <w:tcBorders>
              <w:top w:val="nil"/>
              <w:left w:val="nil"/>
              <w:bottom w:val="single" w:sz="4" w:space="0" w:color="auto"/>
              <w:right w:val="single" w:sz="4" w:space="0" w:color="auto"/>
            </w:tcBorders>
            <w:vAlign w:val="center"/>
            <w:hideMark/>
          </w:tcPr>
          <w:p w14:paraId="2DB50B21" w14:textId="06062411"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897" w:type="pct"/>
            <w:tcBorders>
              <w:top w:val="nil"/>
              <w:left w:val="nil"/>
              <w:bottom w:val="single" w:sz="4" w:space="0" w:color="auto"/>
              <w:right w:val="single" w:sz="4" w:space="0" w:color="auto"/>
            </w:tcBorders>
            <w:noWrap/>
            <w:vAlign w:val="center"/>
            <w:hideMark/>
          </w:tcPr>
          <w:p w14:paraId="1578C104" w14:textId="4FDADD16"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108" w:type="pct"/>
            <w:tcBorders>
              <w:top w:val="nil"/>
              <w:left w:val="nil"/>
              <w:bottom w:val="single" w:sz="4" w:space="0" w:color="auto"/>
              <w:right w:val="single" w:sz="4" w:space="0" w:color="auto"/>
            </w:tcBorders>
            <w:noWrap/>
            <w:vAlign w:val="center"/>
            <w:hideMark/>
          </w:tcPr>
          <w:p w14:paraId="549169A1" w14:textId="7EC84739"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1,064</w:t>
            </w:r>
          </w:p>
        </w:tc>
        <w:tc>
          <w:tcPr>
            <w:tcW w:w="1137" w:type="pct"/>
            <w:tcBorders>
              <w:top w:val="nil"/>
              <w:left w:val="nil"/>
              <w:bottom w:val="single" w:sz="4" w:space="0" w:color="auto"/>
              <w:right w:val="single" w:sz="4" w:space="0" w:color="auto"/>
            </w:tcBorders>
            <w:noWrap/>
            <w:vAlign w:val="center"/>
            <w:hideMark/>
          </w:tcPr>
          <w:p w14:paraId="698E21A6" w14:textId="03B3EE35"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0,765</w:t>
            </w:r>
          </w:p>
        </w:tc>
      </w:tr>
      <w:tr w:rsidR="00C51FB1" w:rsidRPr="00EB65A9" w14:paraId="32D35A3C" w14:textId="77777777" w:rsidTr="00B637F2">
        <w:trPr>
          <w:trHeight w:val="624"/>
        </w:trPr>
        <w:tc>
          <w:tcPr>
            <w:tcW w:w="288" w:type="pct"/>
            <w:tcBorders>
              <w:top w:val="nil"/>
              <w:left w:val="single" w:sz="4" w:space="0" w:color="auto"/>
              <w:bottom w:val="single" w:sz="4" w:space="0" w:color="auto"/>
              <w:right w:val="single" w:sz="4" w:space="0" w:color="auto"/>
            </w:tcBorders>
            <w:noWrap/>
            <w:vAlign w:val="center"/>
            <w:hideMark/>
          </w:tcPr>
          <w:p w14:paraId="01BEFC71" w14:textId="77777777" w:rsidR="00C51FB1" w:rsidRPr="00EB65A9" w:rsidRDefault="00C51FB1" w:rsidP="00C51FB1">
            <w:pPr>
              <w:spacing w:before="0" w:after="0" w:line="240" w:lineRule="auto"/>
              <w:ind w:firstLine="0"/>
              <w:jc w:val="center"/>
              <w:rPr>
                <w:sz w:val="24"/>
                <w:szCs w:val="24"/>
              </w:rPr>
            </w:pPr>
            <w:r w:rsidRPr="00EB65A9">
              <w:rPr>
                <w:sz w:val="24"/>
                <w:szCs w:val="24"/>
              </w:rPr>
              <w:t>9</w:t>
            </w:r>
          </w:p>
        </w:tc>
        <w:tc>
          <w:tcPr>
            <w:tcW w:w="1197" w:type="pct"/>
            <w:tcBorders>
              <w:top w:val="nil"/>
              <w:left w:val="nil"/>
              <w:bottom w:val="single" w:sz="4" w:space="0" w:color="auto"/>
              <w:right w:val="single" w:sz="4" w:space="0" w:color="auto"/>
            </w:tcBorders>
            <w:vAlign w:val="center"/>
            <w:hideMark/>
          </w:tcPr>
          <w:p w14:paraId="16E72E88" w14:textId="53C2A0AE" w:rsidR="00C51FB1" w:rsidRPr="00EB65A9" w:rsidRDefault="00C51FB1" w:rsidP="00C51FB1">
            <w:pPr>
              <w:spacing w:before="0" w:after="0" w:line="240" w:lineRule="auto"/>
              <w:ind w:firstLine="0"/>
              <w:jc w:val="left"/>
              <w:rPr>
                <w:sz w:val="24"/>
                <w:szCs w:val="24"/>
              </w:rPr>
            </w:pPr>
            <w:r w:rsidRPr="00EB65A9">
              <w:rPr>
                <w:sz w:val="24"/>
                <w:szCs w:val="24"/>
              </w:rPr>
              <w:t>Giầy bảo hộ lao động</w:t>
            </w:r>
          </w:p>
        </w:tc>
        <w:tc>
          <w:tcPr>
            <w:tcW w:w="373" w:type="pct"/>
            <w:tcBorders>
              <w:top w:val="nil"/>
              <w:left w:val="nil"/>
              <w:bottom w:val="single" w:sz="4" w:space="0" w:color="auto"/>
              <w:right w:val="single" w:sz="4" w:space="0" w:color="auto"/>
            </w:tcBorders>
            <w:vAlign w:val="center"/>
            <w:hideMark/>
          </w:tcPr>
          <w:p w14:paraId="3DF0C2B8" w14:textId="16A0773F"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897" w:type="pct"/>
            <w:tcBorders>
              <w:top w:val="nil"/>
              <w:left w:val="nil"/>
              <w:bottom w:val="single" w:sz="4" w:space="0" w:color="auto"/>
              <w:right w:val="single" w:sz="4" w:space="0" w:color="auto"/>
            </w:tcBorders>
            <w:noWrap/>
            <w:vAlign w:val="center"/>
            <w:hideMark/>
          </w:tcPr>
          <w:p w14:paraId="586AD6DF" w14:textId="4210F08A"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108" w:type="pct"/>
            <w:tcBorders>
              <w:top w:val="nil"/>
              <w:left w:val="nil"/>
              <w:bottom w:val="single" w:sz="4" w:space="0" w:color="auto"/>
              <w:right w:val="single" w:sz="4" w:space="0" w:color="auto"/>
            </w:tcBorders>
            <w:noWrap/>
            <w:vAlign w:val="center"/>
            <w:hideMark/>
          </w:tcPr>
          <w:p w14:paraId="15C21489" w14:textId="6375FFA4"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nil"/>
              <w:left w:val="nil"/>
              <w:bottom w:val="single" w:sz="4" w:space="0" w:color="auto"/>
              <w:right w:val="single" w:sz="4" w:space="0" w:color="auto"/>
            </w:tcBorders>
            <w:noWrap/>
            <w:vAlign w:val="center"/>
            <w:hideMark/>
          </w:tcPr>
          <w:p w14:paraId="519A9858" w14:textId="7EA5C9B1"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61AA80AF" w14:textId="77777777" w:rsidTr="00B637F2">
        <w:trPr>
          <w:trHeight w:val="624"/>
        </w:trPr>
        <w:tc>
          <w:tcPr>
            <w:tcW w:w="288" w:type="pct"/>
            <w:tcBorders>
              <w:top w:val="nil"/>
              <w:left w:val="single" w:sz="4" w:space="0" w:color="auto"/>
              <w:bottom w:val="single" w:sz="4" w:space="0" w:color="auto"/>
              <w:right w:val="single" w:sz="4" w:space="0" w:color="auto"/>
            </w:tcBorders>
            <w:noWrap/>
            <w:vAlign w:val="center"/>
            <w:hideMark/>
          </w:tcPr>
          <w:p w14:paraId="713989B5" w14:textId="77777777" w:rsidR="00C51FB1" w:rsidRPr="00EB65A9" w:rsidRDefault="00C51FB1" w:rsidP="00C51FB1">
            <w:pPr>
              <w:spacing w:before="0" w:after="0" w:line="240" w:lineRule="auto"/>
              <w:ind w:firstLine="0"/>
              <w:jc w:val="center"/>
              <w:rPr>
                <w:sz w:val="24"/>
                <w:szCs w:val="24"/>
              </w:rPr>
            </w:pPr>
            <w:r w:rsidRPr="00EB65A9">
              <w:rPr>
                <w:sz w:val="24"/>
                <w:szCs w:val="24"/>
              </w:rPr>
              <w:t>10</w:t>
            </w:r>
          </w:p>
        </w:tc>
        <w:tc>
          <w:tcPr>
            <w:tcW w:w="1197" w:type="pct"/>
            <w:tcBorders>
              <w:top w:val="nil"/>
              <w:left w:val="nil"/>
              <w:bottom w:val="single" w:sz="4" w:space="0" w:color="auto"/>
              <w:right w:val="single" w:sz="4" w:space="0" w:color="auto"/>
            </w:tcBorders>
            <w:vAlign w:val="center"/>
            <w:hideMark/>
          </w:tcPr>
          <w:p w14:paraId="4764E3C2" w14:textId="213AB945" w:rsidR="00C51FB1" w:rsidRPr="00EB65A9" w:rsidRDefault="00C51FB1" w:rsidP="00C51FB1">
            <w:pPr>
              <w:spacing w:before="0" w:after="0" w:line="240" w:lineRule="auto"/>
              <w:ind w:firstLine="0"/>
              <w:jc w:val="left"/>
              <w:rPr>
                <w:sz w:val="24"/>
                <w:szCs w:val="24"/>
              </w:rPr>
            </w:pPr>
            <w:r w:rsidRPr="00EB65A9">
              <w:rPr>
                <w:sz w:val="24"/>
                <w:szCs w:val="24"/>
              </w:rPr>
              <w:t>Quần áo mưa</w:t>
            </w:r>
          </w:p>
        </w:tc>
        <w:tc>
          <w:tcPr>
            <w:tcW w:w="373" w:type="pct"/>
            <w:tcBorders>
              <w:top w:val="nil"/>
              <w:left w:val="nil"/>
              <w:bottom w:val="single" w:sz="4" w:space="0" w:color="auto"/>
              <w:right w:val="single" w:sz="4" w:space="0" w:color="auto"/>
            </w:tcBorders>
            <w:vAlign w:val="center"/>
            <w:hideMark/>
          </w:tcPr>
          <w:p w14:paraId="04825ED3" w14:textId="59898830"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897" w:type="pct"/>
            <w:tcBorders>
              <w:top w:val="nil"/>
              <w:left w:val="nil"/>
              <w:bottom w:val="single" w:sz="4" w:space="0" w:color="auto"/>
              <w:right w:val="single" w:sz="4" w:space="0" w:color="auto"/>
            </w:tcBorders>
            <w:noWrap/>
            <w:vAlign w:val="center"/>
            <w:hideMark/>
          </w:tcPr>
          <w:p w14:paraId="187C73DC" w14:textId="3CD1F505"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108" w:type="pct"/>
            <w:tcBorders>
              <w:top w:val="nil"/>
              <w:left w:val="nil"/>
              <w:bottom w:val="single" w:sz="4" w:space="0" w:color="auto"/>
              <w:right w:val="single" w:sz="4" w:space="0" w:color="auto"/>
            </w:tcBorders>
            <w:noWrap/>
            <w:vAlign w:val="center"/>
            <w:hideMark/>
          </w:tcPr>
          <w:p w14:paraId="79758307" w14:textId="02D181D6"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1,064</w:t>
            </w:r>
          </w:p>
        </w:tc>
        <w:tc>
          <w:tcPr>
            <w:tcW w:w="1137" w:type="pct"/>
            <w:tcBorders>
              <w:top w:val="nil"/>
              <w:left w:val="nil"/>
              <w:bottom w:val="single" w:sz="4" w:space="0" w:color="auto"/>
              <w:right w:val="single" w:sz="4" w:space="0" w:color="auto"/>
            </w:tcBorders>
            <w:noWrap/>
            <w:vAlign w:val="center"/>
            <w:hideMark/>
          </w:tcPr>
          <w:p w14:paraId="2C30A805" w14:textId="3F388834"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0,765</w:t>
            </w:r>
          </w:p>
        </w:tc>
      </w:tr>
      <w:tr w:rsidR="00C51FB1" w:rsidRPr="00EB65A9" w14:paraId="2C277BEA" w14:textId="77777777" w:rsidTr="00B637F2">
        <w:trPr>
          <w:trHeight w:val="507"/>
        </w:trPr>
        <w:tc>
          <w:tcPr>
            <w:tcW w:w="288" w:type="pct"/>
            <w:tcBorders>
              <w:top w:val="nil"/>
              <w:left w:val="single" w:sz="4" w:space="0" w:color="auto"/>
              <w:bottom w:val="single" w:sz="4" w:space="0" w:color="auto"/>
              <w:right w:val="single" w:sz="4" w:space="0" w:color="auto"/>
            </w:tcBorders>
            <w:noWrap/>
            <w:vAlign w:val="center"/>
            <w:hideMark/>
          </w:tcPr>
          <w:p w14:paraId="6517B49B" w14:textId="77777777" w:rsidR="00C51FB1" w:rsidRPr="00EB65A9" w:rsidRDefault="00C51FB1" w:rsidP="00C51FB1">
            <w:pPr>
              <w:spacing w:before="0" w:after="0" w:line="240" w:lineRule="auto"/>
              <w:ind w:firstLine="0"/>
              <w:jc w:val="center"/>
              <w:rPr>
                <w:sz w:val="24"/>
                <w:szCs w:val="24"/>
              </w:rPr>
            </w:pPr>
            <w:r w:rsidRPr="00EB65A9">
              <w:rPr>
                <w:sz w:val="24"/>
                <w:szCs w:val="24"/>
              </w:rPr>
              <w:t>11</w:t>
            </w:r>
          </w:p>
        </w:tc>
        <w:tc>
          <w:tcPr>
            <w:tcW w:w="1197" w:type="pct"/>
            <w:tcBorders>
              <w:top w:val="nil"/>
              <w:left w:val="nil"/>
              <w:bottom w:val="single" w:sz="4" w:space="0" w:color="auto"/>
              <w:right w:val="single" w:sz="4" w:space="0" w:color="auto"/>
            </w:tcBorders>
            <w:vAlign w:val="center"/>
            <w:hideMark/>
          </w:tcPr>
          <w:p w14:paraId="597881E3" w14:textId="57EE0913" w:rsidR="00C51FB1" w:rsidRPr="00EB65A9" w:rsidRDefault="00C51FB1" w:rsidP="00C51FB1">
            <w:pPr>
              <w:spacing w:before="0" w:after="0" w:line="240" w:lineRule="auto"/>
              <w:ind w:firstLine="0"/>
              <w:jc w:val="left"/>
              <w:rPr>
                <w:sz w:val="24"/>
                <w:szCs w:val="24"/>
              </w:rPr>
            </w:pPr>
            <w:r w:rsidRPr="00EB65A9">
              <w:rPr>
                <w:sz w:val="24"/>
                <w:szCs w:val="24"/>
              </w:rPr>
              <w:t>Áo phản quang</w:t>
            </w:r>
          </w:p>
        </w:tc>
        <w:tc>
          <w:tcPr>
            <w:tcW w:w="373" w:type="pct"/>
            <w:tcBorders>
              <w:top w:val="nil"/>
              <w:left w:val="nil"/>
              <w:bottom w:val="single" w:sz="4" w:space="0" w:color="auto"/>
              <w:right w:val="single" w:sz="4" w:space="0" w:color="auto"/>
            </w:tcBorders>
            <w:vAlign w:val="center"/>
            <w:hideMark/>
          </w:tcPr>
          <w:p w14:paraId="7F1BCAA9" w14:textId="40CA9198"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897" w:type="pct"/>
            <w:tcBorders>
              <w:top w:val="nil"/>
              <w:left w:val="nil"/>
              <w:bottom w:val="single" w:sz="4" w:space="0" w:color="auto"/>
              <w:right w:val="single" w:sz="4" w:space="0" w:color="auto"/>
            </w:tcBorders>
            <w:noWrap/>
            <w:vAlign w:val="center"/>
            <w:hideMark/>
          </w:tcPr>
          <w:p w14:paraId="683AB67E" w14:textId="5B41AFA8"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108" w:type="pct"/>
            <w:tcBorders>
              <w:top w:val="nil"/>
              <w:left w:val="nil"/>
              <w:bottom w:val="single" w:sz="4" w:space="0" w:color="auto"/>
              <w:right w:val="single" w:sz="4" w:space="0" w:color="auto"/>
            </w:tcBorders>
            <w:noWrap/>
            <w:vAlign w:val="center"/>
            <w:hideMark/>
          </w:tcPr>
          <w:p w14:paraId="2F77FEC7" w14:textId="531ACC82"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nil"/>
              <w:left w:val="nil"/>
              <w:bottom w:val="single" w:sz="4" w:space="0" w:color="auto"/>
              <w:right w:val="single" w:sz="4" w:space="0" w:color="auto"/>
            </w:tcBorders>
            <w:noWrap/>
            <w:vAlign w:val="center"/>
            <w:hideMark/>
          </w:tcPr>
          <w:p w14:paraId="2975ED90" w14:textId="030C1413"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77B82863" w14:textId="77777777" w:rsidTr="00B637F2">
        <w:trPr>
          <w:trHeight w:val="557"/>
        </w:trPr>
        <w:tc>
          <w:tcPr>
            <w:tcW w:w="288" w:type="pct"/>
            <w:tcBorders>
              <w:top w:val="single" w:sz="4" w:space="0" w:color="auto"/>
              <w:left w:val="single" w:sz="4" w:space="0" w:color="auto"/>
              <w:bottom w:val="single" w:sz="4" w:space="0" w:color="auto"/>
              <w:right w:val="single" w:sz="4" w:space="0" w:color="auto"/>
            </w:tcBorders>
            <w:noWrap/>
            <w:vAlign w:val="center"/>
            <w:hideMark/>
          </w:tcPr>
          <w:p w14:paraId="01C9883E"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197" w:type="pct"/>
            <w:tcBorders>
              <w:top w:val="single" w:sz="4" w:space="0" w:color="auto"/>
              <w:left w:val="nil"/>
              <w:bottom w:val="single" w:sz="4" w:space="0" w:color="auto"/>
              <w:right w:val="single" w:sz="4" w:space="0" w:color="auto"/>
            </w:tcBorders>
            <w:vAlign w:val="center"/>
            <w:hideMark/>
          </w:tcPr>
          <w:p w14:paraId="2B7C69E6" w14:textId="78339D25" w:rsidR="00C51FB1" w:rsidRPr="00EB65A9" w:rsidRDefault="00C51FB1" w:rsidP="00C51FB1">
            <w:pPr>
              <w:spacing w:before="0" w:after="0" w:line="240" w:lineRule="auto"/>
              <w:ind w:firstLine="0"/>
              <w:jc w:val="left"/>
              <w:rPr>
                <w:sz w:val="24"/>
                <w:szCs w:val="24"/>
              </w:rPr>
            </w:pPr>
            <w:r w:rsidRPr="00EB65A9">
              <w:rPr>
                <w:sz w:val="24"/>
                <w:szCs w:val="24"/>
              </w:rPr>
              <w:t>Xe đẩy tay</w:t>
            </w:r>
          </w:p>
        </w:tc>
        <w:tc>
          <w:tcPr>
            <w:tcW w:w="373" w:type="pct"/>
            <w:tcBorders>
              <w:top w:val="single" w:sz="4" w:space="0" w:color="auto"/>
              <w:left w:val="nil"/>
              <w:bottom w:val="single" w:sz="4" w:space="0" w:color="auto"/>
              <w:right w:val="single" w:sz="4" w:space="0" w:color="auto"/>
            </w:tcBorders>
            <w:vAlign w:val="center"/>
            <w:hideMark/>
          </w:tcPr>
          <w:p w14:paraId="5EF758F3" w14:textId="4E6C27BB"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897" w:type="pct"/>
            <w:tcBorders>
              <w:top w:val="single" w:sz="4" w:space="0" w:color="auto"/>
              <w:left w:val="nil"/>
              <w:bottom w:val="single" w:sz="4" w:space="0" w:color="auto"/>
              <w:right w:val="single" w:sz="4" w:space="0" w:color="auto"/>
            </w:tcBorders>
            <w:noWrap/>
            <w:vAlign w:val="center"/>
            <w:hideMark/>
          </w:tcPr>
          <w:p w14:paraId="521C3C31" w14:textId="10710CFB" w:rsidR="00C51FB1" w:rsidRPr="00EB65A9" w:rsidRDefault="00C51FB1" w:rsidP="00C51FB1">
            <w:pPr>
              <w:spacing w:before="0" w:after="0" w:line="240" w:lineRule="auto"/>
              <w:ind w:firstLine="0"/>
              <w:jc w:val="center"/>
              <w:rPr>
                <w:sz w:val="24"/>
                <w:szCs w:val="24"/>
              </w:rPr>
            </w:pPr>
            <w:r w:rsidRPr="00EB65A9">
              <w:rPr>
                <w:color w:val="000000"/>
                <w:sz w:val="24"/>
                <w:szCs w:val="24"/>
              </w:rPr>
              <w:t>24</w:t>
            </w:r>
          </w:p>
        </w:tc>
        <w:tc>
          <w:tcPr>
            <w:tcW w:w="1108" w:type="pct"/>
            <w:tcBorders>
              <w:top w:val="single" w:sz="4" w:space="0" w:color="auto"/>
              <w:left w:val="nil"/>
              <w:bottom w:val="single" w:sz="4" w:space="0" w:color="auto"/>
              <w:right w:val="single" w:sz="4" w:space="0" w:color="auto"/>
            </w:tcBorders>
            <w:noWrap/>
            <w:vAlign w:val="center"/>
            <w:hideMark/>
          </w:tcPr>
          <w:p w14:paraId="203DFC71" w14:textId="49E83EAA"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single" w:sz="4" w:space="0" w:color="auto"/>
              <w:left w:val="nil"/>
              <w:bottom w:val="single" w:sz="4" w:space="0" w:color="auto"/>
              <w:right w:val="single" w:sz="4" w:space="0" w:color="auto"/>
            </w:tcBorders>
            <w:noWrap/>
            <w:vAlign w:val="center"/>
            <w:hideMark/>
          </w:tcPr>
          <w:p w14:paraId="050A5053" w14:textId="69E1F8D6"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r w:rsidR="00C51FB1" w:rsidRPr="00EB65A9" w14:paraId="22ECB1E3" w14:textId="77777777" w:rsidTr="00B637F2">
        <w:trPr>
          <w:trHeight w:val="524"/>
        </w:trPr>
        <w:tc>
          <w:tcPr>
            <w:tcW w:w="288" w:type="pct"/>
            <w:tcBorders>
              <w:top w:val="single" w:sz="4" w:space="0" w:color="auto"/>
              <w:left w:val="single" w:sz="4" w:space="0" w:color="auto"/>
              <w:bottom w:val="single" w:sz="4" w:space="0" w:color="auto"/>
              <w:right w:val="single" w:sz="4" w:space="0" w:color="auto"/>
            </w:tcBorders>
            <w:noWrap/>
            <w:vAlign w:val="center"/>
          </w:tcPr>
          <w:p w14:paraId="0965B638" w14:textId="0E8388C6" w:rsidR="00C51FB1" w:rsidRPr="00EB65A9" w:rsidRDefault="00C51FB1" w:rsidP="00C51FB1">
            <w:pPr>
              <w:spacing w:before="0" w:after="0" w:line="240" w:lineRule="auto"/>
              <w:ind w:firstLine="0"/>
              <w:jc w:val="center"/>
              <w:rPr>
                <w:sz w:val="24"/>
                <w:szCs w:val="24"/>
                <w:lang w:val="vi-VN"/>
              </w:rPr>
            </w:pPr>
            <w:r w:rsidRPr="00EB65A9">
              <w:rPr>
                <w:sz w:val="24"/>
                <w:szCs w:val="24"/>
              </w:rPr>
              <w:t>1</w:t>
            </w:r>
            <w:r w:rsidRPr="00EB65A9">
              <w:rPr>
                <w:sz w:val="24"/>
                <w:szCs w:val="24"/>
                <w:lang w:val="vi-VN"/>
              </w:rPr>
              <w:t>3</w:t>
            </w:r>
          </w:p>
        </w:tc>
        <w:tc>
          <w:tcPr>
            <w:tcW w:w="1197" w:type="pct"/>
            <w:tcBorders>
              <w:top w:val="single" w:sz="4" w:space="0" w:color="auto"/>
              <w:left w:val="nil"/>
              <w:bottom w:val="single" w:sz="4" w:space="0" w:color="auto"/>
              <w:right w:val="single" w:sz="4" w:space="0" w:color="auto"/>
            </w:tcBorders>
            <w:vAlign w:val="center"/>
          </w:tcPr>
          <w:p w14:paraId="1E0C3572" w14:textId="251C2E51" w:rsidR="00C51FB1" w:rsidRPr="00EB65A9" w:rsidRDefault="00C51FB1" w:rsidP="00C51FB1">
            <w:pPr>
              <w:spacing w:before="0" w:after="0" w:line="240" w:lineRule="auto"/>
              <w:ind w:firstLine="0"/>
              <w:jc w:val="left"/>
              <w:rPr>
                <w:sz w:val="24"/>
                <w:szCs w:val="24"/>
                <w:lang w:val="vi-VN"/>
              </w:rPr>
            </w:pPr>
            <w:r w:rsidRPr="00EB65A9">
              <w:rPr>
                <w:sz w:val="24"/>
                <w:szCs w:val="24"/>
              </w:rPr>
              <w:t>Giỏ cần xé</w:t>
            </w:r>
          </w:p>
        </w:tc>
        <w:tc>
          <w:tcPr>
            <w:tcW w:w="373" w:type="pct"/>
            <w:tcBorders>
              <w:top w:val="single" w:sz="4" w:space="0" w:color="auto"/>
              <w:left w:val="nil"/>
              <w:bottom w:val="single" w:sz="4" w:space="0" w:color="auto"/>
              <w:right w:val="single" w:sz="4" w:space="0" w:color="auto"/>
            </w:tcBorders>
            <w:vAlign w:val="center"/>
          </w:tcPr>
          <w:p w14:paraId="556B2B9B" w14:textId="6B8FCC38"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897" w:type="pct"/>
            <w:tcBorders>
              <w:top w:val="single" w:sz="4" w:space="0" w:color="auto"/>
              <w:left w:val="nil"/>
              <w:bottom w:val="single" w:sz="4" w:space="0" w:color="auto"/>
              <w:right w:val="single" w:sz="4" w:space="0" w:color="auto"/>
            </w:tcBorders>
            <w:noWrap/>
            <w:vAlign w:val="center"/>
          </w:tcPr>
          <w:p w14:paraId="0B74C74F" w14:textId="6C87F78A"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108" w:type="pct"/>
            <w:tcBorders>
              <w:top w:val="single" w:sz="4" w:space="0" w:color="auto"/>
              <w:left w:val="nil"/>
              <w:bottom w:val="single" w:sz="4" w:space="0" w:color="auto"/>
              <w:right w:val="single" w:sz="4" w:space="0" w:color="auto"/>
            </w:tcBorders>
            <w:noWrap/>
            <w:vAlign w:val="center"/>
          </w:tcPr>
          <w:p w14:paraId="1A0EC7B1" w14:textId="5651850E"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2,128</w:t>
            </w:r>
          </w:p>
        </w:tc>
        <w:tc>
          <w:tcPr>
            <w:tcW w:w="1137" w:type="pct"/>
            <w:tcBorders>
              <w:top w:val="single" w:sz="4" w:space="0" w:color="auto"/>
              <w:left w:val="nil"/>
              <w:bottom w:val="single" w:sz="4" w:space="0" w:color="auto"/>
              <w:right w:val="single" w:sz="4" w:space="0" w:color="auto"/>
            </w:tcBorders>
            <w:noWrap/>
            <w:vAlign w:val="center"/>
          </w:tcPr>
          <w:p w14:paraId="440F884C" w14:textId="5A82ACD3"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1,531</w:t>
            </w:r>
          </w:p>
        </w:tc>
      </w:tr>
    </w:tbl>
    <w:p w14:paraId="458BEB20" w14:textId="73301C36" w:rsidR="0061572B" w:rsidRPr="00EB65A9" w:rsidRDefault="0061572B" w:rsidP="0061572B">
      <w:pPr>
        <w:spacing w:line="276" w:lineRule="auto"/>
        <w:ind w:firstLine="0"/>
        <w:rPr>
          <w:sz w:val="25"/>
          <w:szCs w:val="25"/>
          <w:lang w:val="sv-SE"/>
        </w:rPr>
      </w:pPr>
      <w:bookmarkStart w:id="9" w:name="_Hlk241501580"/>
      <w:r w:rsidRPr="00EB65A9">
        <w:rPr>
          <w:sz w:val="25"/>
          <w:szCs w:val="25"/>
          <w:lang w:val="sv-SE"/>
        </w:rPr>
        <w:t>Ghi chú:</w:t>
      </w:r>
    </w:p>
    <w:p w14:paraId="23C80B82" w14:textId="77777777" w:rsidR="0061572B" w:rsidRPr="00EB65A9" w:rsidRDefault="0061572B" w:rsidP="0061572B">
      <w:pPr>
        <w:spacing w:line="276" w:lineRule="auto"/>
        <w:ind w:firstLine="0"/>
        <w:rPr>
          <w:sz w:val="25"/>
          <w:szCs w:val="25"/>
          <w:lang w:val="sv-SE"/>
        </w:rPr>
      </w:pPr>
      <w:r w:rsidRPr="00EB65A9">
        <w:rPr>
          <w:sz w:val="25"/>
          <w:szCs w:val="25"/>
          <w:lang w:val="sv-SE"/>
        </w:rPr>
        <w:t>- Thời gian làm việc từ 18h00 hôm trước và kết thúc vào 6h00 sáng hôm sau.</w:t>
      </w:r>
    </w:p>
    <w:p w14:paraId="4C6E4EBF" w14:textId="77777777" w:rsidR="0061572B" w:rsidRPr="00EB65A9" w:rsidRDefault="0061572B" w:rsidP="0061572B">
      <w:pPr>
        <w:spacing w:line="276" w:lineRule="auto"/>
        <w:ind w:firstLine="0"/>
        <w:rPr>
          <w:sz w:val="25"/>
          <w:szCs w:val="25"/>
          <w:lang w:val="sv-SE"/>
        </w:rPr>
      </w:pPr>
      <w:r w:rsidRPr="00EB65A9">
        <w:rPr>
          <w:sz w:val="25"/>
          <w:szCs w:val="25"/>
          <w:lang w:val="sv-SE"/>
        </w:rPr>
        <w:t>- Định mức này áp dụng cho công tác quét, gom rác đường phố bằng thủ công với qui trình nghiệm thu khối lượng diện tích quét, gom rác trên vỉa hè (đối với quét hè) và 2m lòng đường mỗi bên đường kể từ mép ngoài của rãnh thoát nước (đối với quét đường).</w:t>
      </w:r>
    </w:p>
    <w:p w14:paraId="478BD1B9" w14:textId="77777777" w:rsidR="00893822" w:rsidRPr="00EB65A9" w:rsidRDefault="0061572B" w:rsidP="00893822">
      <w:pPr>
        <w:spacing w:line="276" w:lineRule="auto"/>
        <w:ind w:firstLine="0"/>
        <w:rPr>
          <w:sz w:val="25"/>
          <w:szCs w:val="25"/>
          <w:lang w:val="pt-BR"/>
        </w:rPr>
      </w:pPr>
      <w:r w:rsidRPr="00EB65A9">
        <w:rPr>
          <w:sz w:val="25"/>
          <w:szCs w:val="25"/>
          <w:lang w:val="sv-SE"/>
        </w:rPr>
        <w:t xml:space="preserve">- Định mức này qui định hao phí nhân công công tác quét, gom rác đường phố bằng thủ công của đô thị loại </w:t>
      </w:r>
      <w:r w:rsidR="00226B2F" w:rsidRPr="00EB65A9">
        <w:rPr>
          <w:sz w:val="25"/>
          <w:szCs w:val="25"/>
          <w:lang w:val="sv-SE"/>
        </w:rPr>
        <w:t>II</w:t>
      </w:r>
      <w:r w:rsidRPr="00EB65A9">
        <w:rPr>
          <w:sz w:val="25"/>
          <w:szCs w:val="25"/>
          <w:lang w:val="sv-SE"/>
        </w:rPr>
        <w:t xml:space="preserve">. Đối với các đô thị khác, </w:t>
      </w:r>
      <w:r w:rsidR="00893822" w:rsidRPr="00EB65A9">
        <w:rPr>
          <w:sz w:val="25"/>
          <w:szCs w:val="25"/>
          <w:lang w:val="pt-BR"/>
        </w:rPr>
        <w:t>đị</w:t>
      </w:r>
      <w:r w:rsidR="00893822">
        <w:rPr>
          <w:sz w:val="25"/>
          <w:szCs w:val="25"/>
          <w:lang w:val="pt-BR"/>
        </w:rPr>
        <w:t xml:space="preserve">nh mức được điều chỉnh theo </w:t>
      </w:r>
      <w:r w:rsidR="00893822" w:rsidRPr="00EB65A9">
        <w:rPr>
          <w:sz w:val="25"/>
          <w:szCs w:val="25"/>
          <w:lang w:val="pt-BR"/>
        </w:rPr>
        <w:t xml:space="preserve">hệ số </w:t>
      </w:r>
      <w:r w:rsidR="00893822" w:rsidRPr="00F738DE">
        <w:rPr>
          <w:bCs/>
          <w:color w:val="000000" w:themeColor="text1"/>
          <w:sz w:val="25"/>
          <w:szCs w:val="25"/>
          <w:lang w:val="vi-VN" w:eastAsia="vi-VN"/>
        </w:rPr>
        <w:t>(K</w:t>
      </w:r>
      <w:r w:rsidR="00893822" w:rsidRPr="00F738DE">
        <w:rPr>
          <w:bCs/>
          <w:color w:val="000000" w:themeColor="text1"/>
          <w:sz w:val="25"/>
          <w:szCs w:val="25"/>
          <w:vertAlign w:val="subscript"/>
          <w:lang w:val="vi-VN" w:eastAsia="vi-VN"/>
        </w:rPr>
        <w:t>KV</w:t>
      </w:r>
      <w:r w:rsidR="00893822" w:rsidRPr="00F738DE">
        <w:rPr>
          <w:bCs/>
          <w:color w:val="000000" w:themeColor="text1"/>
          <w:sz w:val="25"/>
          <w:szCs w:val="25"/>
          <w:lang w:val="vi-VN" w:eastAsia="vi-VN"/>
        </w:rPr>
        <w:t>)</w:t>
      </w:r>
      <w:r w:rsidR="00893822">
        <w:rPr>
          <w:sz w:val="25"/>
          <w:szCs w:val="25"/>
          <w:lang w:val="pt-BR"/>
        </w:rPr>
        <w:t xml:space="preserve"> tại bảng dưới đây</w:t>
      </w:r>
      <w:r w:rsidR="00893822" w:rsidRPr="00EB65A9">
        <w:rPr>
          <w:sz w:val="25"/>
          <w:szCs w:val="25"/>
          <w:lang w:val="pt-BR"/>
        </w:rPr>
        <w:t>:</w:t>
      </w:r>
    </w:p>
    <w:tbl>
      <w:tblPr>
        <w:tblW w:w="5000" w:type="pct"/>
        <w:tblLook w:val="04A0" w:firstRow="1" w:lastRow="0" w:firstColumn="1" w:lastColumn="0" w:noHBand="0" w:noVBand="1"/>
      </w:tblPr>
      <w:tblGrid>
        <w:gridCol w:w="1301"/>
        <w:gridCol w:w="4577"/>
        <w:gridCol w:w="3444"/>
      </w:tblGrid>
      <w:tr w:rsidR="00D92439" w:rsidRPr="00EB65A9" w14:paraId="2AC92C98" w14:textId="77777777" w:rsidTr="00087318">
        <w:trPr>
          <w:trHeight w:val="624"/>
        </w:trPr>
        <w:tc>
          <w:tcPr>
            <w:tcW w:w="69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9E4959" w14:textId="77777777" w:rsidR="00D92439" w:rsidRPr="00EB65A9" w:rsidRDefault="00D92439" w:rsidP="00087318">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TT</w:t>
            </w:r>
          </w:p>
        </w:tc>
        <w:tc>
          <w:tcPr>
            <w:tcW w:w="2455" w:type="pct"/>
            <w:tcBorders>
              <w:top w:val="single" w:sz="4" w:space="0" w:color="auto"/>
              <w:left w:val="nil"/>
              <w:bottom w:val="single" w:sz="4" w:space="0" w:color="auto"/>
              <w:right w:val="single" w:sz="4" w:space="0" w:color="auto"/>
            </w:tcBorders>
            <w:shd w:val="clear" w:color="000000" w:fill="FFFFFF"/>
            <w:vAlign w:val="center"/>
            <w:hideMark/>
          </w:tcPr>
          <w:p w14:paraId="167096E7" w14:textId="77777777" w:rsidR="00D92439" w:rsidRPr="00EB65A9" w:rsidRDefault="00D92439" w:rsidP="00087318">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Khu vực thu gom</w:t>
            </w:r>
          </w:p>
        </w:tc>
        <w:tc>
          <w:tcPr>
            <w:tcW w:w="1847" w:type="pct"/>
            <w:tcBorders>
              <w:top w:val="single" w:sz="4" w:space="0" w:color="auto"/>
              <w:left w:val="nil"/>
              <w:bottom w:val="single" w:sz="4" w:space="0" w:color="auto"/>
              <w:right w:val="single" w:sz="4" w:space="0" w:color="auto"/>
            </w:tcBorders>
            <w:shd w:val="clear" w:color="000000" w:fill="FFFFFF"/>
            <w:vAlign w:val="center"/>
            <w:hideMark/>
          </w:tcPr>
          <w:p w14:paraId="7859DEE7" w14:textId="77777777" w:rsidR="00D92439" w:rsidRPr="00EB65A9" w:rsidRDefault="00D92439" w:rsidP="00087318">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Hệ số (K</w:t>
            </w:r>
            <w:r w:rsidRPr="00893822">
              <w:rPr>
                <w:b/>
                <w:bCs/>
                <w:color w:val="000000" w:themeColor="text1"/>
                <w:sz w:val="25"/>
                <w:szCs w:val="25"/>
                <w:vertAlign w:val="subscript"/>
                <w:lang w:val="vi-VN" w:eastAsia="vi-VN"/>
              </w:rPr>
              <w:t>KV</w:t>
            </w:r>
            <w:r w:rsidRPr="00EB65A9">
              <w:rPr>
                <w:b/>
                <w:bCs/>
                <w:color w:val="000000" w:themeColor="text1"/>
                <w:sz w:val="25"/>
                <w:szCs w:val="25"/>
                <w:lang w:val="vi-VN" w:eastAsia="vi-VN"/>
              </w:rPr>
              <w:t>)</w:t>
            </w:r>
          </w:p>
        </w:tc>
      </w:tr>
      <w:tr w:rsidR="00D92439" w:rsidRPr="00EB65A9" w14:paraId="6671A258" w14:textId="77777777" w:rsidTr="00087318">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02C0939F" w14:textId="77777777" w:rsidR="00D92439" w:rsidRPr="00EB65A9" w:rsidRDefault="00D92439" w:rsidP="00087318">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1</w:t>
            </w:r>
          </w:p>
        </w:tc>
        <w:tc>
          <w:tcPr>
            <w:tcW w:w="2455" w:type="pct"/>
            <w:tcBorders>
              <w:top w:val="nil"/>
              <w:left w:val="nil"/>
              <w:bottom w:val="single" w:sz="4" w:space="0" w:color="auto"/>
              <w:right w:val="single" w:sz="4" w:space="0" w:color="auto"/>
            </w:tcBorders>
            <w:shd w:val="clear" w:color="000000" w:fill="FFFFFF"/>
            <w:vAlign w:val="center"/>
            <w:hideMark/>
          </w:tcPr>
          <w:p w14:paraId="30EBEA6B" w14:textId="571D002E" w:rsidR="00D92439" w:rsidRPr="00EB65A9" w:rsidRDefault="00D92439" w:rsidP="00087318">
            <w:pPr>
              <w:spacing w:before="0" w:after="0" w:line="240" w:lineRule="auto"/>
              <w:ind w:firstLineChars="100" w:firstLine="250"/>
              <w:jc w:val="left"/>
              <w:rPr>
                <w:color w:val="000000" w:themeColor="text1"/>
                <w:sz w:val="25"/>
                <w:szCs w:val="25"/>
                <w:lang w:eastAsia="vi-VN"/>
              </w:rPr>
            </w:pPr>
            <w:r w:rsidRPr="00EB65A9">
              <w:rPr>
                <w:color w:val="000000" w:themeColor="text1"/>
                <w:sz w:val="25"/>
                <w:szCs w:val="25"/>
                <w:lang w:val="vi-VN" w:eastAsia="vi-VN"/>
              </w:rPr>
              <w:t>Đô thị loại III</w:t>
            </w:r>
            <w:r w:rsidR="00C772F1" w:rsidRPr="00EB65A9">
              <w:rPr>
                <w:color w:val="000000" w:themeColor="text1"/>
                <w:sz w:val="25"/>
                <w:szCs w:val="25"/>
                <w:lang w:eastAsia="vi-VN"/>
              </w:rPr>
              <w:t>. IV, V</w:t>
            </w:r>
          </w:p>
        </w:tc>
        <w:tc>
          <w:tcPr>
            <w:tcW w:w="1847" w:type="pct"/>
            <w:tcBorders>
              <w:top w:val="nil"/>
              <w:left w:val="nil"/>
              <w:bottom w:val="single" w:sz="4" w:space="0" w:color="auto"/>
              <w:right w:val="single" w:sz="4" w:space="0" w:color="auto"/>
            </w:tcBorders>
            <w:shd w:val="clear" w:color="000000" w:fill="FFFFFF"/>
            <w:vAlign w:val="center"/>
            <w:hideMark/>
          </w:tcPr>
          <w:p w14:paraId="658CD26E" w14:textId="77777777" w:rsidR="00D92439" w:rsidRPr="00EB65A9" w:rsidRDefault="00D92439" w:rsidP="00087318">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0,94</w:t>
            </w:r>
          </w:p>
        </w:tc>
      </w:tr>
      <w:tr w:rsidR="00D92439" w:rsidRPr="00EB65A9" w14:paraId="73DFDA9B" w14:textId="77777777" w:rsidTr="00087318">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306E08C0" w14:textId="77777777" w:rsidR="00D92439" w:rsidRPr="00EB65A9" w:rsidRDefault="00D92439" w:rsidP="00087318">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2</w:t>
            </w:r>
          </w:p>
        </w:tc>
        <w:tc>
          <w:tcPr>
            <w:tcW w:w="2455" w:type="pct"/>
            <w:tcBorders>
              <w:top w:val="nil"/>
              <w:left w:val="nil"/>
              <w:bottom w:val="single" w:sz="4" w:space="0" w:color="auto"/>
              <w:right w:val="single" w:sz="4" w:space="0" w:color="auto"/>
            </w:tcBorders>
            <w:shd w:val="clear" w:color="000000" w:fill="FFFFFF"/>
            <w:vAlign w:val="center"/>
            <w:hideMark/>
          </w:tcPr>
          <w:p w14:paraId="08526E1E" w14:textId="77777777" w:rsidR="00D92439" w:rsidRPr="00EB65A9" w:rsidRDefault="00D92439" w:rsidP="00087318">
            <w:pPr>
              <w:spacing w:before="0" w:after="0" w:line="240" w:lineRule="auto"/>
              <w:ind w:firstLineChars="100" w:firstLine="250"/>
              <w:jc w:val="left"/>
              <w:rPr>
                <w:color w:val="000000" w:themeColor="text1"/>
                <w:sz w:val="25"/>
                <w:szCs w:val="25"/>
                <w:lang w:val="vi-VN" w:eastAsia="vi-VN"/>
              </w:rPr>
            </w:pPr>
            <w:r w:rsidRPr="00EB65A9">
              <w:rPr>
                <w:color w:val="000000" w:themeColor="text1"/>
                <w:sz w:val="25"/>
                <w:szCs w:val="25"/>
                <w:lang w:val="vi-VN" w:eastAsia="vi-VN"/>
              </w:rPr>
              <w:t>Khu dân cư nông thôn tập trung</w:t>
            </w:r>
          </w:p>
        </w:tc>
        <w:tc>
          <w:tcPr>
            <w:tcW w:w="1847" w:type="pct"/>
            <w:tcBorders>
              <w:top w:val="nil"/>
              <w:left w:val="nil"/>
              <w:bottom w:val="single" w:sz="4" w:space="0" w:color="auto"/>
              <w:right w:val="single" w:sz="4" w:space="0" w:color="auto"/>
            </w:tcBorders>
            <w:shd w:val="clear" w:color="000000" w:fill="FFFFFF"/>
            <w:vAlign w:val="center"/>
            <w:hideMark/>
          </w:tcPr>
          <w:p w14:paraId="5D57297F" w14:textId="77777777" w:rsidR="00D92439" w:rsidRPr="00EB65A9" w:rsidRDefault="00D92439" w:rsidP="00087318">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0,82</w:t>
            </w:r>
          </w:p>
        </w:tc>
      </w:tr>
      <w:tr w:rsidR="00D92439" w:rsidRPr="00EB65A9" w14:paraId="57F3A159" w14:textId="77777777" w:rsidTr="00087318">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6DD2549B" w14:textId="77777777" w:rsidR="00D92439" w:rsidRPr="00EB65A9" w:rsidRDefault="00D92439" w:rsidP="00087318">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3</w:t>
            </w:r>
          </w:p>
        </w:tc>
        <w:tc>
          <w:tcPr>
            <w:tcW w:w="2455" w:type="pct"/>
            <w:tcBorders>
              <w:top w:val="nil"/>
              <w:left w:val="nil"/>
              <w:bottom w:val="single" w:sz="4" w:space="0" w:color="auto"/>
              <w:right w:val="single" w:sz="4" w:space="0" w:color="auto"/>
            </w:tcBorders>
            <w:shd w:val="clear" w:color="000000" w:fill="FFFFFF"/>
            <w:vAlign w:val="center"/>
            <w:hideMark/>
          </w:tcPr>
          <w:p w14:paraId="3904B884" w14:textId="77777777" w:rsidR="00D92439" w:rsidRPr="00EB65A9" w:rsidRDefault="00D92439" w:rsidP="00087318">
            <w:pPr>
              <w:spacing w:before="0" w:after="0" w:line="240" w:lineRule="auto"/>
              <w:ind w:firstLineChars="100" w:firstLine="250"/>
              <w:jc w:val="left"/>
              <w:rPr>
                <w:color w:val="000000" w:themeColor="text1"/>
                <w:sz w:val="25"/>
                <w:szCs w:val="25"/>
                <w:lang w:val="vi-VN" w:eastAsia="vi-VN"/>
              </w:rPr>
            </w:pPr>
            <w:r w:rsidRPr="00EB65A9">
              <w:rPr>
                <w:color w:val="000000" w:themeColor="text1"/>
                <w:sz w:val="25"/>
                <w:szCs w:val="25"/>
                <w:lang w:val="vi-VN" w:eastAsia="vi-VN"/>
              </w:rPr>
              <w:t>Miền núi, vùng cao có địa hình dốc</w:t>
            </w:r>
          </w:p>
        </w:tc>
        <w:tc>
          <w:tcPr>
            <w:tcW w:w="1847" w:type="pct"/>
            <w:tcBorders>
              <w:top w:val="nil"/>
              <w:left w:val="nil"/>
              <w:bottom w:val="single" w:sz="4" w:space="0" w:color="auto"/>
              <w:right w:val="single" w:sz="4" w:space="0" w:color="auto"/>
            </w:tcBorders>
            <w:shd w:val="clear" w:color="000000" w:fill="FFFFFF"/>
            <w:vAlign w:val="center"/>
            <w:hideMark/>
          </w:tcPr>
          <w:p w14:paraId="052783B0" w14:textId="77777777" w:rsidR="00D92439" w:rsidRPr="00EB65A9" w:rsidRDefault="00D92439" w:rsidP="00087318">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1,41</w:t>
            </w:r>
          </w:p>
        </w:tc>
      </w:tr>
      <w:bookmarkEnd w:id="9"/>
    </w:tbl>
    <w:p w14:paraId="029E5E7B" w14:textId="495E7723" w:rsidR="00D92439" w:rsidRPr="00EB65A9" w:rsidRDefault="00D92439" w:rsidP="0061572B">
      <w:pPr>
        <w:spacing w:line="276" w:lineRule="auto"/>
        <w:ind w:firstLine="0"/>
        <w:rPr>
          <w:sz w:val="25"/>
          <w:szCs w:val="25"/>
          <w:lang w:val="sv-SE"/>
        </w:rPr>
      </w:pPr>
    </w:p>
    <w:p w14:paraId="4F6245EB" w14:textId="33D7CAC7" w:rsidR="003B37F8" w:rsidRPr="00EB65A9" w:rsidRDefault="00BC5239" w:rsidP="003B37F8">
      <w:pPr>
        <w:spacing w:before="0" w:after="160" w:line="259" w:lineRule="auto"/>
        <w:ind w:firstLine="0"/>
        <w:jc w:val="left"/>
        <w:rPr>
          <w:b/>
          <w:bCs/>
          <w:sz w:val="26"/>
          <w:szCs w:val="26"/>
          <w:lang w:val="pt-BR"/>
        </w:rPr>
      </w:pPr>
      <w:r>
        <w:rPr>
          <w:b/>
          <w:bCs/>
          <w:sz w:val="26"/>
          <w:szCs w:val="26"/>
          <w:lang w:val="pt-BR"/>
        </w:rPr>
        <w:lastRenderedPageBreak/>
        <w:t>CC1.03</w:t>
      </w:r>
      <w:r w:rsidR="00FF7AA3" w:rsidRPr="00EB65A9">
        <w:rPr>
          <w:b/>
          <w:bCs/>
          <w:sz w:val="26"/>
          <w:szCs w:val="26"/>
          <w:lang w:val="pt-BR"/>
        </w:rPr>
        <w:t xml:space="preserve"> </w:t>
      </w:r>
      <w:r w:rsidR="003B37F8" w:rsidRPr="00EB65A9">
        <w:rPr>
          <w:b/>
          <w:bCs/>
          <w:sz w:val="26"/>
          <w:szCs w:val="26"/>
          <w:lang w:val="pt-BR"/>
        </w:rPr>
        <w:t>Công tác quét đường phố bằng cơ giới</w:t>
      </w:r>
    </w:p>
    <w:p w14:paraId="39327CBB" w14:textId="77777777" w:rsidR="00FB5128" w:rsidRPr="00EB65A9" w:rsidRDefault="00FB5128" w:rsidP="006964E7">
      <w:pPr>
        <w:spacing w:line="276" w:lineRule="auto"/>
        <w:ind w:firstLine="0"/>
        <w:rPr>
          <w:b/>
          <w:bCs/>
          <w:i/>
          <w:iCs/>
          <w:sz w:val="25"/>
          <w:szCs w:val="26"/>
          <w:lang w:val="pt-BR"/>
        </w:rPr>
      </w:pPr>
      <w:r w:rsidRPr="00EB65A9">
        <w:rPr>
          <w:b/>
          <w:bCs/>
          <w:i/>
          <w:iCs/>
          <w:sz w:val="25"/>
          <w:szCs w:val="26"/>
          <w:lang w:val="pt-BR"/>
        </w:rPr>
        <w:t>Thành phần công việc</w:t>
      </w:r>
    </w:p>
    <w:p w14:paraId="60E7EBFF" w14:textId="77777777" w:rsidR="00FB5128" w:rsidRPr="00EB65A9" w:rsidRDefault="00FB5128" w:rsidP="006964E7">
      <w:pPr>
        <w:spacing w:line="276" w:lineRule="auto"/>
        <w:ind w:firstLine="0"/>
        <w:rPr>
          <w:sz w:val="25"/>
          <w:szCs w:val="25"/>
          <w:lang w:val="pt-BR"/>
        </w:rPr>
      </w:pPr>
      <w:r w:rsidRPr="00EB65A9">
        <w:rPr>
          <w:sz w:val="25"/>
          <w:szCs w:val="25"/>
          <w:lang w:val="pt-BR"/>
        </w:rPr>
        <w:t>- Chuẩn bị phương tiện, dụng cụ và bảo hộ lao động</w:t>
      </w:r>
    </w:p>
    <w:p w14:paraId="3C557C37" w14:textId="77777777" w:rsidR="00FB5128" w:rsidRPr="00EB65A9" w:rsidRDefault="00FB5128" w:rsidP="006964E7">
      <w:pPr>
        <w:spacing w:line="276" w:lineRule="auto"/>
        <w:ind w:firstLine="0"/>
        <w:rPr>
          <w:sz w:val="25"/>
          <w:szCs w:val="25"/>
          <w:lang w:val="pt-BR"/>
        </w:rPr>
      </w:pPr>
      <w:r w:rsidRPr="00EB65A9">
        <w:rPr>
          <w:sz w:val="25"/>
          <w:szCs w:val="25"/>
          <w:lang w:val="pt-BR"/>
        </w:rPr>
        <w:t>- Xe ôtô quét hút theo đúng lịch trình quy định, tới điểm quét đỗ cách mép vỉa 0,2m - 0,3m, bật đèn công tác, kiểm tra các thông số trước khi cho xe vận hành.</w:t>
      </w:r>
    </w:p>
    <w:p w14:paraId="368B1702" w14:textId="77777777" w:rsidR="00FB5128" w:rsidRPr="00EB65A9" w:rsidRDefault="00FB5128" w:rsidP="006964E7">
      <w:pPr>
        <w:spacing w:line="276" w:lineRule="auto"/>
        <w:ind w:firstLine="0"/>
        <w:rPr>
          <w:sz w:val="25"/>
          <w:szCs w:val="25"/>
          <w:lang w:val="pt-BR"/>
        </w:rPr>
      </w:pPr>
      <w:r w:rsidRPr="00EB65A9">
        <w:rPr>
          <w:sz w:val="25"/>
          <w:szCs w:val="25"/>
          <w:lang w:val="pt-BR"/>
        </w:rPr>
        <w:t>- Đảm bảo tốc độ xe khi quét hút đạt từ 4km/h - 5km/h.</w:t>
      </w:r>
    </w:p>
    <w:p w14:paraId="10FE7714" w14:textId="77777777" w:rsidR="00FB5128" w:rsidRPr="00EB65A9" w:rsidRDefault="00FB5128" w:rsidP="006964E7">
      <w:pPr>
        <w:spacing w:line="276" w:lineRule="auto"/>
        <w:ind w:firstLine="0"/>
        <w:rPr>
          <w:sz w:val="25"/>
          <w:szCs w:val="25"/>
          <w:lang w:val="pt-BR"/>
        </w:rPr>
      </w:pPr>
      <w:r w:rsidRPr="00EB65A9">
        <w:rPr>
          <w:sz w:val="25"/>
          <w:szCs w:val="25"/>
          <w:lang w:val="pt-BR"/>
        </w:rPr>
        <w:t>- Khi rác đầy thì tiến hành đổ phế thải đúng nơi qui định.</w:t>
      </w:r>
    </w:p>
    <w:p w14:paraId="0D2AFB75" w14:textId="77777777" w:rsidR="00FB5128" w:rsidRPr="00EB65A9" w:rsidRDefault="00FB5128" w:rsidP="006964E7">
      <w:pPr>
        <w:spacing w:line="276" w:lineRule="auto"/>
        <w:ind w:firstLine="0"/>
        <w:rPr>
          <w:sz w:val="25"/>
          <w:szCs w:val="25"/>
          <w:lang w:val="pt-BR"/>
        </w:rPr>
      </w:pPr>
      <w:r w:rsidRPr="00EB65A9">
        <w:rPr>
          <w:sz w:val="25"/>
          <w:szCs w:val="25"/>
          <w:lang w:val="pt-BR"/>
        </w:rPr>
        <w:t>- Hết ca vệ sinh phương tiện, tập kết về địa điểm qui định.</w:t>
      </w:r>
    </w:p>
    <w:p w14:paraId="5B68E7ED" w14:textId="571429A0" w:rsidR="00FB5128" w:rsidRPr="00EB65A9" w:rsidRDefault="00076990" w:rsidP="00076990">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1582"/>
        <w:gridCol w:w="3321"/>
        <w:gridCol w:w="1679"/>
        <w:gridCol w:w="2740"/>
      </w:tblGrid>
      <w:tr w:rsidR="004C6159" w:rsidRPr="00EB65A9" w14:paraId="4D464C71" w14:textId="77777777" w:rsidTr="00076990">
        <w:trPr>
          <w:trHeight w:val="702"/>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35AC4E4D" w14:textId="145D9769" w:rsidR="004C6159" w:rsidRPr="00EB65A9" w:rsidRDefault="00FF7AA3" w:rsidP="004C6159">
            <w:pPr>
              <w:spacing w:before="0" w:after="0" w:line="240" w:lineRule="auto"/>
              <w:ind w:firstLine="0"/>
              <w:jc w:val="center"/>
              <w:rPr>
                <w:b/>
                <w:bCs/>
                <w:sz w:val="24"/>
                <w:szCs w:val="24"/>
              </w:rPr>
            </w:pPr>
            <w:r w:rsidRPr="00EB65A9">
              <w:rPr>
                <w:b/>
                <w:bCs/>
                <w:sz w:val="24"/>
                <w:szCs w:val="24"/>
              </w:rPr>
              <w:t>Mã hiệu</w:t>
            </w:r>
          </w:p>
        </w:tc>
        <w:tc>
          <w:tcPr>
            <w:tcW w:w="1789" w:type="pct"/>
            <w:tcBorders>
              <w:top w:val="single" w:sz="4" w:space="0" w:color="auto"/>
              <w:left w:val="nil"/>
              <w:bottom w:val="single" w:sz="4" w:space="0" w:color="auto"/>
              <w:right w:val="single" w:sz="4" w:space="0" w:color="000000"/>
            </w:tcBorders>
            <w:noWrap/>
            <w:vAlign w:val="center"/>
            <w:hideMark/>
          </w:tcPr>
          <w:p w14:paraId="2E44B3D2"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Hạng mục công việc</w:t>
            </w:r>
          </w:p>
        </w:tc>
        <w:tc>
          <w:tcPr>
            <w:tcW w:w="908" w:type="pct"/>
            <w:tcBorders>
              <w:top w:val="single" w:sz="4" w:space="0" w:color="auto"/>
              <w:left w:val="nil"/>
              <w:bottom w:val="single" w:sz="4" w:space="0" w:color="auto"/>
              <w:right w:val="single" w:sz="4" w:space="0" w:color="auto"/>
            </w:tcBorders>
            <w:noWrap/>
            <w:vAlign w:val="center"/>
            <w:hideMark/>
          </w:tcPr>
          <w:p w14:paraId="1CB33C95"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Định biên</w:t>
            </w:r>
          </w:p>
        </w:tc>
        <w:tc>
          <w:tcPr>
            <w:tcW w:w="1447" w:type="pct"/>
            <w:tcBorders>
              <w:top w:val="single" w:sz="4" w:space="0" w:color="auto"/>
              <w:left w:val="nil"/>
              <w:bottom w:val="single" w:sz="4" w:space="0" w:color="auto"/>
              <w:right w:val="single" w:sz="4" w:space="0" w:color="auto"/>
            </w:tcBorders>
            <w:noWrap/>
            <w:vAlign w:val="center"/>
            <w:hideMark/>
          </w:tcPr>
          <w:p w14:paraId="570ADAD0" w14:textId="77777777" w:rsidR="00226B2F" w:rsidRPr="00EB65A9" w:rsidRDefault="00226B2F" w:rsidP="004C6159">
            <w:pPr>
              <w:spacing w:before="0" w:after="0" w:line="240" w:lineRule="auto"/>
              <w:ind w:firstLine="0"/>
              <w:jc w:val="center"/>
              <w:rPr>
                <w:b/>
                <w:bCs/>
                <w:sz w:val="24"/>
                <w:szCs w:val="24"/>
              </w:rPr>
            </w:pPr>
            <w:r w:rsidRPr="00EB65A9">
              <w:rPr>
                <w:b/>
                <w:bCs/>
                <w:sz w:val="24"/>
                <w:szCs w:val="24"/>
              </w:rPr>
              <w:t xml:space="preserve">Định mức </w:t>
            </w:r>
          </w:p>
          <w:p w14:paraId="2327E9EF" w14:textId="39D90E6A" w:rsidR="004C6159" w:rsidRPr="00EB65A9" w:rsidRDefault="00226B2F" w:rsidP="004C6159">
            <w:pPr>
              <w:spacing w:before="0" w:after="0" w:line="240" w:lineRule="auto"/>
              <w:ind w:firstLine="0"/>
              <w:jc w:val="center"/>
              <w:rPr>
                <w:b/>
                <w:bCs/>
                <w:sz w:val="24"/>
                <w:szCs w:val="24"/>
              </w:rPr>
            </w:pPr>
            <w:r w:rsidRPr="00EB65A9">
              <w:rPr>
                <w:b/>
                <w:bCs/>
                <w:sz w:val="24"/>
                <w:szCs w:val="24"/>
              </w:rPr>
              <w:t>(công đơn/km thực hiện)</w:t>
            </w:r>
          </w:p>
        </w:tc>
      </w:tr>
      <w:tr w:rsidR="004C6159" w:rsidRPr="00EB65A9" w14:paraId="30535069" w14:textId="77777777" w:rsidTr="00076990">
        <w:trPr>
          <w:trHeight w:val="702"/>
        </w:trPr>
        <w:tc>
          <w:tcPr>
            <w:tcW w:w="856" w:type="pct"/>
            <w:tcBorders>
              <w:top w:val="nil"/>
              <w:left w:val="single" w:sz="4" w:space="0" w:color="auto"/>
              <w:bottom w:val="single" w:sz="4" w:space="0" w:color="auto"/>
              <w:right w:val="single" w:sz="4" w:space="0" w:color="auto"/>
            </w:tcBorders>
            <w:noWrap/>
            <w:vAlign w:val="center"/>
            <w:hideMark/>
          </w:tcPr>
          <w:p w14:paraId="1CEF63FE" w14:textId="4969D567" w:rsidR="004C6159" w:rsidRPr="00EB65A9" w:rsidRDefault="00BC5239" w:rsidP="004C6159">
            <w:pPr>
              <w:spacing w:before="0" w:after="0" w:line="240" w:lineRule="auto"/>
              <w:ind w:firstLine="0"/>
              <w:jc w:val="center"/>
              <w:rPr>
                <w:sz w:val="24"/>
                <w:szCs w:val="24"/>
              </w:rPr>
            </w:pPr>
            <w:r>
              <w:rPr>
                <w:sz w:val="26"/>
                <w:szCs w:val="26"/>
                <w:lang w:val="pt-BR"/>
              </w:rPr>
              <w:t>CC1.03</w:t>
            </w:r>
          </w:p>
        </w:tc>
        <w:tc>
          <w:tcPr>
            <w:tcW w:w="1789" w:type="pct"/>
            <w:tcBorders>
              <w:top w:val="single" w:sz="4" w:space="0" w:color="auto"/>
              <w:left w:val="nil"/>
              <w:bottom w:val="single" w:sz="4" w:space="0" w:color="auto"/>
              <w:right w:val="single" w:sz="4" w:space="0" w:color="000000"/>
            </w:tcBorders>
            <w:vAlign w:val="center"/>
            <w:hideMark/>
          </w:tcPr>
          <w:p w14:paraId="26DBD20E" w14:textId="77777777" w:rsidR="004C6159" w:rsidRPr="00EB65A9" w:rsidRDefault="004C6159" w:rsidP="00665801">
            <w:pPr>
              <w:spacing w:before="0" w:after="0" w:line="240" w:lineRule="auto"/>
              <w:ind w:firstLine="0"/>
              <w:rPr>
                <w:sz w:val="24"/>
                <w:szCs w:val="24"/>
              </w:rPr>
            </w:pPr>
            <w:r w:rsidRPr="00EB65A9">
              <w:rPr>
                <w:sz w:val="24"/>
                <w:szCs w:val="24"/>
              </w:rPr>
              <w:t>Công tác quét đường phố bằng cơ giới</w:t>
            </w:r>
          </w:p>
        </w:tc>
        <w:tc>
          <w:tcPr>
            <w:tcW w:w="908" w:type="pct"/>
            <w:tcBorders>
              <w:top w:val="nil"/>
              <w:left w:val="nil"/>
              <w:bottom w:val="single" w:sz="4" w:space="0" w:color="auto"/>
              <w:right w:val="single" w:sz="4" w:space="0" w:color="auto"/>
            </w:tcBorders>
            <w:noWrap/>
            <w:vAlign w:val="center"/>
            <w:hideMark/>
          </w:tcPr>
          <w:p w14:paraId="5A162133" w14:textId="77777777" w:rsidR="004C6159" w:rsidRPr="00EB65A9" w:rsidRDefault="004C6159" w:rsidP="004C6159">
            <w:pPr>
              <w:spacing w:before="0" w:after="0" w:line="240" w:lineRule="auto"/>
              <w:ind w:firstLine="0"/>
              <w:jc w:val="center"/>
              <w:rPr>
                <w:sz w:val="24"/>
                <w:szCs w:val="24"/>
              </w:rPr>
            </w:pPr>
            <w:r w:rsidRPr="00EB65A9">
              <w:rPr>
                <w:sz w:val="24"/>
                <w:szCs w:val="24"/>
              </w:rPr>
              <w:t>01 LX III</w:t>
            </w:r>
          </w:p>
        </w:tc>
        <w:tc>
          <w:tcPr>
            <w:tcW w:w="1447" w:type="pct"/>
            <w:tcBorders>
              <w:top w:val="nil"/>
              <w:left w:val="nil"/>
              <w:bottom w:val="single" w:sz="4" w:space="0" w:color="auto"/>
              <w:right w:val="single" w:sz="4" w:space="0" w:color="auto"/>
            </w:tcBorders>
            <w:noWrap/>
            <w:vAlign w:val="center"/>
            <w:hideMark/>
          </w:tcPr>
          <w:p w14:paraId="1E04919F"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0,034</w:t>
            </w:r>
          </w:p>
        </w:tc>
      </w:tr>
    </w:tbl>
    <w:p w14:paraId="1EB1DF81" w14:textId="45BDC860" w:rsidR="004C6159" w:rsidRPr="00EB65A9" w:rsidRDefault="00076990" w:rsidP="00076990">
      <w:pPr>
        <w:spacing w:before="120" w:after="120" w:line="276" w:lineRule="auto"/>
        <w:rPr>
          <w:b/>
          <w:bCs/>
          <w:sz w:val="25"/>
          <w:szCs w:val="26"/>
          <w:lang w:val="pt-BR"/>
        </w:rPr>
      </w:pPr>
      <w:r w:rsidRPr="00EB65A9">
        <w:rPr>
          <w:b/>
          <w:bCs/>
          <w:sz w:val="25"/>
          <w:szCs w:val="26"/>
          <w:lang w:val="pt-BR"/>
        </w:rPr>
        <w:t xml:space="preserve">2. Định mức </w:t>
      </w:r>
      <w:r w:rsidR="00CA1095" w:rsidRPr="00EB65A9">
        <w:rPr>
          <w:b/>
          <w:bCs/>
          <w:sz w:val="25"/>
          <w:szCs w:val="26"/>
          <w:lang w:val="pt-BR"/>
        </w:rPr>
        <w:t>sử dụng máy móc thiết bị</w:t>
      </w:r>
    </w:p>
    <w:tbl>
      <w:tblPr>
        <w:tblW w:w="5000" w:type="pct"/>
        <w:tblLook w:val="04A0" w:firstRow="1" w:lastRow="0" w:firstColumn="1" w:lastColumn="0" w:noHBand="0" w:noVBand="1"/>
      </w:tblPr>
      <w:tblGrid>
        <w:gridCol w:w="615"/>
        <w:gridCol w:w="4117"/>
        <w:gridCol w:w="1987"/>
        <w:gridCol w:w="2603"/>
      </w:tblGrid>
      <w:tr w:rsidR="004C6159" w:rsidRPr="00EB65A9" w14:paraId="22685FE7" w14:textId="77777777" w:rsidTr="002B3D13">
        <w:trPr>
          <w:trHeight w:val="702"/>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1E34C503"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6976B40B"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single" w:sz="4" w:space="0" w:color="auto"/>
            </w:tcBorders>
            <w:noWrap/>
            <w:vAlign w:val="center"/>
            <w:hideMark/>
          </w:tcPr>
          <w:p w14:paraId="09E5ED6E"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Công suất</w:t>
            </w:r>
          </w:p>
        </w:tc>
        <w:tc>
          <w:tcPr>
            <w:tcW w:w="1396" w:type="pct"/>
            <w:tcBorders>
              <w:top w:val="single" w:sz="4" w:space="0" w:color="auto"/>
              <w:left w:val="nil"/>
              <w:bottom w:val="single" w:sz="4" w:space="0" w:color="auto"/>
              <w:right w:val="single" w:sz="4" w:space="0" w:color="auto"/>
            </w:tcBorders>
            <w:noWrap/>
            <w:vAlign w:val="center"/>
            <w:hideMark/>
          </w:tcPr>
          <w:p w14:paraId="7DC3463F" w14:textId="77777777" w:rsidR="00226B2F" w:rsidRPr="00EB65A9" w:rsidRDefault="004C6159" w:rsidP="004C6159">
            <w:pPr>
              <w:spacing w:before="0" w:after="0" w:line="240" w:lineRule="auto"/>
              <w:ind w:firstLine="0"/>
              <w:jc w:val="center"/>
              <w:rPr>
                <w:b/>
                <w:bCs/>
                <w:sz w:val="24"/>
                <w:szCs w:val="24"/>
              </w:rPr>
            </w:pPr>
            <w:r w:rsidRPr="00EB65A9">
              <w:rPr>
                <w:b/>
                <w:bCs/>
                <w:sz w:val="24"/>
                <w:szCs w:val="24"/>
              </w:rPr>
              <w:t>Mức tiêu hao</w:t>
            </w:r>
          </w:p>
          <w:p w14:paraId="54D249DC" w14:textId="051B2767" w:rsidR="004C6159" w:rsidRPr="00EB65A9" w:rsidRDefault="004C6159" w:rsidP="004C6159">
            <w:pPr>
              <w:spacing w:before="0" w:after="0" w:line="240" w:lineRule="auto"/>
              <w:ind w:firstLine="0"/>
              <w:jc w:val="center"/>
              <w:rPr>
                <w:b/>
                <w:bCs/>
                <w:sz w:val="24"/>
                <w:szCs w:val="24"/>
              </w:rPr>
            </w:pPr>
            <w:r w:rsidRPr="00EB65A9">
              <w:rPr>
                <w:b/>
                <w:bCs/>
                <w:sz w:val="24"/>
                <w:szCs w:val="24"/>
              </w:rPr>
              <w:t>(ca/km</w:t>
            </w:r>
            <w:r w:rsidR="00226B2F" w:rsidRPr="00EB65A9">
              <w:rPr>
                <w:b/>
                <w:bCs/>
                <w:sz w:val="24"/>
                <w:szCs w:val="24"/>
              </w:rPr>
              <w:t xml:space="preserve"> thực hiện</w:t>
            </w:r>
            <w:r w:rsidRPr="00EB65A9">
              <w:rPr>
                <w:b/>
                <w:bCs/>
                <w:sz w:val="24"/>
                <w:szCs w:val="24"/>
              </w:rPr>
              <w:t>)</w:t>
            </w:r>
          </w:p>
        </w:tc>
      </w:tr>
      <w:tr w:rsidR="004C6159" w:rsidRPr="00EB65A9" w14:paraId="53F71DDC" w14:textId="77777777" w:rsidTr="002B3D13">
        <w:trPr>
          <w:trHeight w:val="702"/>
        </w:trPr>
        <w:tc>
          <w:tcPr>
            <w:tcW w:w="330" w:type="pct"/>
            <w:tcBorders>
              <w:top w:val="nil"/>
              <w:left w:val="single" w:sz="4" w:space="0" w:color="auto"/>
              <w:bottom w:val="single" w:sz="4" w:space="0" w:color="auto"/>
              <w:right w:val="single" w:sz="4" w:space="0" w:color="auto"/>
            </w:tcBorders>
            <w:noWrap/>
            <w:vAlign w:val="center"/>
            <w:hideMark/>
          </w:tcPr>
          <w:p w14:paraId="1933F8BD" w14:textId="77777777" w:rsidR="004C6159" w:rsidRPr="00EB65A9" w:rsidRDefault="004C6159" w:rsidP="004C6159">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79DA19A3" w14:textId="77777777" w:rsidR="004C6159" w:rsidRPr="00EB65A9" w:rsidRDefault="004C6159" w:rsidP="004C6159">
            <w:pPr>
              <w:spacing w:before="0" w:after="0" w:line="240" w:lineRule="auto"/>
              <w:ind w:firstLine="0"/>
              <w:jc w:val="left"/>
              <w:rPr>
                <w:sz w:val="24"/>
                <w:szCs w:val="24"/>
              </w:rPr>
            </w:pPr>
            <w:r w:rsidRPr="00EB65A9">
              <w:rPr>
                <w:sz w:val="24"/>
                <w:szCs w:val="24"/>
              </w:rPr>
              <w:t>Ô tô quét hút</w:t>
            </w:r>
          </w:p>
        </w:tc>
        <w:tc>
          <w:tcPr>
            <w:tcW w:w="1066" w:type="pct"/>
            <w:tcBorders>
              <w:top w:val="nil"/>
              <w:left w:val="nil"/>
              <w:bottom w:val="single" w:sz="4" w:space="0" w:color="auto"/>
              <w:right w:val="single" w:sz="4" w:space="0" w:color="auto"/>
            </w:tcBorders>
            <w:noWrap/>
            <w:vAlign w:val="center"/>
            <w:hideMark/>
          </w:tcPr>
          <w:p w14:paraId="3F167E26" w14:textId="77777777" w:rsidR="004C6159" w:rsidRPr="00EB65A9" w:rsidRDefault="004C6159" w:rsidP="004C6159">
            <w:pPr>
              <w:spacing w:before="0" w:after="0" w:line="240" w:lineRule="auto"/>
              <w:ind w:firstLine="0"/>
              <w:jc w:val="center"/>
              <w:rPr>
                <w:sz w:val="24"/>
                <w:szCs w:val="24"/>
              </w:rPr>
            </w:pPr>
            <w:r w:rsidRPr="00EB65A9">
              <w:rPr>
                <w:sz w:val="24"/>
                <w:szCs w:val="24"/>
              </w:rPr>
              <w:t>5m</w:t>
            </w:r>
            <w:r w:rsidRPr="00A3340E">
              <w:rPr>
                <w:sz w:val="24"/>
                <w:szCs w:val="24"/>
                <w:vertAlign w:val="superscript"/>
              </w:rPr>
              <w:t>3</w:t>
            </w:r>
            <w:r w:rsidRPr="00EB65A9">
              <w:rPr>
                <w:sz w:val="24"/>
                <w:szCs w:val="24"/>
              </w:rPr>
              <w:t>-7m</w:t>
            </w:r>
            <w:r w:rsidRPr="00A3340E">
              <w:rPr>
                <w:sz w:val="24"/>
                <w:szCs w:val="24"/>
                <w:vertAlign w:val="superscript"/>
              </w:rPr>
              <w:t>3</w:t>
            </w:r>
          </w:p>
        </w:tc>
        <w:tc>
          <w:tcPr>
            <w:tcW w:w="1396" w:type="pct"/>
            <w:tcBorders>
              <w:top w:val="nil"/>
              <w:left w:val="nil"/>
              <w:bottom w:val="single" w:sz="4" w:space="0" w:color="auto"/>
              <w:right w:val="single" w:sz="4" w:space="0" w:color="auto"/>
            </w:tcBorders>
            <w:noWrap/>
            <w:vAlign w:val="center"/>
            <w:hideMark/>
          </w:tcPr>
          <w:p w14:paraId="5CF23C10"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0,034</w:t>
            </w:r>
          </w:p>
        </w:tc>
      </w:tr>
    </w:tbl>
    <w:p w14:paraId="1425D93C" w14:textId="0B0B8F0B" w:rsidR="00CA1095" w:rsidRPr="00EB65A9" w:rsidRDefault="00CA1095" w:rsidP="00CA1095">
      <w:pPr>
        <w:spacing w:before="120" w:after="120" w:line="276" w:lineRule="auto"/>
        <w:rPr>
          <w:b/>
          <w:bCs/>
          <w:sz w:val="25"/>
          <w:szCs w:val="26"/>
          <w:lang w:val="pt-BR"/>
        </w:rPr>
      </w:pPr>
      <w:r w:rsidRPr="00EB65A9">
        <w:rPr>
          <w:b/>
          <w:bCs/>
          <w:sz w:val="25"/>
          <w:szCs w:val="26"/>
          <w:lang w:val="pt-BR"/>
        </w:rPr>
        <w:t>3. Định mức dụng cụ lao động lao động</w:t>
      </w:r>
    </w:p>
    <w:tbl>
      <w:tblPr>
        <w:tblW w:w="5000" w:type="pct"/>
        <w:tblLook w:val="04A0" w:firstRow="1" w:lastRow="0" w:firstColumn="1" w:lastColumn="0" w:noHBand="0" w:noVBand="1"/>
      </w:tblPr>
      <w:tblGrid>
        <w:gridCol w:w="615"/>
        <w:gridCol w:w="3045"/>
        <w:gridCol w:w="1072"/>
        <w:gridCol w:w="1987"/>
        <w:gridCol w:w="2603"/>
      </w:tblGrid>
      <w:tr w:rsidR="004C6159" w:rsidRPr="00EB65A9" w14:paraId="258ECB30" w14:textId="77777777" w:rsidTr="00FD6C52">
        <w:trPr>
          <w:trHeight w:val="68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52897041" w14:textId="77777777" w:rsidR="004C6159" w:rsidRPr="00EB65A9" w:rsidRDefault="004C6159" w:rsidP="004C6159">
            <w:pPr>
              <w:spacing w:before="0" w:after="0" w:line="240" w:lineRule="auto"/>
              <w:ind w:firstLine="0"/>
              <w:jc w:val="center"/>
              <w:rPr>
                <w:b/>
                <w:bCs/>
                <w:sz w:val="24"/>
                <w:szCs w:val="24"/>
              </w:rPr>
            </w:pPr>
            <w:bookmarkStart w:id="10" w:name="_Hlk241502676"/>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7DA45563"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246CA6C3"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77463A9D"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70725BD7" w14:textId="77777777" w:rsidR="00A35201" w:rsidRPr="00EB65A9" w:rsidRDefault="004C6159" w:rsidP="004C6159">
            <w:pPr>
              <w:spacing w:before="0" w:after="0" w:line="240" w:lineRule="auto"/>
              <w:ind w:firstLine="0"/>
              <w:jc w:val="center"/>
              <w:rPr>
                <w:b/>
                <w:bCs/>
                <w:sz w:val="24"/>
                <w:szCs w:val="24"/>
              </w:rPr>
            </w:pPr>
            <w:r w:rsidRPr="00EB65A9">
              <w:rPr>
                <w:b/>
                <w:bCs/>
                <w:sz w:val="24"/>
                <w:szCs w:val="24"/>
              </w:rPr>
              <w:t xml:space="preserve">Mức tiêu hao </w:t>
            </w:r>
          </w:p>
          <w:p w14:paraId="5C438694" w14:textId="1F6326ED" w:rsidR="004C6159" w:rsidRPr="00EB65A9" w:rsidRDefault="004C6159" w:rsidP="004C6159">
            <w:pPr>
              <w:spacing w:before="0" w:after="0" w:line="240" w:lineRule="auto"/>
              <w:ind w:firstLine="0"/>
              <w:jc w:val="center"/>
              <w:rPr>
                <w:b/>
                <w:bCs/>
                <w:sz w:val="24"/>
                <w:szCs w:val="24"/>
              </w:rPr>
            </w:pPr>
            <w:r w:rsidRPr="00EB65A9">
              <w:rPr>
                <w:b/>
                <w:bCs/>
                <w:sz w:val="24"/>
                <w:szCs w:val="24"/>
              </w:rPr>
              <w:t>(c</w:t>
            </w:r>
            <w:r w:rsidR="00AC218A" w:rsidRPr="00EB65A9">
              <w:rPr>
                <w:b/>
                <w:bCs/>
                <w:sz w:val="24"/>
                <w:szCs w:val="24"/>
              </w:rPr>
              <w:t>a</w:t>
            </w:r>
            <w:r w:rsidRPr="00EB65A9">
              <w:rPr>
                <w:b/>
                <w:bCs/>
                <w:sz w:val="24"/>
                <w:szCs w:val="24"/>
              </w:rPr>
              <w:t>/km</w:t>
            </w:r>
            <w:r w:rsidR="00226B2F" w:rsidRPr="00EB65A9">
              <w:rPr>
                <w:b/>
                <w:bCs/>
                <w:sz w:val="24"/>
                <w:szCs w:val="24"/>
              </w:rPr>
              <w:t xml:space="preserve"> thực hiện</w:t>
            </w:r>
            <w:r w:rsidRPr="00EB65A9">
              <w:rPr>
                <w:b/>
                <w:bCs/>
                <w:sz w:val="24"/>
                <w:szCs w:val="24"/>
              </w:rPr>
              <w:t>)</w:t>
            </w:r>
          </w:p>
        </w:tc>
      </w:tr>
      <w:tr w:rsidR="00C51FB1" w:rsidRPr="00EB65A9" w14:paraId="227C3112" w14:textId="77777777" w:rsidTr="00FD6C52">
        <w:trPr>
          <w:trHeight w:val="680"/>
        </w:trPr>
        <w:tc>
          <w:tcPr>
            <w:tcW w:w="330" w:type="pct"/>
            <w:tcBorders>
              <w:top w:val="nil"/>
              <w:left w:val="single" w:sz="4" w:space="0" w:color="auto"/>
              <w:bottom w:val="single" w:sz="4" w:space="0" w:color="auto"/>
              <w:right w:val="single" w:sz="4" w:space="0" w:color="auto"/>
            </w:tcBorders>
            <w:noWrap/>
            <w:vAlign w:val="center"/>
            <w:hideMark/>
          </w:tcPr>
          <w:p w14:paraId="7215A7BB" w14:textId="77777777" w:rsidR="00C51FB1" w:rsidRPr="00EB65A9" w:rsidRDefault="00C51FB1" w:rsidP="00C51FB1">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43D0B316" w14:textId="5B4C962E" w:rsidR="00C51FB1" w:rsidRPr="00EB65A9" w:rsidRDefault="00C51FB1" w:rsidP="00C51FB1">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vAlign w:val="center"/>
            <w:hideMark/>
          </w:tcPr>
          <w:p w14:paraId="38731A1A" w14:textId="07165439"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32BD1962" w14:textId="4EE4F544"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1B839873" w14:textId="259B8E69"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0,034</w:t>
            </w:r>
          </w:p>
        </w:tc>
      </w:tr>
      <w:tr w:rsidR="00C51FB1" w:rsidRPr="00EB65A9" w14:paraId="163B01D4" w14:textId="77777777" w:rsidTr="00FD6C52">
        <w:trPr>
          <w:trHeight w:val="680"/>
        </w:trPr>
        <w:tc>
          <w:tcPr>
            <w:tcW w:w="330" w:type="pct"/>
            <w:tcBorders>
              <w:top w:val="nil"/>
              <w:left w:val="single" w:sz="4" w:space="0" w:color="auto"/>
              <w:bottom w:val="single" w:sz="4" w:space="0" w:color="auto"/>
              <w:right w:val="single" w:sz="4" w:space="0" w:color="auto"/>
            </w:tcBorders>
            <w:noWrap/>
            <w:vAlign w:val="center"/>
            <w:hideMark/>
          </w:tcPr>
          <w:p w14:paraId="11734959" w14:textId="77777777" w:rsidR="00C51FB1" w:rsidRPr="00EB65A9" w:rsidRDefault="00C51FB1" w:rsidP="00C51FB1">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0ED18B97" w14:textId="7E643100" w:rsidR="00C51FB1" w:rsidRPr="00EB65A9" w:rsidRDefault="00C51FB1" w:rsidP="00C51FB1">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vAlign w:val="center"/>
            <w:hideMark/>
          </w:tcPr>
          <w:p w14:paraId="17E4D26F" w14:textId="1DA2B84D"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069B71A" w14:textId="3A58512A"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32A244ED" w14:textId="3C0EEA97"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0,034</w:t>
            </w:r>
          </w:p>
        </w:tc>
      </w:tr>
      <w:tr w:rsidR="00C51FB1" w:rsidRPr="00EB65A9" w14:paraId="100607E2" w14:textId="77777777" w:rsidTr="00FD6C52">
        <w:trPr>
          <w:trHeight w:val="680"/>
        </w:trPr>
        <w:tc>
          <w:tcPr>
            <w:tcW w:w="330" w:type="pct"/>
            <w:tcBorders>
              <w:top w:val="nil"/>
              <w:left w:val="single" w:sz="4" w:space="0" w:color="auto"/>
              <w:bottom w:val="single" w:sz="4" w:space="0" w:color="auto"/>
              <w:right w:val="single" w:sz="4" w:space="0" w:color="auto"/>
            </w:tcBorders>
            <w:noWrap/>
            <w:vAlign w:val="center"/>
            <w:hideMark/>
          </w:tcPr>
          <w:p w14:paraId="70C1F1A9" w14:textId="77777777" w:rsidR="00C51FB1" w:rsidRPr="00EB65A9" w:rsidRDefault="00C51FB1" w:rsidP="00C51FB1">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5B60E3D1" w14:textId="7917C76E" w:rsidR="00C51FB1" w:rsidRPr="00EB65A9" w:rsidRDefault="00C51FB1" w:rsidP="00C51FB1">
            <w:pPr>
              <w:spacing w:before="0" w:after="0" w:line="240" w:lineRule="auto"/>
              <w:ind w:firstLine="0"/>
              <w:jc w:val="left"/>
              <w:rPr>
                <w:sz w:val="24"/>
                <w:szCs w:val="24"/>
              </w:rPr>
            </w:pPr>
            <w:r w:rsidRPr="00EB65A9">
              <w:rPr>
                <w:sz w:val="24"/>
                <w:szCs w:val="24"/>
              </w:rPr>
              <w:t>Thiết bị báo hiệu</w:t>
            </w:r>
          </w:p>
        </w:tc>
        <w:tc>
          <w:tcPr>
            <w:tcW w:w="575" w:type="pct"/>
            <w:tcBorders>
              <w:top w:val="nil"/>
              <w:left w:val="nil"/>
              <w:bottom w:val="single" w:sz="4" w:space="0" w:color="auto"/>
              <w:right w:val="single" w:sz="4" w:space="0" w:color="auto"/>
            </w:tcBorders>
            <w:vAlign w:val="center"/>
            <w:hideMark/>
          </w:tcPr>
          <w:p w14:paraId="2F10B9D8" w14:textId="70B03D74"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FB6630B" w14:textId="0DFF4FFF"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03027318" w14:textId="7A4D2E16"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0,034</w:t>
            </w:r>
          </w:p>
        </w:tc>
      </w:tr>
      <w:tr w:rsidR="00C51FB1" w:rsidRPr="00EB65A9" w14:paraId="56A27716" w14:textId="77777777" w:rsidTr="00FD6C52">
        <w:trPr>
          <w:trHeight w:val="680"/>
        </w:trPr>
        <w:tc>
          <w:tcPr>
            <w:tcW w:w="330" w:type="pct"/>
            <w:tcBorders>
              <w:top w:val="nil"/>
              <w:left w:val="single" w:sz="4" w:space="0" w:color="auto"/>
              <w:bottom w:val="single" w:sz="4" w:space="0" w:color="auto"/>
              <w:right w:val="single" w:sz="4" w:space="0" w:color="auto"/>
            </w:tcBorders>
            <w:noWrap/>
            <w:vAlign w:val="center"/>
            <w:hideMark/>
          </w:tcPr>
          <w:p w14:paraId="52692A5E" w14:textId="77777777" w:rsidR="00C51FB1" w:rsidRPr="00EB65A9" w:rsidRDefault="00C51FB1" w:rsidP="00C51FB1">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278B2AA5" w14:textId="2FBFDF5D" w:rsidR="00C51FB1" w:rsidRPr="00EB65A9" w:rsidRDefault="00C51FB1" w:rsidP="00C51FB1">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vAlign w:val="center"/>
            <w:hideMark/>
          </w:tcPr>
          <w:p w14:paraId="20EFD542" w14:textId="6FE896DE"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2BD50C3C" w14:textId="57F9F0BC"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274329AC" w14:textId="395ECD7B"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0,034</w:t>
            </w:r>
          </w:p>
        </w:tc>
      </w:tr>
      <w:tr w:rsidR="00C51FB1" w:rsidRPr="00EB65A9" w14:paraId="3CBDE001" w14:textId="77777777" w:rsidTr="00FD6C52">
        <w:trPr>
          <w:trHeight w:val="680"/>
        </w:trPr>
        <w:tc>
          <w:tcPr>
            <w:tcW w:w="330" w:type="pct"/>
            <w:tcBorders>
              <w:top w:val="nil"/>
              <w:left w:val="single" w:sz="4" w:space="0" w:color="auto"/>
              <w:bottom w:val="single" w:sz="4" w:space="0" w:color="auto"/>
              <w:right w:val="single" w:sz="4" w:space="0" w:color="auto"/>
            </w:tcBorders>
            <w:noWrap/>
            <w:vAlign w:val="center"/>
            <w:hideMark/>
          </w:tcPr>
          <w:p w14:paraId="31BF6B66" w14:textId="77777777" w:rsidR="00C51FB1" w:rsidRPr="00EB65A9" w:rsidRDefault="00C51FB1" w:rsidP="00C51FB1">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1787EAD2" w14:textId="1751D3B5" w:rsidR="00C51FB1" w:rsidRPr="00EB65A9" w:rsidRDefault="00C51FB1" w:rsidP="00C51FB1">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vAlign w:val="center"/>
            <w:hideMark/>
          </w:tcPr>
          <w:p w14:paraId="544827B2" w14:textId="06D69BC2"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F27B459" w14:textId="1DD025BE"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613EAE9E" w14:textId="44E502F7"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0,034</w:t>
            </w:r>
          </w:p>
        </w:tc>
      </w:tr>
      <w:tr w:rsidR="00C51FB1" w:rsidRPr="00EB65A9" w14:paraId="46695ADF" w14:textId="77777777" w:rsidTr="00FD6C52">
        <w:trPr>
          <w:trHeight w:val="680"/>
        </w:trPr>
        <w:tc>
          <w:tcPr>
            <w:tcW w:w="330" w:type="pct"/>
            <w:tcBorders>
              <w:top w:val="nil"/>
              <w:left w:val="single" w:sz="4" w:space="0" w:color="auto"/>
              <w:bottom w:val="single" w:sz="4" w:space="0" w:color="auto"/>
              <w:right w:val="single" w:sz="4" w:space="0" w:color="auto"/>
            </w:tcBorders>
            <w:noWrap/>
            <w:vAlign w:val="center"/>
            <w:hideMark/>
          </w:tcPr>
          <w:p w14:paraId="5B4762D3"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5CA71809" w14:textId="0A5F58D6" w:rsidR="00C51FB1" w:rsidRPr="00EB65A9" w:rsidRDefault="00C51FB1" w:rsidP="00C51FB1">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vAlign w:val="center"/>
            <w:hideMark/>
          </w:tcPr>
          <w:p w14:paraId="1151F3E1" w14:textId="51B85003"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1005B3B7" w14:textId="581C0537"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45CC3711" w14:textId="2BD992FF"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0,017</w:t>
            </w:r>
          </w:p>
        </w:tc>
      </w:tr>
      <w:tr w:rsidR="00C51FB1" w:rsidRPr="00EB65A9" w14:paraId="555F34F8" w14:textId="77777777" w:rsidTr="00FD6C52">
        <w:trPr>
          <w:trHeight w:val="680"/>
        </w:trPr>
        <w:tc>
          <w:tcPr>
            <w:tcW w:w="330" w:type="pct"/>
            <w:tcBorders>
              <w:top w:val="nil"/>
              <w:left w:val="single" w:sz="4" w:space="0" w:color="auto"/>
              <w:bottom w:val="single" w:sz="4" w:space="0" w:color="auto"/>
              <w:right w:val="single" w:sz="4" w:space="0" w:color="auto"/>
            </w:tcBorders>
            <w:noWrap/>
            <w:vAlign w:val="center"/>
            <w:hideMark/>
          </w:tcPr>
          <w:p w14:paraId="52CFF2BB" w14:textId="77777777" w:rsidR="00C51FB1" w:rsidRPr="00EB65A9" w:rsidRDefault="00C51FB1" w:rsidP="00C51FB1">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0E9FC1FC" w14:textId="0CC95615" w:rsidR="00C51FB1" w:rsidRPr="00EB65A9" w:rsidRDefault="00C51FB1" w:rsidP="00C51FB1">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vAlign w:val="center"/>
            <w:hideMark/>
          </w:tcPr>
          <w:p w14:paraId="21E1900E" w14:textId="24B7A02B"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656022B4" w14:textId="125EAD40"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34204761" w14:textId="28744F6A"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0,034</w:t>
            </w:r>
          </w:p>
        </w:tc>
      </w:tr>
      <w:tr w:rsidR="00C51FB1" w:rsidRPr="00EB65A9" w14:paraId="736AB647" w14:textId="77777777" w:rsidTr="00FD6C52">
        <w:trPr>
          <w:trHeight w:val="680"/>
        </w:trPr>
        <w:tc>
          <w:tcPr>
            <w:tcW w:w="330" w:type="pct"/>
            <w:tcBorders>
              <w:top w:val="nil"/>
              <w:left w:val="single" w:sz="4" w:space="0" w:color="auto"/>
              <w:bottom w:val="single" w:sz="4" w:space="0" w:color="auto"/>
              <w:right w:val="single" w:sz="4" w:space="0" w:color="auto"/>
            </w:tcBorders>
            <w:noWrap/>
            <w:vAlign w:val="center"/>
            <w:hideMark/>
          </w:tcPr>
          <w:p w14:paraId="407FFB0A" w14:textId="77777777" w:rsidR="00C51FB1" w:rsidRPr="00EB65A9" w:rsidRDefault="00C51FB1" w:rsidP="00C51FB1">
            <w:pPr>
              <w:spacing w:before="0" w:after="0" w:line="240" w:lineRule="auto"/>
              <w:ind w:firstLine="0"/>
              <w:jc w:val="center"/>
              <w:rPr>
                <w:sz w:val="24"/>
                <w:szCs w:val="24"/>
              </w:rPr>
            </w:pPr>
            <w:r w:rsidRPr="00EB65A9">
              <w:rPr>
                <w:sz w:val="24"/>
                <w:szCs w:val="24"/>
              </w:rPr>
              <w:t>8</w:t>
            </w:r>
          </w:p>
        </w:tc>
        <w:tc>
          <w:tcPr>
            <w:tcW w:w="1633" w:type="pct"/>
            <w:tcBorders>
              <w:top w:val="nil"/>
              <w:left w:val="nil"/>
              <w:bottom w:val="single" w:sz="4" w:space="0" w:color="auto"/>
              <w:right w:val="single" w:sz="4" w:space="0" w:color="auto"/>
            </w:tcBorders>
            <w:vAlign w:val="center"/>
            <w:hideMark/>
          </w:tcPr>
          <w:p w14:paraId="08CE8C86" w14:textId="476E652A" w:rsidR="00C51FB1" w:rsidRPr="00EB65A9" w:rsidRDefault="00C51FB1" w:rsidP="00C51FB1">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vAlign w:val="center"/>
            <w:hideMark/>
          </w:tcPr>
          <w:p w14:paraId="76F194A4" w14:textId="39CCCE3D"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2CE05EFA" w14:textId="7B1DF2A3"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36A858FD" w14:textId="5A5B3DCB"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0,017</w:t>
            </w:r>
          </w:p>
        </w:tc>
      </w:tr>
      <w:tr w:rsidR="004C6159" w:rsidRPr="00EB65A9" w14:paraId="22416A17" w14:textId="77777777" w:rsidTr="00FD6C52">
        <w:trPr>
          <w:trHeight w:val="680"/>
        </w:trPr>
        <w:tc>
          <w:tcPr>
            <w:tcW w:w="330" w:type="pct"/>
            <w:tcBorders>
              <w:top w:val="nil"/>
              <w:left w:val="single" w:sz="4" w:space="0" w:color="auto"/>
              <w:bottom w:val="single" w:sz="4" w:space="0" w:color="auto"/>
              <w:right w:val="single" w:sz="4" w:space="0" w:color="auto"/>
            </w:tcBorders>
            <w:noWrap/>
            <w:vAlign w:val="center"/>
            <w:hideMark/>
          </w:tcPr>
          <w:p w14:paraId="5FDFAFDC" w14:textId="77777777" w:rsidR="004C6159" w:rsidRPr="00EB65A9" w:rsidRDefault="004C6159" w:rsidP="004C6159">
            <w:pPr>
              <w:spacing w:before="0" w:after="0" w:line="240" w:lineRule="auto"/>
              <w:ind w:firstLine="0"/>
              <w:jc w:val="center"/>
              <w:rPr>
                <w:sz w:val="24"/>
                <w:szCs w:val="24"/>
              </w:rPr>
            </w:pPr>
            <w:r w:rsidRPr="00EB65A9">
              <w:rPr>
                <w:sz w:val="24"/>
                <w:szCs w:val="24"/>
              </w:rPr>
              <w:t>9</w:t>
            </w:r>
          </w:p>
        </w:tc>
        <w:tc>
          <w:tcPr>
            <w:tcW w:w="1633" w:type="pct"/>
            <w:tcBorders>
              <w:top w:val="nil"/>
              <w:left w:val="nil"/>
              <w:bottom w:val="single" w:sz="4" w:space="0" w:color="auto"/>
              <w:right w:val="single" w:sz="4" w:space="0" w:color="auto"/>
            </w:tcBorders>
            <w:vAlign w:val="center"/>
            <w:hideMark/>
          </w:tcPr>
          <w:p w14:paraId="236A84AF" w14:textId="77777777" w:rsidR="004C6159" w:rsidRPr="00EB65A9" w:rsidRDefault="004C6159" w:rsidP="004C6159">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vAlign w:val="center"/>
            <w:hideMark/>
          </w:tcPr>
          <w:p w14:paraId="4870E76B" w14:textId="77777777" w:rsidR="004C6159" w:rsidRPr="00EB65A9" w:rsidRDefault="004C6159" w:rsidP="004C615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E6AD667" w14:textId="77777777" w:rsidR="004C6159" w:rsidRPr="00EB65A9" w:rsidRDefault="004C6159" w:rsidP="004C615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53B001C9"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0,034</w:t>
            </w:r>
          </w:p>
        </w:tc>
      </w:tr>
    </w:tbl>
    <w:bookmarkEnd w:id="10"/>
    <w:p w14:paraId="61B920CD" w14:textId="21A32D5E" w:rsidR="004C6159" w:rsidRPr="00EB65A9" w:rsidRDefault="00CA1095" w:rsidP="00CA1095">
      <w:pPr>
        <w:spacing w:before="120" w:after="120" w:line="276" w:lineRule="auto"/>
        <w:rPr>
          <w:b/>
          <w:bCs/>
          <w:sz w:val="25"/>
          <w:szCs w:val="26"/>
          <w:lang w:val="pt-BR"/>
        </w:rPr>
      </w:pPr>
      <w:r w:rsidRPr="00EB65A9">
        <w:rPr>
          <w:b/>
          <w:bCs/>
          <w:sz w:val="25"/>
          <w:szCs w:val="26"/>
          <w:lang w:val="pt-BR"/>
        </w:rPr>
        <w:lastRenderedPageBreak/>
        <w:t>4. Định mức sử dụng vật liệu</w:t>
      </w:r>
    </w:p>
    <w:tbl>
      <w:tblPr>
        <w:tblW w:w="5000" w:type="pct"/>
        <w:tblLook w:val="04A0" w:firstRow="1" w:lastRow="0" w:firstColumn="1" w:lastColumn="0" w:noHBand="0" w:noVBand="1"/>
      </w:tblPr>
      <w:tblGrid>
        <w:gridCol w:w="855"/>
        <w:gridCol w:w="4222"/>
        <w:gridCol w:w="1488"/>
        <w:gridCol w:w="2757"/>
      </w:tblGrid>
      <w:tr w:rsidR="004C6159" w:rsidRPr="00EB65A9" w14:paraId="7896BC1E" w14:textId="77777777" w:rsidTr="002B3D13">
        <w:trPr>
          <w:trHeight w:val="600"/>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1BFC3BD1"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368F8CFB"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Danh mục vật liệu</w:t>
            </w:r>
          </w:p>
        </w:tc>
        <w:tc>
          <w:tcPr>
            <w:tcW w:w="798" w:type="pct"/>
            <w:tcBorders>
              <w:top w:val="single" w:sz="4" w:space="0" w:color="auto"/>
              <w:left w:val="nil"/>
              <w:bottom w:val="nil"/>
              <w:right w:val="single" w:sz="4" w:space="0" w:color="auto"/>
            </w:tcBorders>
            <w:vAlign w:val="center"/>
            <w:hideMark/>
          </w:tcPr>
          <w:p w14:paraId="3C203AAC"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67094AE5" w14:textId="77777777" w:rsidR="00023EEF" w:rsidRPr="00EB65A9" w:rsidRDefault="004C6159" w:rsidP="004C6159">
            <w:pPr>
              <w:spacing w:before="0" w:after="0" w:line="240" w:lineRule="auto"/>
              <w:ind w:firstLine="0"/>
              <w:jc w:val="center"/>
              <w:rPr>
                <w:b/>
                <w:bCs/>
                <w:sz w:val="24"/>
                <w:szCs w:val="24"/>
              </w:rPr>
            </w:pPr>
            <w:r w:rsidRPr="00EB65A9">
              <w:rPr>
                <w:b/>
                <w:bCs/>
                <w:sz w:val="24"/>
                <w:szCs w:val="24"/>
              </w:rPr>
              <w:t xml:space="preserve">Mức tiêu hao cho </w:t>
            </w:r>
          </w:p>
          <w:p w14:paraId="3B77A8E2" w14:textId="111B7FFA" w:rsidR="004C6159" w:rsidRPr="00EB65A9" w:rsidRDefault="004C6159" w:rsidP="004C6159">
            <w:pPr>
              <w:spacing w:before="0" w:after="0" w:line="240" w:lineRule="auto"/>
              <w:ind w:firstLine="0"/>
              <w:jc w:val="center"/>
              <w:rPr>
                <w:b/>
                <w:bCs/>
                <w:sz w:val="24"/>
                <w:szCs w:val="24"/>
              </w:rPr>
            </w:pPr>
            <w:r w:rsidRPr="00EB65A9">
              <w:rPr>
                <w:b/>
                <w:bCs/>
                <w:sz w:val="24"/>
                <w:szCs w:val="24"/>
              </w:rPr>
              <w:t>1km</w:t>
            </w:r>
            <w:r w:rsidR="00B637F2" w:rsidRPr="00EB65A9">
              <w:rPr>
                <w:b/>
                <w:bCs/>
                <w:sz w:val="24"/>
                <w:szCs w:val="24"/>
              </w:rPr>
              <w:t xml:space="preserve"> thực hiện</w:t>
            </w:r>
          </w:p>
        </w:tc>
      </w:tr>
      <w:tr w:rsidR="004C6159" w:rsidRPr="00EB65A9" w14:paraId="739B9F17" w14:textId="77777777" w:rsidTr="002B3D13">
        <w:trPr>
          <w:trHeight w:val="600"/>
        </w:trPr>
        <w:tc>
          <w:tcPr>
            <w:tcW w:w="458" w:type="pct"/>
            <w:tcBorders>
              <w:top w:val="nil"/>
              <w:left w:val="single" w:sz="4" w:space="0" w:color="auto"/>
              <w:bottom w:val="single" w:sz="4" w:space="0" w:color="auto"/>
              <w:right w:val="single" w:sz="4" w:space="0" w:color="auto"/>
            </w:tcBorders>
            <w:noWrap/>
            <w:vAlign w:val="center"/>
            <w:hideMark/>
          </w:tcPr>
          <w:p w14:paraId="49BBB8D1" w14:textId="77777777" w:rsidR="004C6159" w:rsidRPr="00EB65A9" w:rsidRDefault="004C6159" w:rsidP="004C6159">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41AE15BF" w14:textId="77777777" w:rsidR="004C6159" w:rsidRPr="00EB65A9" w:rsidRDefault="004C6159" w:rsidP="004C6159">
            <w:pPr>
              <w:spacing w:before="0" w:after="0" w:line="240" w:lineRule="auto"/>
              <w:ind w:firstLine="0"/>
              <w:jc w:val="left"/>
              <w:rPr>
                <w:sz w:val="24"/>
                <w:szCs w:val="24"/>
              </w:rPr>
            </w:pPr>
            <w:r w:rsidRPr="00EB65A9">
              <w:rPr>
                <w:sz w:val="24"/>
                <w:szCs w:val="24"/>
              </w:rPr>
              <w:t>Chổi quét hút</w:t>
            </w:r>
          </w:p>
        </w:tc>
        <w:tc>
          <w:tcPr>
            <w:tcW w:w="798" w:type="pct"/>
            <w:tcBorders>
              <w:top w:val="single" w:sz="4" w:space="0" w:color="auto"/>
              <w:left w:val="nil"/>
              <w:bottom w:val="single" w:sz="4" w:space="0" w:color="auto"/>
              <w:right w:val="single" w:sz="4" w:space="0" w:color="auto"/>
            </w:tcBorders>
            <w:vAlign w:val="center"/>
            <w:hideMark/>
          </w:tcPr>
          <w:p w14:paraId="4E8528D6" w14:textId="77777777" w:rsidR="004C6159" w:rsidRPr="00EB65A9" w:rsidRDefault="004C6159" w:rsidP="004C6159">
            <w:pPr>
              <w:spacing w:before="0" w:after="0" w:line="240" w:lineRule="auto"/>
              <w:ind w:firstLine="0"/>
              <w:jc w:val="center"/>
              <w:rPr>
                <w:sz w:val="24"/>
                <w:szCs w:val="24"/>
              </w:rPr>
            </w:pPr>
            <w:r w:rsidRPr="00EB65A9">
              <w:rPr>
                <w:sz w:val="24"/>
                <w:szCs w:val="24"/>
              </w:rPr>
              <w:t>Bộ</w:t>
            </w:r>
          </w:p>
        </w:tc>
        <w:tc>
          <w:tcPr>
            <w:tcW w:w="1479" w:type="pct"/>
            <w:tcBorders>
              <w:top w:val="single" w:sz="4" w:space="0" w:color="auto"/>
              <w:left w:val="nil"/>
              <w:bottom w:val="single" w:sz="4" w:space="0" w:color="auto"/>
              <w:right w:val="single" w:sz="4" w:space="0" w:color="auto"/>
            </w:tcBorders>
            <w:noWrap/>
            <w:vAlign w:val="center"/>
            <w:hideMark/>
          </w:tcPr>
          <w:p w14:paraId="657C7B86"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0,003</w:t>
            </w:r>
          </w:p>
        </w:tc>
      </w:tr>
      <w:tr w:rsidR="004C6159" w:rsidRPr="00EB65A9" w14:paraId="7530425F" w14:textId="77777777" w:rsidTr="002B3D13">
        <w:trPr>
          <w:trHeight w:val="600"/>
        </w:trPr>
        <w:tc>
          <w:tcPr>
            <w:tcW w:w="458" w:type="pct"/>
            <w:tcBorders>
              <w:top w:val="nil"/>
              <w:left w:val="single" w:sz="4" w:space="0" w:color="auto"/>
              <w:bottom w:val="single" w:sz="4" w:space="0" w:color="auto"/>
              <w:right w:val="single" w:sz="4" w:space="0" w:color="auto"/>
            </w:tcBorders>
            <w:noWrap/>
            <w:vAlign w:val="center"/>
            <w:hideMark/>
          </w:tcPr>
          <w:p w14:paraId="34332646" w14:textId="77777777" w:rsidR="004C6159" w:rsidRPr="00EB65A9" w:rsidRDefault="004C6159" w:rsidP="004C6159">
            <w:pPr>
              <w:spacing w:before="0" w:after="0" w:line="240" w:lineRule="auto"/>
              <w:ind w:firstLine="0"/>
              <w:jc w:val="center"/>
              <w:rPr>
                <w:sz w:val="24"/>
                <w:szCs w:val="24"/>
              </w:rPr>
            </w:pPr>
            <w:r w:rsidRPr="00EB65A9">
              <w:rPr>
                <w:sz w:val="24"/>
                <w:szCs w:val="24"/>
              </w:rPr>
              <w:t>2</w:t>
            </w:r>
          </w:p>
        </w:tc>
        <w:tc>
          <w:tcPr>
            <w:tcW w:w="2264" w:type="pct"/>
            <w:tcBorders>
              <w:top w:val="nil"/>
              <w:left w:val="nil"/>
              <w:bottom w:val="single" w:sz="4" w:space="0" w:color="auto"/>
              <w:right w:val="single" w:sz="4" w:space="0" w:color="auto"/>
            </w:tcBorders>
            <w:vAlign w:val="center"/>
            <w:hideMark/>
          </w:tcPr>
          <w:p w14:paraId="29501B15" w14:textId="77777777" w:rsidR="004C6159" w:rsidRPr="00EB65A9" w:rsidRDefault="004C6159" w:rsidP="004C6159">
            <w:pPr>
              <w:spacing w:before="0" w:after="0" w:line="240" w:lineRule="auto"/>
              <w:ind w:firstLine="0"/>
              <w:jc w:val="left"/>
              <w:rPr>
                <w:sz w:val="24"/>
                <w:szCs w:val="24"/>
              </w:rPr>
            </w:pPr>
            <w:r w:rsidRPr="00EB65A9">
              <w:rPr>
                <w:sz w:val="24"/>
                <w:szCs w:val="24"/>
              </w:rPr>
              <w:t>Nước sạch</w:t>
            </w:r>
          </w:p>
        </w:tc>
        <w:tc>
          <w:tcPr>
            <w:tcW w:w="798" w:type="pct"/>
            <w:tcBorders>
              <w:top w:val="nil"/>
              <w:left w:val="nil"/>
              <w:bottom w:val="single" w:sz="4" w:space="0" w:color="auto"/>
              <w:right w:val="single" w:sz="4" w:space="0" w:color="auto"/>
            </w:tcBorders>
            <w:vAlign w:val="center"/>
            <w:hideMark/>
          </w:tcPr>
          <w:p w14:paraId="012BAB55" w14:textId="56C080C5" w:rsidR="004C6159" w:rsidRPr="00EB65A9" w:rsidRDefault="00D21090" w:rsidP="004C6159">
            <w:pPr>
              <w:spacing w:before="0" w:after="0" w:line="240" w:lineRule="auto"/>
              <w:ind w:firstLine="0"/>
              <w:jc w:val="center"/>
              <w:rPr>
                <w:sz w:val="24"/>
                <w:szCs w:val="24"/>
              </w:rPr>
            </w:pPr>
            <w:r w:rsidRPr="00EB65A9">
              <w:rPr>
                <w:sz w:val="24"/>
                <w:szCs w:val="24"/>
              </w:rPr>
              <w:t>m3</w:t>
            </w:r>
          </w:p>
        </w:tc>
        <w:tc>
          <w:tcPr>
            <w:tcW w:w="1479" w:type="pct"/>
            <w:tcBorders>
              <w:top w:val="nil"/>
              <w:left w:val="nil"/>
              <w:bottom w:val="single" w:sz="4" w:space="0" w:color="auto"/>
              <w:right w:val="single" w:sz="4" w:space="0" w:color="auto"/>
            </w:tcBorders>
            <w:noWrap/>
            <w:vAlign w:val="center"/>
            <w:hideMark/>
          </w:tcPr>
          <w:p w14:paraId="03587FEC"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0,151</w:t>
            </w:r>
          </w:p>
        </w:tc>
      </w:tr>
    </w:tbl>
    <w:p w14:paraId="0B5EEEF1" w14:textId="2A128EC7" w:rsidR="004C6159" w:rsidRPr="00EB65A9" w:rsidRDefault="00CA1095" w:rsidP="00CA1095">
      <w:pPr>
        <w:spacing w:before="120" w:after="120" w:line="276" w:lineRule="auto"/>
        <w:rPr>
          <w:b/>
          <w:bCs/>
          <w:sz w:val="25"/>
          <w:szCs w:val="26"/>
          <w:lang w:val="pt-BR"/>
        </w:rPr>
      </w:pPr>
      <w:r w:rsidRPr="00EB65A9">
        <w:rPr>
          <w:b/>
          <w:bCs/>
          <w:sz w:val="25"/>
          <w:szCs w:val="26"/>
          <w:lang w:val="pt-BR"/>
        </w:rPr>
        <w:t>5. Định mức tiêu hao nhiên liệu</w:t>
      </w:r>
    </w:p>
    <w:tbl>
      <w:tblPr>
        <w:tblW w:w="5000" w:type="pct"/>
        <w:tblLook w:val="04A0" w:firstRow="1" w:lastRow="0" w:firstColumn="1" w:lastColumn="0" w:noHBand="0" w:noVBand="1"/>
      </w:tblPr>
      <w:tblGrid>
        <w:gridCol w:w="855"/>
        <w:gridCol w:w="4222"/>
        <w:gridCol w:w="1488"/>
        <w:gridCol w:w="2757"/>
      </w:tblGrid>
      <w:tr w:rsidR="004C6159" w:rsidRPr="00EB65A9" w14:paraId="1B3BBB05" w14:textId="77777777" w:rsidTr="002B3D13">
        <w:trPr>
          <w:trHeight w:val="702"/>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38EDD91C"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17AECA3C"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27912914"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745A82C1" w14:textId="77777777" w:rsidR="00B637F2" w:rsidRPr="00EB65A9" w:rsidRDefault="004C6159" w:rsidP="004C6159">
            <w:pPr>
              <w:spacing w:before="0" w:after="0" w:line="240" w:lineRule="auto"/>
              <w:ind w:firstLine="0"/>
              <w:jc w:val="center"/>
              <w:rPr>
                <w:b/>
                <w:bCs/>
                <w:sz w:val="24"/>
                <w:szCs w:val="24"/>
              </w:rPr>
            </w:pPr>
            <w:r w:rsidRPr="00EB65A9">
              <w:rPr>
                <w:b/>
                <w:bCs/>
                <w:sz w:val="24"/>
                <w:szCs w:val="24"/>
              </w:rPr>
              <w:t>Mức tiêu hao</w:t>
            </w:r>
          </w:p>
          <w:p w14:paraId="06E1B079" w14:textId="2F79F28B" w:rsidR="004C6159" w:rsidRPr="00EB65A9" w:rsidRDefault="004C6159" w:rsidP="004C6159">
            <w:pPr>
              <w:spacing w:before="0" w:after="0" w:line="240" w:lineRule="auto"/>
              <w:ind w:firstLine="0"/>
              <w:jc w:val="center"/>
              <w:rPr>
                <w:b/>
                <w:bCs/>
                <w:sz w:val="24"/>
                <w:szCs w:val="24"/>
              </w:rPr>
            </w:pPr>
            <w:r w:rsidRPr="00EB65A9">
              <w:rPr>
                <w:b/>
                <w:bCs/>
                <w:sz w:val="24"/>
                <w:szCs w:val="24"/>
              </w:rPr>
              <w:t>(lít/km</w:t>
            </w:r>
            <w:r w:rsidR="00B637F2" w:rsidRPr="00EB65A9">
              <w:rPr>
                <w:b/>
                <w:bCs/>
                <w:sz w:val="24"/>
                <w:szCs w:val="24"/>
              </w:rPr>
              <w:t xml:space="preserve"> thực hiện</w:t>
            </w:r>
            <w:r w:rsidRPr="00EB65A9">
              <w:rPr>
                <w:b/>
                <w:bCs/>
                <w:sz w:val="24"/>
                <w:szCs w:val="24"/>
              </w:rPr>
              <w:t>)</w:t>
            </w:r>
          </w:p>
        </w:tc>
      </w:tr>
      <w:tr w:rsidR="004C6159" w:rsidRPr="00EB65A9" w14:paraId="099DCCA5" w14:textId="77777777" w:rsidTr="002B3D13">
        <w:trPr>
          <w:trHeight w:val="702"/>
        </w:trPr>
        <w:tc>
          <w:tcPr>
            <w:tcW w:w="458" w:type="pct"/>
            <w:tcBorders>
              <w:top w:val="nil"/>
              <w:left w:val="single" w:sz="4" w:space="0" w:color="auto"/>
              <w:bottom w:val="single" w:sz="4" w:space="0" w:color="auto"/>
              <w:right w:val="single" w:sz="4" w:space="0" w:color="auto"/>
            </w:tcBorders>
            <w:noWrap/>
            <w:vAlign w:val="center"/>
            <w:hideMark/>
          </w:tcPr>
          <w:p w14:paraId="5D8276F9" w14:textId="77777777" w:rsidR="004C6159" w:rsidRPr="00EB65A9" w:rsidRDefault="004C6159" w:rsidP="004C6159">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711B0539" w14:textId="77777777" w:rsidR="004C6159" w:rsidRPr="00EB65A9" w:rsidRDefault="004C6159" w:rsidP="004C6159">
            <w:pPr>
              <w:spacing w:before="0" w:after="0" w:line="240" w:lineRule="auto"/>
              <w:ind w:firstLine="0"/>
              <w:jc w:val="left"/>
              <w:rPr>
                <w:sz w:val="24"/>
                <w:szCs w:val="24"/>
              </w:rPr>
            </w:pPr>
            <w:r w:rsidRPr="00EB65A9">
              <w:rPr>
                <w:sz w:val="24"/>
                <w:szCs w:val="24"/>
              </w:rPr>
              <w:t>Dầu diesel ô tô quét hút công suất 5m3-7m3</w:t>
            </w:r>
          </w:p>
        </w:tc>
        <w:tc>
          <w:tcPr>
            <w:tcW w:w="798" w:type="pct"/>
            <w:tcBorders>
              <w:top w:val="single" w:sz="4" w:space="0" w:color="auto"/>
              <w:left w:val="nil"/>
              <w:bottom w:val="single" w:sz="4" w:space="0" w:color="auto"/>
              <w:right w:val="single" w:sz="4" w:space="0" w:color="auto"/>
            </w:tcBorders>
            <w:vAlign w:val="center"/>
            <w:hideMark/>
          </w:tcPr>
          <w:p w14:paraId="34A44296" w14:textId="77777777" w:rsidR="004C6159" w:rsidRPr="00EB65A9" w:rsidRDefault="004C6159" w:rsidP="004C6159">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1C9B371B" w14:textId="77777777" w:rsidR="004C6159" w:rsidRPr="00EB65A9" w:rsidRDefault="004C6159" w:rsidP="004C6159">
            <w:pPr>
              <w:spacing w:before="0" w:after="0" w:line="240" w:lineRule="auto"/>
              <w:ind w:firstLine="0"/>
              <w:jc w:val="center"/>
              <w:rPr>
                <w:b/>
                <w:bCs/>
                <w:sz w:val="24"/>
                <w:szCs w:val="24"/>
              </w:rPr>
            </w:pPr>
            <w:r w:rsidRPr="00EB65A9">
              <w:rPr>
                <w:b/>
                <w:bCs/>
                <w:sz w:val="24"/>
                <w:szCs w:val="24"/>
              </w:rPr>
              <w:t>1,694</w:t>
            </w:r>
          </w:p>
        </w:tc>
      </w:tr>
    </w:tbl>
    <w:p w14:paraId="1A6D88B1" w14:textId="15CB7E6D" w:rsidR="00665801" w:rsidRPr="00EB65A9" w:rsidRDefault="00665801" w:rsidP="003B37F8">
      <w:pPr>
        <w:spacing w:before="0" w:after="160" w:line="259" w:lineRule="auto"/>
        <w:ind w:firstLine="0"/>
        <w:jc w:val="left"/>
        <w:rPr>
          <w:b/>
          <w:bCs/>
          <w:sz w:val="26"/>
          <w:szCs w:val="26"/>
          <w:lang w:val="vi-VN"/>
        </w:rPr>
      </w:pPr>
    </w:p>
    <w:p w14:paraId="5D6C10C0" w14:textId="23108BC9" w:rsidR="004C6159" w:rsidRPr="00EB65A9" w:rsidRDefault="00665801" w:rsidP="003B37F8">
      <w:pPr>
        <w:spacing w:before="0" w:after="160" w:line="259" w:lineRule="auto"/>
        <w:ind w:firstLine="0"/>
        <w:jc w:val="left"/>
        <w:rPr>
          <w:b/>
          <w:bCs/>
          <w:sz w:val="26"/>
          <w:szCs w:val="26"/>
          <w:lang w:val="vi-VN"/>
        </w:rPr>
      </w:pPr>
      <w:r w:rsidRPr="00EB65A9">
        <w:rPr>
          <w:b/>
          <w:bCs/>
          <w:sz w:val="26"/>
          <w:szCs w:val="26"/>
          <w:lang w:val="vi-VN"/>
        </w:rPr>
        <w:br w:type="page"/>
      </w:r>
    </w:p>
    <w:p w14:paraId="08211673" w14:textId="40C0D7D4" w:rsidR="003B37F8" w:rsidRPr="00EB65A9" w:rsidRDefault="00BC5239" w:rsidP="003B37F8">
      <w:pPr>
        <w:spacing w:before="0" w:after="160" w:line="259" w:lineRule="auto"/>
        <w:ind w:firstLine="0"/>
        <w:jc w:val="left"/>
        <w:rPr>
          <w:b/>
          <w:bCs/>
          <w:sz w:val="26"/>
          <w:szCs w:val="26"/>
          <w:lang w:val="pt-BR"/>
        </w:rPr>
      </w:pPr>
      <w:r>
        <w:rPr>
          <w:b/>
          <w:bCs/>
          <w:sz w:val="26"/>
          <w:szCs w:val="26"/>
          <w:lang w:val="pt-BR"/>
        </w:rPr>
        <w:lastRenderedPageBreak/>
        <w:t>CC1.04</w:t>
      </w:r>
      <w:r w:rsidR="00F77673" w:rsidRPr="00EB65A9">
        <w:rPr>
          <w:b/>
          <w:bCs/>
          <w:sz w:val="26"/>
          <w:szCs w:val="26"/>
          <w:lang w:val="pt-BR"/>
        </w:rPr>
        <w:t xml:space="preserve"> </w:t>
      </w:r>
      <w:r w:rsidR="003B37F8" w:rsidRPr="00EB65A9">
        <w:rPr>
          <w:b/>
          <w:bCs/>
          <w:sz w:val="26"/>
          <w:szCs w:val="26"/>
          <w:lang w:val="pt-BR"/>
        </w:rPr>
        <w:t>Công tác duy trì vệ sinh ngõ, xóm bằng thủ công</w:t>
      </w:r>
    </w:p>
    <w:p w14:paraId="316C4B99" w14:textId="77777777" w:rsidR="00FB5128" w:rsidRPr="00EB65A9" w:rsidRDefault="00FB5128" w:rsidP="00AE74DC">
      <w:pPr>
        <w:spacing w:line="276" w:lineRule="auto"/>
        <w:ind w:firstLine="0"/>
        <w:rPr>
          <w:b/>
          <w:bCs/>
          <w:i/>
          <w:iCs/>
          <w:sz w:val="25"/>
          <w:szCs w:val="26"/>
          <w:lang w:val="pt-BR"/>
        </w:rPr>
      </w:pPr>
      <w:bookmarkStart w:id="11" w:name="_Hlk241502796"/>
      <w:r w:rsidRPr="00EB65A9">
        <w:rPr>
          <w:b/>
          <w:bCs/>
          <w:i/>
          <w:iCs/>
          <w:sz w:val="25"/>
          <w:szCs w:val="26"/>
          <w:lang w:val="pt-BR"/>
        </w:rPr>
        <w:t>Thành phần công việc</w:t>
      </w:r>
    </w:p>
    <w:p w14:paraId="67B14D48" w14:textId="77777777" w:rsidR="0061572B" w:rsidRPr="00EB65A9" w:rsidRDefault="0061572B" w:rsidP="0061572B">
      <w:pPr>
        <w:spacing w:line="276" w:lineRule="auto"/>
        <w:ind w:firstLine="0"/>
        <w:rPr>
          <w:sz w:val="25"/>
          <w:szCs w:val="25"/>
          <w:lang w:val="pt-BR"/>
        </w:rPr>
      </w:pPr>
      <w:r w:rsidRPr="00EB65A9">
        <w:rPr>
          <w:sz w:val="25"/>
          <w:szCs w:val="25"/>
          <w:lang w:val="pt-BR"/>
        </w:rPr>
        <w:t>- Chuẩn bị dụng cụ lao động và trang bị bảo hộ lao động.</w:t>
      </w:r>
    </w:p>
    <w:p w14:paraId="17EEB9C5" w14:textId="77777777" w:rsidR="0061572B" w:rsidRPr="00EB65A9" w:rsidRDefault="0061572B" w:rsidP="0061572B">
      <w:pPr>
        <w:spacing w:line="276" w:lineRule="auto"/>
        <w:ind w:firstLine="0"/>
        <w:rPr>
          <w:sz w:val="25"/>
          <w:szCs w:val="25"/>
          <w:lang w:val="pt-BR"/>
        </w:rPr>
      </w:pPr>
      <w:r w:rsidRPr="00EB65A9">
        <w:rPr>
          <w:sz w:val="25"/>
          <w:szCs w:val="25"/>
          <w:lang w:val="pt-BR"/>
        </w:rPr>
        <w:t>- Cảnh giới, đảm bảo an toàn giao thông trong khi tác nghiệp.</w:t>
      </w:r>
    </w:p>
    <w:p w14:paraId="3C5982A6" w14:textId="77777777" w:rsidR="0061572B" w:rsidRPr="00EB65A9" w:rsidRDefault="0061572B" w:rsidP="0061572B">
      <w:pPr>
        <w:spacing w:line="276" w:lineRule="auto"/>
        <w:ind w:firstLine="0"/>
        <w:rPr>
          <w:sz w:val="25"/>
          <w:szCs w:val="25"/>
          <w:lang w:val="pt-BR"/>
        </w:rPr>
      </w:pPr>
      <w:r w:rsidRPr="00EB65A9">
        <w:rPr>
          <w:sz w:val="25"/>
          <w:szCs w:val="25"/>
          <w:lang w:val="pt-BR"/>
        </w:rPr>
        <w:t>- Di chuyển công cụ thu nhặt các túi rác hai bên ngõ, đứng đợi người dân bỏ túi rác lên xe gom</w:t>
      </w:r>
    </w:p>
    <w:p w14:paraId="50F5EA1A" w14:textId="77777777" w:rsidR="0061572B" w:rsidRPr="00EB65A9" w:rsidRDefault="0061572B" w:rsidP="0061572B">
      <w:pPr>
        <w:spacing w:line="276" w:lineRule="auto"/>
        <w:ind w:firstLine="0"/>
        <w:rPr>
          <w:sz w:val="25"/>
          <w:szCs w:val="25"/>
          <w:lang w:val="pt-BR"/>
        </w:rPr>
      </w:pPr>
      <w:r w:rsidRPr="00EB65A9">
        <w:rPr>
          <w:sz w:val="25"/>
          <w:szCs w:val="25"/>
          <w:lang w:val="pt-BR"/>
        </w:rPr>
        <w:t>- Dùng chổi, xẻng xúc dọn các mô rác dọc ngõ xóm (nếu có) lên công cụ thu chứa và di chuyển về vị trí tập kết qui định.</w:t>
      </w:r>
    </w:p>
    <w:p w14:paraId="0522D272" w14:textId="77777777" w:rsidR="0061572B" w:rsidRPr="00EB65A9" w:rsidRDefault="0061572B" w:rsidP="0061572B">
      <w:pPr>
        <w:spacing w:line="276" w:lineRule="auto"/>
        <w:ind w:firstLine="0"/>
        <w:rPr>
          <w:sz w:val="25"/>
          <w:szCs w:val="25"/>
          <w:lang w:val="pt-BR"/>
        </w:rPr>
      </w:pPr>
      <w:r w:rsidRPr="00EB65A9">
        <w:rPr>
          <w:sz w:val="25"/>
          <w:szCs w:val="25"/>
          <w:lang w:val="pt-BR"/>
        </w:rPr>
        <w:t>- Dọn sạch rác tại các điểm tập kết rác sau khi chuyển rác sang xe chuyên dùng.</w:t>
      </w:r>
    </w:p>
    <w:p w14:paraId="23F02194" w14:textId="77777777" w:rsidR="0061572B" w:rsidRPr="00EB65A9" w:rsidRDefault="0061572B" w:rsidP="0061572B">
      <w:pPr>
        <w:spacing w:line="276" w:lineRule="auto"/>
        <w:ind w:firstLine="0"/>
        <w:rPr>
          <w:sz w:val="23"/>
          <w:szCs w:val="23"/>
          <w:lang w:val="pt-BR"/>
        </w:rPr>
      </w:pPr>
      <w:r w:rsidRPr="00EB65A9">
        <w:rPr>
          <w:sz w:val="25"/>
          <w:szCs w:val="25"/>
          <w:lang w:val="pt-BR"/>
        </w:rPr>
        <w:t>- Vệ sinh, tập trung dụng cụ, phương tiện về nơi qui định</w:t>
      </w:r>
      <w:r w:rsidRPr="00EB65A9">
        <w:rPr>
          <w:sz w:val="23"/>
          <w:szCs w:val="23"/>
          <w:lang w:val="pt-BR"/>
        </w:rPr>
        <w:t>.</w:t>
      </w:r>
    </w:p>
    <w:bookmarkEnd w:id="11"/>
    <w:p w14:paraId="5A883982" w14:textId="4D11EC2D" w:rsidR="005B4304" w:rsidRPr="00EB65A9" w:rsidRDefault="005B4304" w:rsidP="005B4304">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1607"/>
        <w:gridCol w:w="3525"/>
        <w:gridCol w:w="1396"/>
        <w:gridCol w:w="2794"/>
      </w:tblGrid>
      <w:tr w:rsidR="00C6481D" w:rsidRPr="00EB65A9" w14:paraId="454032FD" w14:textId="77777777" w:rsidTr="005B4304">
        <w:trPr>
          <w:trHeight w:val="600"/>
        </w:trPr>
        <w:tc>
          <w:tcPr>
            <w:tcW w:w="879" w:type="pct"/>
            <w:tcBorders>
              <w:top w:val="single" w:sz="4" w:space="0" w:color="auto"/>
              <w:left w:val="single" w:sz="4" w:space="0" w:color="auto"/>
              <w:bottom w:val="single" w:sz="4" w:space="0" w:color="auto"/>
              <w:right w:val="single" w:sz="4" w:space="0" w:color="auto"/>
            </w:tcBorders>
            <w:noWrap/>
            <w:vAlign w:val="center"/>
            <w:hideMark/>
          </w:tcPr>
          <w:p w14:paraId="4824C29A" w14:textId="4BFB22C9" w:rsidR="00C6481D" w:rsidRPr="00EB65A9" w:rsidRDefault="00F77673" w:rsidP="00C6481D">
            <w:pPr>
              <w:spacing w:before="0" w:after="0" w:line="240" w:lineRule="auto"/>
              <w:ind w:firstLine="0"/>
              <w:jc w:val="center"/>
              <w:rPr>
                <w:b/>
                <w:bCs/>
                <w:sz w:val="24"/>
                <w:szCs w:val="24"/>
              </w:rPr>
            </w:pPr>
            <w:r w:rsidRPr="00EB65A9">
              <w:rPr>
                <w:b/>
                <w:bCs/>
                <w:sz w:val="24"/>
                <w:szCs w:val="24"/>
              </w:rPr>
              <w:t>Mã hiệu</w:t>
            </w:r>
          </w:p>
        </w:tc>
        <w:tc>
          <w:tcPr>
            <w:tcW w:w="1908" w:type="pct"/>
            <w:tcBorders>
              <w:top w:val="single" w:sz="4" w:space="0" w:color="auto"/>
              <w:left w:val="nil"/>
              <w:bottom w:val="single" w:sz="4" w:space="0" w:color="auto"/>
              <w:right w:val="single" w:sz="4" w:space="0" w:color="000000"/>
            </w:tcBorders>
            <w:noWrap/>
            <w:vAlign w:val="center"/>
            <w:hideMark/>
          </w:tcPr>
          <w:p w14:paraId="454A592C"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Hạng mục công việc</w:t>
            </w:r>
          </w:p>
        </w:tc>
        <w:tc>
          <w:tcPr>
            <w:tcW w:w="766" w:type="pct"/>
            <w:tcBorders>
              <w:top w:val="single" w:sz="4" w:space="0" w:color="auto"/>
              <w:left w:val="nil"/>
              <w:bottom w:val="single" w:sz="4" w:space="0" w:color="auto"/>
              <w:right w:val="single" w:sz="4" w:space="0" w:color="auto"/>
            </w:tcBorders>
            <w:noWrap/>
            <w:vAlign w:val="center"/>
            <w:hideMark/>
          </w:tcPr>
          <w:p w14:paraId="504BD4E9"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Định biên</w:t>
            </w:r>
          </w:p>
        </w:tc>
        <w:tc>
          <w:tcPr>
            <w:tcW w:w="1447" w:type="pct"/>
            <w:tcBorders>
              <w:top w:val="single" w:sz="4" w:space="0" w:color="auto"/>
              <w:left w:val="nil"/>
              <w:bottom w:val="single" w:sz="4" w:space="0" w:color="auto"/>
              <w:right w:val="single" w:sz="4" w:space="0" w:color="auto"/>
            </w:tcBorders>
            <w:noWrap/>
            <w:vAlign w:val="center"/>
            <w:hideMark/>
          </w:tcPr>
          <w:p w14:paraId="0833C604"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Định mức (công đơn/km)</w:t>
            </w:r>
          </w:p>
        </w:tc>
      </w:tr>
      <w:tr w:rsidR="00C6481D" w:rsidRPr="00EB65A9" w14:paraId="26859742" w14:textId="77777777" w:rsidTr="005B4304">
        <w:trPr>
          <w:trHeight w:val="600"/>
        </w:trPr>
        <w:tc>
          <w:tcPr>
            <w:tcW w:w="879" w:type="pct"/>
            <w:tcBorders>
              <w:top w:val="nil"/>
              <w:left w:val="single" w:sz="4" w:space="0" w:color="auto"/>
              <w:bottom w:val="single" w:sz="4" w:space="0" w:color="auto"/>
              <w:right w:val="single" w:sz="4" w:space="0" w:color="auto"/>
            </w:tcBorders>
            <w:noWrap/>
            <w:vAlign w:val="center"/>
            <w:hideMark/>
          </w:tcPr>
          <w:p w14:paraId="4AF0DBD7" w14:textId="3D8D4DE5" w:rsidR="00C6481D" w:rsidRPr="00BC5239" w:rsidRDefault="00BC5239" w:rsidP="00C6481D">
            <w:pPr>
              <w:spacing w:before="0" w:after="0" w:line="240" w:lineRule="auto"/>
              <w:ind w:firstLine="0"/>
              <w:jc w:val="center"/>
              <w:rPr>
                <w:sz w:val="24"/>
                <w:szCs w:val="24"/>
              </w:rPr>
            </w:pPr>
            <w:r w:rsidRPr="00BC5239">
              <w:rPr>
                <w:sz w:val="24"/>
                <w:szCs w:val="24"/>
                <w:lang w:val="pt-BR"/>
              </w:rPr>
              <w:t>CC1.04</w:t>
            </w:r>
          </w:p>
        </w:tc>
        <w:tc>
          <w:tcPr>
            <w:tcW w:w="1908" w:type="pct"/>
            <w:tcBorders>
              <w:top w:val="single" w:sz="4" w:space="0" w:color="auto"/>
              <w:left w:val="nil"/>
              <w:bottom w:val="single" w:sz="4" w:space="0" w:color="auto"/>
              <w:right w:val="single" w:sz="4" w:space="0" w:color="000000"/>
            </w:tcBorders>
            <w:vAlign w:val="center"/>
            <w:hideMark/>
          </w:tcPr>
          <w:p w14:paraId="152EAF55" w14:textId="77777777" w:rsidR="00C6481D" w:rsidRPr="00EB65A9" w:rsidRDefault="00C6481D" w:rsidP="00665801">
            <w:pPr>
              <w:spacing w:before="0" w:after="0" w:line="240" w:lineRule="auto"/>
              <w:ind w:firstLine="0"/>
              <w:rPr>
                <w:sz w:val="24"/>
                <w:szCs w:val="24"/>
              </w:rPr>
            </w:pPr>
            <w:r w:rsidRPr="00EB65A9">
              <w:rPr>
                <w:sz w:val="24"/>
                <w:szCs w:val="24"/>
              </w:rPr>
              <w:t>Công tác duy trì vệ sinh ngõ xóm bằng thủ công</w:t>
            </w:r>
          </w:p>
        </w:tc>
        <w:tc>
          <w:tcPr>
            <w:tcW w:w="766" w:type="pct"/>
            <w:tcBorders>
              <w:top w:val="nil"/>
              <w:left w:val="nil"/>
              <w:bottom w:val="single" w:sz="4" w:space="0" w:color="auto"/>
              <w:right w:val="single" w:sz="4" w:space="0" w:color="auto"/>
            </w:tcBorders>
            <w:noWrap/>
            <w:vAlign w:val="center"/>
            <w:hideMark/>
          </w:tcPr>
          <w:p w14:paraId="3B091CC2" w14:textId="77777777" w:rsidR="00C6481D" w:rsidRPr="00EB65A9" w:rsidRDefault="00C6481D" w:rsidP="00C6481D">
            <w:pPr>
              <w:spacing w:before="0" w:after="0" w:line="240" w:lineRule="auto"/>
              <w:ind w:firstLine="0"/>
              <w:jc w:val="center"/>
              <w:rPr>
                <w:sz w:val="24"/>
                <w:szCs w:val="24"/>
              </w:rPr>
            </w:pPr>
            <w:r w:rsidRPr="00EB65A9">
              <w:rPr>
                <w:sz w:val="24"/>
                <w:szCs w:val="24"/>
              </w:rPr>
              <w:t>01 NC II IV</w:t>
            </w:r>
          </w:p>
        </w:tc>
        <w:tc>
          <w:tcPr>
            <w:tcW w:w="1447" w:type="pct"/>
            <w:tcBorders>
              <w:top w:val="nil"/>
              <w:left w:val="nil"/>
              <w:bottom w:val="single" w:sz="4" w:space="0" w:color="auto"/>
              <w:right w:val="single" w:sz="4" w:space="0" w:color="auto"/>
            </w:tcBorders>
            <w:noWrap/>
            <w:vAlign w:val="center"/>
            <w:hideMark/>
          </w:tcPr>
          <w:p w14:paraId="67A0FFE3"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1,020</w:t>
            </w:r>
          </w:p>
        </w:tc>
      </w:tr>
    </w:tbl>
    <w:p w14:paraId="3DBD02BE" w14:textId="34A0BC35" w:rsidR="00FB5128" w:rsidRPr="00EB65A9" w:rsidRDefault="005B4304" w:rsidP="005B4304">
      <w:pPr>
        <w:spacing w:before="120" w:after="120" w:line="276" w:lineRule="auto"/>
        <w:rPr>
          <w:b/>
          <w:bCs/>
          <w:sz w:val="25"/>
          <w:szCs w:val="26"/>
          <w:lang w:val="pt-BR"/>
        </w:rPr>
      </w:pPr>
      <w:r w:rsidRPr="00EB65A9">
        <w:rPr>
          <w:b/>
          <w:bCs/>
          <w:sz w:val="25"/>
          <w:szCs w:val="26"/>
          <w:lang w:val="pt-BR"/>
        </w:rPr>
        <w:t>2. Định mức dụng cụ lao động</w:t>
      </w:r>
    </w:p>
    <w:tbl>
      <w:tblPr>
        <w:tblW w:w="5000" w:type="pct"/>
        <w:tblLook w:val="04A0" w:firstRow="1" w:lastRow="0" w:firstColumn="1" w:lastColumn="0" w:noHBand="0" w:noVBand="1"/>
      </w:tblPr>
      <w:tblGrid>
        <w:gridCol w:w="615"/>
        <w:gridCol w:w="3045"/>
        <w:gridCol w:w="1072"/>
        <w:gridCol w:w="1987"/>
        <w:gridCol w:w="2603"/>
      </w:tblGrid>
      <w:tr w:rsidR="00C6481D" w:rsidRPr="00EB65A9" w14:paraId="4A46DD3C" w14:textId="77777777" w:rsidTr="00665801">
        <w:trPr>
          <w:trHeight w:val="60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13C9B0AD"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3B8B9186"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745A8FC1"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5149C34B"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4BA940A3" w14:textId="77777777" w:rsidR="00A35201" w:rsidRPr="00EB65A9" w:rsidRDefault="00C6481D" w:rsidP="00C6481D">
            <w:pPr>
              <w:spacing w:before="0" w:after="0" w:line="240" w:lineRule="auto"/>
              <w:ind w:firstLine="0"/>
              <w:jc w:val="center"/>
              <w:rPr>
                <w:b/>
                <w:bCs/>
                <w:sz w:val="24"/>
                <w:szCs w:val="24"/>
              </w:rPr>
            </w:pPr>
            <w:r w:rsidRPr="00EB65A9">
              <w:rPr>
                <w:b/>
                <w:bCs/>
                <w:sz w:val="24"/>
                <w:szCs w:val="24"/>
              </w:rPr>
              <w:t xml:space="preserve">Mức tiêu hao </w:t>
            </w:r>
          </w:p>
          <w:p w14:paraId="15D5E88B" w14:textId="795B7065" w:rsidR="00C6481D" w:rsidRPr="00EB65A9" w:rsidRDefault="00C6481D" w:rsidP="00C6481D">
            <w:pPr>
              <w:spacing w:before="0" w:after="0" w:line="240" w:lineRule="auto"/>
              <w:ind w:firstLine="0"/>
              <w:jc w:val="center"/>
              <w:rPr>
                <w:b/>
                <w:bCs/>
                <w:sz w:val="24"/>
                <w:szCs w:val="24"/>
              </w:rPr>
            </w:pPr>
            <w:r w:rsidRPr="00EB65A9">
              <w:rPr>
                <w:b/>
                <w:bCs/>
                <w:sz w:val="24"/>
                <w:szCs w:val="24"/>
              </w:rPr>
              <w:t>(c</w:t>
            </w:r>
            <w:r w:rsidR="00E56262" w:rsidRPr="00EB65A9">
              <w:rPr>
                <w:b/>
                <w:bCs/>
                <w:sz w:val="24"/>
                <w:szCs w:val="24"/>
              </w:rPr>
              <w:t>a</w:t>
            </w:r>
            <w:r w:rsidRPr="00EB65A9">
              <w:rPr>
                <w:b/>
                <w:bCs/>
                <w:sz w:val="24"/>
                <w:szCs w:val="24"/>
              </w:rPr>
              <w:t>/km)</w:t>
            </w:r>
          </w:p>
        </w:tc>
      </w:tr>
      <w:tr w:rsidR="00C51FB1" w:rsidRPr="00EB65A9" w14:paraId="076D82E8"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1BA21E3E" w14:textId="50B4835B"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633" w:type="pct"/>
            <w:tcBorders>
              <w:top w:val="nil"/>
              <w:left w:val="nil"/>
              <w:bottom w:val="single" w:sz="4" w:space="0" w:color="auto"/>
              <w:right w:val="single" w:sz="4" w:space="0" w:color="auto"/>
            </w:tcBorders>
            <w:vAlign w:val="center"/>
            <w:hideMark/>
          </w:tcPr>
          <w:p w14:paraId="356EE307" w14:textId="41E76D62" w:rsidR="00C51FB1" w:rsidRPr="00EB65A9" w:rsidRDefault="00C51FB1" w:rsidP="00C51FB1">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vAlign w:val="center"/>
            <w:hideMark/>
          </w:tcPr>
          <w:p w14:paraId="7A08475A" w14:textId="757A338D"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AA6304C" w14:textId="06C908F4"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44979CF7" w14:textId="0557EF59"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6BEF49C1"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0F43A339" w14:textId="3DCB5603" w:rsidR="00C51FB1" w:rsidRPr="00EB65A9" w:rsidRDefault="00C51FB1" w:rsidP="00C51FB1">
            <w:pPr>
              <w:spacing w:before="0" w:after="0" w:line="240" w:lineRule="auto"/>
              <w:ind w:firstLine="0"/>
              <w:jc w:val="center"/>
              <w:rPr>
                <w:sz w:val="24"/>
                <w:szCs w:val="24"/>
              </w:rPr>
            </w:pPr>
            <w:r w:rsidRPr="00EB65A9">
              <w:rPr>
                <w:color w:val="000000"/>
                <w:sz w:val="24"/>
                <w:szCs w:val="24"/>
              </w:rPr>
              <w:t>2</w:t>
            </w:r>
          </w:p>
        </w:tc>
        <w:tc>
          <w:tcPr>
            <w:tcW w:w="1633" w:type="pct"/>
            <w:tcBorders>
              <w:top w:val="nil"/>
              <w:left w:val="nil"/>
              <w:bottom w:val="single" w:sz="4" w:space="0" w:color="auto"/>
              <w:right w:val="single" w:sz="4" w:space="0" w:color="auto"/>
            </w:tcBorders>
            <w:vAlign w:val="center"/>
            <w:hideMark/>
          </w:tcPr>
          <w:p w14:paraId="30D98A3D" w14:textId="34CAE5A2" w:rsidR="00C51FB1" w:rsidRPr="00EB65A9" w:rsidRDefault="00C51FB1" w:rsidP="00C51FB1">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vAlign w:val="center"/>
            <w:hideMark/>
          </w:tcPr>
          <w:p w14:paraId="24991968" w14:textId="1504B67E"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0707D0E" w14:textId="6A7F32C4"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167A4680" w14:textId="13A8D764"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0AF86215"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55ED663A" w14:textId="13402751" w:rsidR="00C51FB1" w:rsidRPr="00EB65A9" w:rsidRDefault="00C51FB1" w:rsidP="00C51FB1">
            <w:pPr>
              <w:spacing w:before="0" w:after="0" w:line="240" w:lineRule="auto"/>
              <w:ind w:firstLine="0"/>
              <w:jc w:val="center"/>
              <w:rPr>
                <w:sz w:val="24"/>
                <w:szCs w:val="24"/>
              </w:rPr>
            </w:pPr>
            <w:r w:rsidRPr="00EB65A9">
              <w:rPr>
                <w:color w:val="000000"/>
                <w:sz w:val="24"/>
                <w:szCs w:val="24"/>
              </w:rPr>
              <w:t>3</w:t>
            </w:r>
          </w:p>
        </w:tc>
        <w:tc>
          <w:tcPr>
            <w:tcW w:w="1633" w:type="pct"/>
            <w:tcBorders>
              <w:top w:val="nil"/>
              <w:left w:val="nil"/>
              <w:bottom w:val="single" w:sz="4" w:space="0" w:color="auto"/>
              <w:right w:val="single" w:sz="4" w:space="0" w:color="auto"/>
            </w:tcBorders>
            <w:vAlign w:val="center"/>
            <w:hideMark/>
          </w:tcPr>
          <w:p w14:paraId="0F779551" w14:textId="36C3C559" w:rsidR="00C51FB1" w:rsidRPr="00EB65A9" w:rsidRDefault="00C51FB1" w:rsidP="00C51FB1">
            <w:pPr>
              <w:spacing w:before="0" w:after="0" w:line="240" w:lineRule="auto"/>
              <w:ind w:firstLine="0"/>
              <w:jc w:val="left"/>
              <w:rPr>
                <w:sz w:val="24"/>
                <w:szCs w:val="24"/>
              </w:rPr>
            </w:pPr>
            <w:r w:rsidRPr="00EB65A9">
              <w:rPr>
                <w:sz w:val="24"/>
                <w:szCs w:val="24"/>
              </w:rPr>
              <w:t>Thiết bị báo hiệu</w:t>
            </w:r>
          </w:p>
        </w:tc>
        <w:tc>
          <w:tcPr>
            <w:tcW w:w="575" w:type="pct"/>
            <w:tcBorders>
              <w:top w:val="nil"/>
              <w:left w:val="nil"/>
              <w:bottom w:val="single" w:sz="4" w:space="0" w:color="auto"/>
              <w:right w:val="single" w:sz="4" w:space="0" w:color="auto"/>
            </w:tcBorders>
            <w:vAlign w:val="center"/>
            <w:hideMark/>
          </w:tcPr>
          <w:p w14:paraId="79A7FA85" w14:textId="59B548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3C42C610" w14:textId="0380FEA0"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68B5367E" w14:textId="6679720C"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0C35CA71"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75D77F17" w14:textId="4B6F2517" w:rsidR="00C51FB1" w:rsidRPr="00EB65A9" w:rsidRDefault="00C51FB1" w:rsidP="00C51FB1">
            <w:pPr>
              <w:spacing w:before="0" w:after="0" w:line="240" w:lineRule="auto"/>
              <w:ind w:firstLine="0"/>
              <w:jc w:val="center"/>
              <w:rPr>
                <w:sz w:val="24"/>
                <w:szCs w:val="24"/>
              </w:rPr>
            </w:pPr>
            <w:r w:rsidRPr="00EB65A9">
              <w:rPr>
                <w:color w:val="000000"/>
                <w:sz w:val="24"/>
                <w:szCs w:val="24"/>
              </w:rPr>
              <w:t>4</w:t>
            </w:r>
          </w:p>
        </w:tc>
        <w:tc>
          <w:tcPr>
            <w:tcW w:w="1633" w:type="pct"/>
            <w:tcBorders>
              <w:top w:val="nil"/>
              <w:left w:val="nil"/>
              <w:bottom w:val="single" w:sz="4" w:space="0" w:color="auto"/>
              <w:right w:val="single" w:sz="4" w:space="0" w:color="auto"/>
            </w:tcBorders>
            <w:vAlign w:val="center"/>
            <w:hideMark/>
          </w:tcPr>
          <w:p w14:paraId="67338FC9" w14:textId="41AB9881" w:rsidR="00C51FB1" w:rsidRPr="00EB65A9" w:rsidRDefault="00C51FB1" w:rsidP="00C51FB1">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vAlign w:val="center"/>
            <w:hideMark/>
          </w:tcPr>
          <w:p w14:paraId="40200ABB" w14:textId="64626745"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28487350" w14:textId="369F0736"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7E7C938F" w14:textId="0D6595C5"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2AF0330B"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06A3FD56" w14:textId="6F9AC744" w:rsidR="00C51FB1" w:rsidRPr="00EB65A9" w:rsidRDefault="00C51FB1" w:rsidP="00C51FB1">
            <w:pPr>
              <w:spacing w:before="0" w:after="0" w:line="240" w:lineRule="auto"/>
              <w:ind w:firstLine="0"/>
              <w:jc w:val="center"/>
              <w:rPr>
                <w:sz w:val="24"/>
                <w:szCs w:val="24"/>
              </w:rPr>
            </w:pPr>
            <w:r w:rsidRPr="00EB65A9">
              <w:rPr>
                <w:color w:val="000000"/>
                <w:sz w:val="24"/>
                <w:szCs w:val="24"/>
              </w:rPr>
              <w:t>5</w:t>
            </w:r>
          </w:p>
        </w:tc>
        <w:tc>
          <w:tcPr>
            <w:tcW w:w="1633" w:type="pct"/>
            <w:tcBorders>
              <w:top w:val="nil"/>
              <w:left w:val="nil"/>
              <w:bottom w:val="single" w:sz="4" w:space="0" w:color="auto"/>
              <w:right w:val="single" w:sz="4" w:space="0" w:color="auto"/>
            </w:tcBorders>
            <w:vAlign w:val="center"/>
            <w:hideMark/>
          </w:tcPr>
          <w:p w14:paraId="5C3A8D21" w14:textId="3ECEEBD4" w:rsidR="00C51FB1" w:rsidRPr="00EB65A9" w:rsidRDefault="00C51FB1" w:rsidP="00C51FB1">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vAlign w:val="center"/>
            <w:hideMark/>
          </w:tcPr>
          <w:p w14:paraId="4D45105E" w14:textId="7F545430"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D91B6C5" w14:textId="59067A39"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0A1D8E7E" w14:textId="52E40AA9"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7919518E"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5BE2FA78" w14:textId="099CDC23"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633" w:type="pct"/>
            <w:tcBorders>
              <w:top w:val="nil"/>
              <w:left w:val="nil"/>
              <w:bottom w:val="single" w:sz="4" w:space="0" w:color="auto"/>
              <w:right w:val="single" w:sz="4" w:space="0" w:color="auto"/>
            </w:tcBorders>
            <w:vAlign w:val="center"/>
            <w:hideMark/>
          </w:tcPr>
          <w:p w14:paraId="2DAFC6C1" w14:textId="178481B6" w:rsidR="00C51FB1" w:rsidRPr="00EB65A9" w:rsidRDefault="00C51FB1" w:rsidP="00C51FB1">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vAlign w:val="center"/>
            <w:hideMark/>
          </w:tcPr>
          <w:p w14:paraId="4B68A8F0" w14:textId="71ABADF7"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0925DC54" w14:textId="77E1CAB5"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0C822D87" w14:textId="73D71C32"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1A5CA8EF"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5B5AB9A8" w14:textId="2372CE3D" w:rsidR="00C51FB1" w:rsidRPr="00EB65A9" w:rsidRDefault="00C51FB1" w:rsidP="00C51FB1">
            <w:pPr>
              <w:spacing w:before="0" w:after="0" w:line="240" w:lineRule="auto"/>
              <w:ind w:firstLine="0"/>
              <w:jc w:val="center"/>
              <w:rPr>
                <w:sz w:val="24"/>
                <w:szCs w:val="24"/>
              </w:rPr>
            </w:pPr>
            <w:r w:rsidRPr="00EB65A9">
              <w:rPr>
                <w:color w:val="000000"/>
                <w:sz w:val="24"/>
                <w:szCs w:val="24"/>
              </w:rPr>
              <w:t>7</w:t>
            </w:r>
          </w:p>
        </w:tc>
        <w:tc>
          <w:tcPr>
            <w:tcW w:w="1633" w:type="pct"/>
            <w:tcBorders>
              <w:top w:val="nil"/>
              <w:left w:val="nil"/>
              <w:bottom w:val="single" w:sz="4" w:space="0" w:color="auto"/>
              <w:right w:val="single" w:sz="4" w:space="0" w:color="auto"/>
            </w:tcBorders>
            <w:vAlign w:val="center"/>
            <w:hideMark/>
          </w:tcPr>
          <w:p w14:paraId="429152A6" w14:textId="7E5F7C86" w:rsidR="00C51FB1" w:rsidRPr="00EB65A9" w:rsidRDefault="00C51FB1" w:rsidP="00C51FB1">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vAlign w:val="center"/>
            <w:hideMark/>
          </w:tcPr>
          <w:p w14:paraId="5C1C845E" w14:textId="18DAC4DB"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D0EF0BA" w14:textId="01AA5EF8"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5135DC99" w14:textId="18E4C47D"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0BB78860"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6FC99A02" w14:textId="4B3CC471" w:rsidR="00C51FB1" w:rsidRPr="00EB65A9" w:rsidRDefault="00C51FB1" w:rsidP="00C51FB1">
            <w:pPr>
              <w:spacing w:before="0" w:after="0" w:line="240" w:lineRule="auto"/>
              <w:ind w:firstLine="0"/>
              <w:jc w:val="center"/>
              <w:rPr>
                <w:sz w:val="24"/>
                <w:szCs w:val="24"/>
              </w:rPr>
            </w:pPr>
            <w:r w:rsidRPr="00EB65A9">
              <w:rPr>
                <w:color w:val="000000"/>
                <w:sz w:val="24"/>
                <w:szCs w:val="24"/>
              </w:rPr>
              <w:t>8</w:t>
            </w:r>
          </w:p>
        </w:tc>
        <w:tc>
          <w:tcPr>
            <w:tcW w:w="1633" w:type="pct"/>
            <w:tcBorders>
              <w:top w:val="nil"/>
              <w:left w:val="nil"/>
              <w:bottom w:val="single" w:sz="4" w:space="0" w:color="auto"/>
              <w:right w:val="single" w:sz="4" w:space="0" w:color="auto"/>
            </w:tcBorders>
            <w:vAlign w:val="center"/>
            <w:hideMark/>
          </w:tcPr>
          <w:p w14:paraId="24263FFB" w14:textId="0C301792" w:rsidR="00C51FB1" w:rsidRPr="00EB65A9" w:rsidRDefault="00C51FB1" w:rsidP="00C51FB1">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vAlign w:val="center"/>
            <w:hideMark/>
          </w:tcPr>
          <w:p w14:paraId="6A714065" w14:textId="55F7DA85"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15C05615" w14:textId="74ECE590"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0EB332FB" w14:textId="25773930"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0,510</w:t>
            </w:r>
          </w:p>
        </w:tc>
      </w:tr>
      <w:tr w:rsidR="00C51FB1" w:rsidRPr="00EB65A9" w14:paraId="4609AF04"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1AF77F67" w14:textId="5D1A8A5C" w:rsidR="00C51FB1" w:rsidRPr="00EB65A9" w:rsidRDefault="00C51FB1" w:rsidP="00C51FB1">
            <w:pPr>
              <w:spacing w:before="0" w:after="0" w:line="240" w:lineRule="auto"/>
              <w:ind w:firstLine="0"/>
              <w:jc w:val="center"/>
              <w:rPr>
                <w:sz w:val="24"/>
                <w:szCs w:val="24"/>
              </w:rPr>
            </w:pPr>
            <w:r w:rsidRPr="00EB65A9">
              <w:rPr>
                <w:color w:val="000000"/>
                <w:sz w:val="24"/>
                <w:szCs w:val="24"/>
              </w:rPr>
              <w:t>9</w:t>
            </w:r>
          </w:p>
        </w:tc>
        <w:tc>
          <w:tcPr>
            <w:tcW w:w="1633" w:type="pct"/>
            <w:tcBorders>
              <w:top w:val="nil"/>
              <w:left w:val="nil"/>
              <w:bottom w:val="single" w:sz="4" w:space="0" w:color="auto"/>
              <w:right w:val="single" w:sz="4" w:space="0" w:color="auto"/>
            </w:tcBorders>
            <w:vAlign w:val="center"/>
            <w:hideMark/>
          </w:tcPr>
          <w:p w14:paraId="23DF528F" w14:textId="0F3E520F" w:rsidR="00C51FB1" w:rsidRPr="00EB65A9" w:rsidRDefault="00C51FB1" w:rsidP="00C51FB1">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vAlign w:val="center"/>
            <w:hideMark/>
          </w:tcPr>
          <w:p w14:paraId="496EFE02" w14:textId="51083600"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2136632" w14:textId="519796AE"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7D447356" w14:textId="24BEB0E7"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1D05B748"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7C8C0132" w14:textId="769547D9" w:rsidR="00C51FB1" w:rsidRPr="00EB65A9" w:rsidRDefault="00C51FB1" w:rsidP="00C51FB1">
            <w:pPr>
              <w:spacing w:before="0" w:after="0" w:line="240" w:lineRule="auto"/>
              <w:ind w:firstLine="0"/>
              <w:jc w:val="center"/>
              <w:rPr>
                <w:sz w:val="24"/>
                <w:szCs w:val="24"/>
              </w:rPr>
            </w:pPr>
            <w:r w:rsidRPr="00EB65A9">
              <w:rPr>
                <w:color w:val="000000"/>
                <w:sz w:val="24"/>
                <w:szCs w:val="24"/>
              </w:rPr>
              <w:t>10</w:t>
            </w:r>
          </w:p>
        </w:tc>
        <w:tc>
          <w:tcPr>
            <w:tcW w:w="1633" w:type="pct"/>
            <w:tcBorders>
              <w:top w:val="nil"/>
              <w:left w:val="nil"/>
              <w:bottom w:val="single" w:sz="4" w:space="0" w:color="auto"/>
              <w:right w:val="single" w:sz="4" w:space="0" w:color="auto"/>
            </w:tcBorders>
            <w:vAlign w:val="center"/>
            <w:hideMark/>
          </w:tcPr>
          <w:p w14:paraId="2216C5B7" w14:textId="031DFBD1" w:rsidR="00C51FB1" w:rsidRPr="00EB65A9" w:rsidRDefault="00C51FB1" w:rsidP="00C51FB1">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vAlign w:val="center"/>
            <w:hideMark/>
          </w:tcPr>
          <w:p w14:paraId="5EABBC58" w14:textId="59FC6442"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7D656504" w14:textId="6E38B10A"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35E13D9E" w14:textId="09334E3C"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0,510</w:t>
            </w:r>
          </w:p>
        </w:tc>
      </w:tr>
      <w:tr w:rsidR="00C51FB1" w:rsidRPr="00EB65A9" w14:paraId="6F7516D0"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7F5519AC" w14:textId="78811E8D" w:rsidR="00C51FB1" w:rsidRPr="00EB65A9" w:rsidRDefault="00C51FB1" w:rsidP="00C51FB1">
            <w:pPr>
              <w:spacing w:before="0" w:after="0" w:line="240" w:lineRule="auto"/>
              <w:ind w:firstLine="0"/>
              <w:jc w:val="center"/>
              <w:rPr>
                <w:sz w:val="24"/>
                <w:szCs w:val="24"/>
              </w:rPr>
            </w:pPr>
            <w:r w:rsidRPr="00EB65A9">
              <w:rPr>
                <w:color w:val="000000"/>
                <w:sz w:val="24"/>
                <w:szCs w:val="24"/>
              </w:rPr>
              <w:t>11</w:t>
            </w:r>
          </w:p>
        </w:tc>
        <w:tc>
          <w:tcPr>
            <w:tcW w:w="1633" w:type="pct"/>
            <w:tcBorders>
              <w:top w:val="nil"/>
              <w:left w:val="nil"/>
              <w:bottom w:val="single" w:sz="4" w:space="0" w:color="auto"/>
              <w:right w:val="single" w:sz="4" w:space="0" w:color="auto"/>
            </w:tcBorders>
            <w:vAlign w:val="center"/>
            <w:hideMark/>
          </w:tcPr>
          <w:p w14:paraId="7EC6D77D" w14:textId="5A8DCB4E" w:rsidR="00C51FB1" w:rsidRPr="00EB65A9" w:rsidRDefault="00C51FB1" w:rsidP="00C51FB1">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vAlign w:val="center"/>
            <w:hideMark/>
          </w:tcPr>
          <w:p w14:paraId="2D45C7EE" w14:textId="573997A9"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913B021" w14:textId="4FCCEF82"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3358C472" w14:textId="0699136E"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0B8ABFE7"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79F91BC0" w14:textId="297266A5"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633" w:type="pct"/>
            <w:tcBorders>
              <w:top w:val="nil"/>
              <w:left w:val="nil"/>
              <w:bottom w:val="single" w:sz="4" w:space="0" w:color="auto"/>
              <w:right w:val="single" w:sz="4" w:space="0" w:color="auto"/>
            </w:tcBorders>
            <w:vAlign w:val="center"/>
            <w:hideMark/>
          </w:tcPr>
          <w:p w14:paraId="64AA8E0F" w14:textId="21931792" w:rsidR="00C51FB1" w:rsidRPr="00EB65A9" w:rsidRDefault="00C51FB1" w:rsidP="00C51FB1">
            <w:pPr>
              <w:spacing w:before="0" w:after="0" w:line="240" w:lineRule="auto"/>
              <w:ind w:firstLine="0"/>
              <w:jc w:val="left"/>
              <w:rPr>
                <w:sz w:val="24"/>
                <w:szCs w:val="24"/>
              </w:rPr>
            </w:pPr>
            <w:r w:rsidRPr="00EB65A9">
              <w:rPr>
                <w:sz w:val="24"/>
                <w:szCs w:val="24"/>
              </w:rPr>
              <w:t>Xe đẩy tay</w:t>
            </w:r>
          </w:p>
        </w:tc>
        <w:tc>
          <w:tcPr>
            <w:tcW w:w="575" w:type="pct"/>
            <w:tcBorders>
              <w:top w:val="nil"/>
              <w:left w:val="nil"/>
              <w:bottom w:val="single" w:sz="4" w:space="0" w:color="auto"/>
              <w:right w:val="single" w:sz="4" w:space="0" w:color="auto"/>
            </w:tcBorders>
            <w:vAlign w:val="center"/>
            <w:hideMark/>
          </w:tcPr>
          <w:p w14:paraId="7E18B248" w14:textId="3673C8E0"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47C7662" w14:textId="51A91F0F" w:rsidR="00C51FB1" w:rsidRPr="00EB65A9" w:rsidRDefault="00C51FB1" w:rsidP="00C51FB1">
            <w:pPr>
              <w:spacing w:before="0" w:after="0" w:line="240" w:lineRule="auto"/>
              <w:ind w:firstLine="0"/>
              <w:jc w:val="center"/>
              <w:rPr>
                <w:sz w:val="24"/>
                <w:szCs w:val="24"/>
              </w:rPr>
            </w:pPr>
            <w:r w:rsidRPr="00EB65A9">
              <w:rPr>
                <w:color w:val="000000"/>
                <w:sz w:val="24"/>
                <w:szCs w:val="24"/>
              </w:rPr>
              <w:t>24</w:t>
            </w:r>
          </w:p>
        </w:tc>
        <w:tc>
          <w:tcPr>
            <w:tcW w:w="1396" w:type="pct"/>
            <w:tcBorders>
              <w:top w:val="nil"/>
              <w:left w:val="nil"/>
              <w:bottom w:val="single" w:sz="4" w:space="0" w:color="auto"/>
              <w:right w:val="single" w:sz="4" w:space="0" w:color="auto"/>
            </w:tcBorders>
            <w:noWrap/>
            <w:vAlign w:val="center"/>
            <w:hideMark/>
          </w:tcPr>
          <w:p w14:paraId="05D65BC1" w14:textId="47CB367F"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r w:rsidR="00C51FB1" w:rsidRPr="00EB65A9" w14:paraId="10B7BE42" w14:textId="77777777" w:rsidTr="00665801">
        <w:trPr>
          <w:trHeight w:val="600"/>
        </w:trPr>
        <w:tc>
          <w:tcPr>
            <w:tcW w:w="330" w:type="pct"/>
            <w:tcBorders>
              <w:top w:val="nil"/>
              <w:left w:val="single" w:sz="4" w:space="0" w:color="auto"/>
              <w:bottom w:val="single" w:sz="4" w:space="0" w:color="auto"/>
              <w:right w:val="single" w:sz="4" w:space="0" w:color="auto"/>
            </w:tcBorders>
            <w:noWrap/>
            <w:vAlign w:val="center"/>
            <w:hideMark/>
          </w:tcPr>
          <w:p w14:paraId="30E1F373" w14:textId="5E4B2601" w:rsidR="00C51FB1" w:rsidRPr="00EB65A9" w:rsidRDefault="00C51FB1" w:rsidP="00C51FB1">
            <w:pPr>
              <w:spacing w:before="0" w:after="0" w:line="240" w:lineRule="auto"/>
              <w:ind w:firstLine="0"/>
              <w:jc w:val="center"/>
              <w:rPr>
                <w:sz w:val="24"/>
                <w:szCs w:val="24"/>
              </w:rPr>
            </w:pPr>
            <w:r w:rsidRPr="00EB65A9">
              <w:rPr>
                <w:color w:val="000000"/>
                <w:sz w:val="24"/>
                <w:szCs w:val="24"/>
              </w:rPr>
              <w:t>13</w:t>
            </w:r>
          </w:p>
        </w:tc>
        <w:tc>
          <w:tcPr>
            <w:tcW w:w="1633" w:type="pct"/>
            <w:tcBorders>
              <w:top w:val="nil"/>
              <w:left w:val="nil"/>
              <w:bottom w:val="single" w:sz="4" w:space="0" w:color="auto"/>
              <w:right w:val="single" w:sz="4" w:space="0" w:color="auto"/>
            </w:tcBorders>
            <w:vAlign w:val="center"/>
            <w:hideMark/>
          </w:tcPr>
          <w:p w14:paraId="674553FF" w14:textId="3AEAD1EB" w:rsidR="00C51FB1" w:rsidRPr="00EB65A9" w:rsidRDefault="00C51FB1" w:rsidP="00C51FB1">
            <w:pPr>
              <w:spacing w:before="0" w:after="0" w:line="240" w:lineRule="auto"/>
              <w:ind w:firstLine="0"/>
              <w:jc w:val="left"/>
              <w:rPr>
                <w:sz w:val="24"/>
                <w:szCs w:val="24"/>
              </w:rPr>
            </w:pPr>
            <w:r w:rsidRPr="00EB65A9">
              <w:rPr>
                <w:sz w:val="24"/>
                <w:szCs w:val="24"/>
              </w:rPr>
              <w:t>Giỏ cần xé</w:t>
            </w:r>
          </w:p>
        </w:tc>
        <w:tc>
          <w:tcPr>
            <w:tcW w:w="575" w:type="pct"/>
            <w:tcBorders>
              <w:top w:val="nil"/>
              <w:left w:val="nil"/>
              <w:bottom w:val="single" w:sz="4" w:space="0" w:color="auto"/>
              <w:right w:val="single" w:sz="4" w:space="0" w:color="auto"/>
            </w:tcBorders>
            <w:vAlign w:val="center"/>
            <w:hideMark/>
          </w:tcPr>
          <w:p w14:paraId="69B459F1" w14:textId="289473A2"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6EB5981" w14:textId="381959AE"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4DD5735E" w14:textId="65B28449"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1,020</w:t>
            </w:r>
          </w:p>
        </w:tc>
      </w:tr>
    </w:tbl>
    <w:p w14:paraId="23DB3AC8" w14:textId="77777777" w:rsidR="00665801" w:rsidRPr="00EB65A9" w:rsidRDefault="00665801">
      <w:pPr>
        <w:spacing w:before="0" w:after="160" w:line="259" w:lineRule="auto"/>
        <w:ind w:firstLine="0"/>
        <w:jc w:val="left"/>
        <w:rPr>
          <w:b/>
          <w:bCs/>
          <w:i/>
          <w:iCs/>
          <w:sz w:val="25"/>
          <w:szCs w:val="26"/>
          <w:lang w:val="pt-BR"/>
        </w:rPr>
      </w:pPr>
      <w:r w:rsidRPr="00EB65A9">
        <w:rPr>
          <w:b/>
          <w:bCs/>
          <w:i/>
          <w:iCs/>
          <w:sz w:val="25"/>
          <w:szCs w:val="26"/>
          <w:lang w:val="pt-BR"/>
        </w:rPr>
        <w:br w:type="page"/>
      </w:r>
    </w:p>
    <w:tbl>
      <w:tblPr>
        <w:tblW w:w="5000" w:type="pct"/>
        <w:tblLook w:val="04A0" w:firstRow="1" w:lastRow="0" w:firstColumn="1" w:lastColumn="0" w:noHBand="0" w:noVBand="1"/>
      </w:tblPr>
      <w:tblGrid>
        <w:gridCol w:w="877"/>
        <w:gridCol w:w="4216"/>
        <w:gridCol w:w="1499"/>
        <w:gridCol w:w="2740"/>
      </w:tblGrid>
      <w:tr w:rsidR="00226B2F" w:rsidRPr="00EB65A9" w14:paraId="1CEA3370" w14:textId="77777777" w:rsidTr="00226B2F">
        <w:trPr>
          <w:trHeight w:val="600"/>
        </w:trPr>
        <w:tc>
          <w:tcPr>
            <w:tcW w:w="470" w:type="pct"/>
            <w:tcBorders>
              <w:top w:val="nil"/>
              <w:left w:val="nil"/>
              <w:bottom w:val="nil"/>
              <w:right w:val="nil"/>
            </w:tcBorders>
            <w:noWrap/>
            <w:vAlign w:val="center"/>
            <w:hideMark/>
          </w:tcPr>
          <w:p w14:paraId="794EF686" w14:textId="77777777" w:rsidR="00226B2F" w:rsidRPr="00EB65A9" w:rsidRDefault="00226B2F" w:rsidP="00226B2F">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lastRenderedPageBreak/>
              <w:t>3</w:t>
            </w:r>
          </w:p>
        </w:tc>
        <w:tc>
          <w:tcPr>
            <w:tcW w:w="2259" w:type="pct"/>
            <w:tcBorders>
              <w:top w:val="nil"/>
              <w:left w:val="nil"/>
              <w:bottom w:val="nil"/>
              <w:right w:val="nil"/>
            </w:tcBorders>
            <w:noWrap/>
            <w:vAlign w:val="center"/>
            <w:hideMark/>
          </w:tcPr>
          <w:p w14:paraId="65546492" w14:textId="77777777" w:rsidR="00226B2F" w:rsidRPr="00EB65A9" w:rsidRDefault="00226B2F" w:rsidP="00226B2F">
            <w:pPr>
              <w:spacing w:before="0" w:after="0" w:line="240" w:lineRule="auto"/>
              <w:ind w:firstLine="0"/>
              <w:jc w:val="left"/>
              <w:rPr>
                <w:b/>
                <w:bCs/>
                <w:color w:val="000000"/>
                <w:sz w:val="24"/>
                <w:szCs w:val="24"/>
                <w:lang w:val="vi-VN" w:eastAsia="vi-VN"/>
              </w:rPr>
            </w:pPr>
            <w:r w:rsidRPr="00EB65A9">
              <w:rPr>
                <w:b/>
                <w:bCs/>
                <w:color w:val="000000"/>
                <w:sz w:val="24"/>
                <w:szCs w:val="24"/>
                <w:lang w:val="vi-VN" w:eastAsia="vi-VN"/>
              </w:rPr>
              <w:t>Định mức sử dụng vật liệu</w:t>
            </w:r>
          </w:p>
        </w:tc>
        <w:tc>
          <w:tcPr>
            <w:tcW w:w="803" w:type="pct"/>
            <w:tcBorders>
              <w:top w:val="nil"/>
              <w:left w:val="nil"/>
              <w:bottom w:val="nil"/>
              <w:right w:val="nil"/>
            </w:tcBorders>
            <w:noWrap/>
            <w:vAlign w:val="center"/>
            <w:hideMark/>
          </w:tcPr>
          <w:p w14:paraId="71A31279" w14:textId="77777777" w:rsidR="00226B2F" w:rsidRPr="00EB65A9" w:rsidRDefault="00226B2F" w:rsidP="00226B2F">
            <w:pPr>
              <w:spacing w:before="0" w:after="0" w:line="240" w:lineRule="auto"/>
              <w:ind w:firstLine="0"/>
              <w:jc w:val="left"/>
              <w:rPr>
                <w:b/>
                <w:bCs/>
                <w:color w:val="000000"/>
                <w:sz w:val="24"/>
                <w:szCs w:val="24"/>
                <w:lang w:val="vi-VN" w:eastAsia="vi-VN"/>
              </w:rPr>
            </w:pPr>
          </w:p>
        </w:tc>
        <w:tc>
          <w:tcPr>
            <w:tcW w:w="1468" w:type="pct"/>
            <w:tcBorders>
              <w:top w:val="nil"/>
              <w:left w:val="nil"/>
              <w:bottom w:val="nil"/>
              <w:right w:val="nil"/>
            </w:tcBorders>
            <w:noWrap/>
            <w:vAlign w:val="center"/>
            <w:hideMark/>
          </w:tcPr>
          <w:p w14:paraId="18089935" w14:textId="77777777" w:rsidR="00226B2F" w:rsidRPr="00EB65A9" w:rsidRDefault="00226B2F" w:rsidP="00226B2F">
            <w:pPr>
              <w:spacing w:before="0" w:after="0" w:line="240" w:lineRule="auto"/>
              <w:ind w:firstLine="0"/>
              <w:jc w:val="center"/>
              <w:rPr>
                <w:sz w:val="20"/>
                <w:szCs w:val="20"/>
                <w:lang w:val="vi-VN" w:eastAsia="vi-VN"/>
              </w:rPr>
            </w:pPr>
          </w:p>
        </w:tc>
      </w:tr>
      <w:tr w:rsidR="00226B2F" w:rsidRPr="00EB65A9" w14:paraId="1B24D27D" w14:textId="77777777" w:rsidTr="00226B2F">
        <w:trPr>
          <w:trHeight w:val="600"/>
        </w:trPr>
        <w:tc>
          <w:tcPr>
            <w:tcW w:w="470" w:type="pct"/>
            <w:tcBorders>
              <w:top w:val="single" w:sz="4" w:space="0" w:color="auto"/>
              <w:left w:val="single" w:sz="4" w:space="0" w:color="auto"/>
              <w:bottom w:val="single" w:sz="4" w:space="0" w:color="auto"/>
              <w:right w:val="single" w:sz="4" w:space="0" w:color="auto"/>
            </w:tcBorders>
            <w:noWrap/>
            <w:vAlign w:val="center"/>
            <w:hideMark/>
          </w:tcPr>
          <w:p w14:paraId="5FC41778" w14:textId="77777777" w:rsidR="00226B2F" w:rsidRPr="00EB65A9" w:rsidRDefault="00226B2F" w:rsidP="00226B2F">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TT</w:t>
            </w:r>
          </w:p>
        </w:tc>
        <w:tc>
          <w:tcPr>
            <w:tcW w:w="2259" w:type="pct"/>
            <w:tcBorders>
              <w:top w:val="single" w:sz="4" w:space="0" w:color="auto"/>
              <w:left w:val="nil"/>
              <w:bottom w:val="nil"/>
              <w:right w:val="single" w:sz="4" w:space="0" w:color="auto"/>
            </w:tcBorders>
            <w:noWrap/>
            <w:vAlign w:val="center"/>
            <w:hideMark/>
          </w:tcPr>
          <w:p w14:paraId="00C530E3" w14:textId="77777777" w:rsidR="00226B2F" w:rsidRPr="00EB65A9" w:rsidRDefault="00226B2F" w:rsidP="00226B2F">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Danh mục vật liệu</w:t>
            </w:r>
          </w:p>
        </w:tc>
        <w:tc>
          <w:tcPr>
            <w:tcW w:w="803" w:type="pct"/>
            <w:tcBorders>
              <w:top w:val="single" w:sz="4" w:space="0" w:color="auto"/>
              <w:left w:val="nil"/>
              <w:bottom w:val="nil"/>
              <w:right w:val="single" w:sz="4" w:space="0" w:color="auto"/>
            </w:tcBorders>
            <w:vAlign w:val="center"/>
            <w:hideMark/>
          </w:tcPr>
          <w:p w14:paraId="27F12339" w14:textId="77777777" w:rsidR="00226B2F" w:rsidRPr="00EB65A9" w:rsidRDefault="00226B2F" w:rsidP="00226B2F">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Đơn vị tính</w:t>
            </w:r>
          </w:p>
        </w:tc>
        <w:tc>
          <w:tcPr>
            <w:tcW w:w="1468" w:type="pct"/>
            <w:tcBorders>
              <w:top w:val="single" w:sz="4" w:space="0" w:color="auto"/>
              <w:left w:val="nil"/>
              <w:bottom w:val="nil"/>
              <w:right w:val="single" w:sz="4" w:space="0" w:color="auto"/>
            </w:tcBorders>
            <w:vAlign w:val="center"/>
            <w:hideMark/>
          </w:tcPr>
          <w:p w14:paraId="68E1025F" w14:textId="77777777" w:rsidR="00226B2F" w:rsidRPr="00EB65A9" w:rsidRDefault="00226B2F" w:rsidP="00226B2F">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Mức tiêu hao cho 1km</w:t>
            </w:r>
          </w:p>
        </w:tc>
      </w:tr>
      <w:tr w:rsidR="00226B2F" w:rsidRPr="00EB65A9" w14:paraId="78F76183" w14:textId="77777777" w:rsidTr="00226B2F">
        <w:trPr>
          <w:trHeight w:val="616"/>
        </w:trPr>
        <w:tc>
          <w:tcPr>
            <w:tcW w:w="470" w:type="pct"/>
            <w:tcBorders>
              <w:top w:val="nil"/>
              <w:left w:val="single" w:sz="4" w:space="0" w:color="auto"/>
              <w:bottom w:val="single" w:sz="4" w:space="0" w:color="auto"/>
              <w:right w:val="single" w:sz="4" w:space="0" w:color="auto"/>
            </w:tcBorders>
            <w:noWrap/>
            <w:vAlign w:val="center"/>
            <w:hideMark/>
          </w:tcPr>
          <w:p w14:paraId="6EABCAA4" w14:textId="77777777" w:rsidR="00226B2F" w:rsidRPr="00EB65A9" w:rsidRDefault="00226B2F" w:rsidP="00226B2F">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2259" w:type="pct"/>
            <w:tcBorders>
              <w:top w:val="single" w:sz="4" w:space="0" w:color="auto"/>
              <w:left w:val="nil"/>
              <w:bottom w:val="single" w:sz="4" w:space="0" w:color="auto"/>
              <w:right w:val="single" w:sz="4" w:space="0" w:color="auto"/>
            </w:tcBorders>
            <w:vAlign w:val="center"/>
            <w:hideMark/>
          </w:tcPr>
          <w:p w14:paraId="4F89EF7C" w14:textId="1E01E272" w:rsidR="00226B2F" w:rsidRPr="00EB65A9" w:rsidRDefault="00226B2F" w:rsidP="00226B2F">
            <w:pPr>
              <w:spacing w:before="0" w:after="0" w:line="240" w:lineRule="auto"/>
              <w:ind w:firstLine="0"/>
              <w:jc w:val="left"/>
              <w:rPr>
                <w:sz w:val="24"/>
                <w:szCs w:val="24"/>
                <w:lang w:eastAsia="vi-VN"/>
              </w:rPr>
            </w:pPr>
            <w:r w:rsidRPr="00EB65A9">
              <w:rPr>
                <w:sz w:val="24"/>
                <w:szCs w:val="24"/>
                <w:lang w:val="vi-VN" w:eastAsia="vi-VN"/>
              </w:rPr>
              <w:t>Bao tải 25kg</w:t>
            </w:r>
            <w:r w:rsidRPr="00EB65A9">
              <w:rPr>
                <w:sz w:val="24"/>
                <w:szCs w:val="24"/>
                <w:lang w:eastAsia="vi-VN"/>
              </w:rPr>
              <w:t xml:space="preserve"> </w:t>
            </w:r>
          </w:p>
        </w:tc>
        <w:tc>
          <w:tcPr>
            <w:tcW w:w="803" w:type="pct"/>
            <w:tcBorders>
              <w:top w:val="single" w:sz="4" w:space="0" w:color="auto"/>
              <w:left w:val="nil"/>
              <w:bottom w:val="single" w:sz="4" w:space="0" w:color="auto"/>
              <w:right w:val="single" w:sz="4" w:space="0" w:color="auto"/>
            </w:tcBorders>
            <w:vAlign w:val="center"/>
            <w:hideMark/>
          </w:tcPr>
          <w:p w14:paraId="79B55643" w14:textId="77777777" w:rsidR="00226B2F" w:rsidRPr="00EB65A9" w:rsidRDefault="00226B2F" w:rsidP="00226B2F">
            <w:pPr>
              <w:spacing w:before="0" w:after="0" w:line="240" w:lineRule="auto"/>
              <w:ind w:firstLine="0"/>
              <w:jc w:val="center"/>
              <w:rPr>
                <w:sz w:val="24"/>
                <w:szCs w:val="24"/>
                <w:lang w:val="vi-VN" w:eastAsia="vi-VN"/>
              </w:rPr>
            </w:pPr>
            <w:r w:rsidRPr="00EB65A9">
              <w:rPr>
                <w:sz w:val="24"/>
                <w:szCs w:val="24"/>
                <w:lang w:val="vi-VN" w:eastAsia="vi-VN"/>
              </w:rPr>
              <w:t>cái</w:t>
            </w:r>
          </w:p>
        </w:tc>
        <w:tc>
          <w:tcPr>
            <w:tcW w:w="1468" w:type="pct"/>
            <w:tcBorders>
              <w:top w:val="single" w:sz="4" w:space="0" w:color="auto"/>
              <w:left w:val="nil"/>
              <w:bottom w:val="single" w:sz="4" w:space="0" w:color="auto"/>
              <w:right w:val="single" w:sz="4" w:space="0" w:color="auto"/>
            </w:tcBorders>
            <w:noWrap/>
            <w:vAlign w:val="center"/>
            <w:hideMark/>
          </w:tcPr>
          <w:p w14:paraId="3CBB4FF6" w14:textId="77777777" w:rsidR="00226B2F" w:rsidRPr="00EB65A9" w:rsidRDefault="00226B2F" w:rsidP="00226B2F">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3,000</w:t>
            </w:r>
          </w:p>
        </w:tc>
      </w:tr>
    </w:tbl>
    <w:p w14:paraId="0A684160" w14:textId="476AE90E" w:rsidR="00665801" w:rsidRPr="00EB65A9" w:rsidRDefault="00665801" w:rsidP="00665801">
      <w:pPr>
        <w:spacing w:line="276" w:lineRule="auto"/>
        <w:ind w:firstLine="0"/>
        <w:rPr>
          <w:b/>
          <w:bCs/>
          <w:i/>
          <w:iCs/>
          <w:sz w:val="25"/>
          <w:szCs w:val="26"/>
          <w:lang w:val="pt-BR"/>
        </w:rPr>
      </w:pPr>
      <w:bookmarkStart w:id="12" w:name="_Hlk241503525"/>
      <w:r w:rsidRPr="00EB65A9">
        <w:rPr>
          <w:b/>
          <w:bCs/>
          <w:i/>
          <w:iCs/>
          <w:sz w:val="25"/>
          <w:szCs w:val="26"/>
          <w:lang w:val="pt-BR"/>
        </w:rPr>
        <w:t>Ghi chú:</w:t>
      </w:r>
    </w:p>
    <w:p w14:paraId="5CA0AA5C" w14:textId="77777777" w:rsidR="00665801" w:rsidRPr="00EB65A9" w:rsidRDefault="00665801" w:rsidP="00665801">
      <w:pPr>
        <w:spacing w:line="276" w:lineRule="auto"/>
        <w:ind w:firstLine="0"/>
        <w:rPr>
          <w:sz w:val="25"/>
          <w:szCs w:val="25"/>
          <w:lang w:val="pt-BR"/>
        </w:rPr>
      </w:pPr>
      <w:r w:rsidRPr="00EB65A9">
        <w:rPr>
          <w:sz w:val="25"/>
          <w:szCs w:val="25"/>
          <w:lang w:val="pt-BR"/>
        </w:rPr>
        <w:t>- Định mức này áp dụng cho công tác duy trì vệ sinh ngõ xóm có chiều rộng ≥ 1,5m. Đối với ngõ xóm có chiều rộng &lt; 1,5m xe cải tiến không thể tiếp cận thì được bổ sung vật liệu bao tải 25kg với hao phí 3 cái/1km.</w:t>
      </w:r>
    </w:p>
    <w:p w14:paraId="4BE90823" w14:textId="77777777" w:rsidR="00A3340E" w:rsidRPr="00EB65A9" w:rsidRDefault="00665801" w:rsidP="00A3340E">
      <w:pPr>
        <w:spacing w:line="276" w:lineRule="auto"/>
        <w:ind w:firstLine="0"/>
        <w:rPr>
          <w:sz w:val="25"/>
          <w:szCs w:val="26"/>
          <w:lang w:val="sv-SE"/>
        </w:rPr>
      </w:pPr>
      <w:r w:rsidRPr="00EB65A9">
        <w:rPr>
          <w:sz w:val="25"/>
          <w:szCs w:val="25"/>
          <w:lang w:val="pt-BR"/>
        </w:rPr>
        <w:t xml:space="preserve">- Định mức này qui định hao phí nhân công công tác quét, gom rác đường phố bằng thủ công của đô thị loại </w:t>
      </w:r>
      <w:r w:rsidR="00226B2F" w:rsidRPr="00EB65A9">
        <w:rPr>
          <w:sz w:val="25"/>
          <w:szCs w:val="25"/>
          <w:lang w:val="pt-BR"/>
        </w:rPr>
        <w:t>II</w:t>
      </w:r>
      <w:r w:rsidRPr="00EB65A9">
        <w:rPr>
          <w:sz w:val="25"/>
          <w:szCs w:val="25"/>
          <w:lang w:val="pt-BR"/>
        </w:rPr>
        <w:t xml:space="preserve">. </w:t>
      </w:r>
      <w:r w:rsidR="00A3340E" w:rsidRPr="00EB65A9">
        <w:rPr>
          <w:sz w:val="25"/>
          <w:szCs w:val="26"/>
          <w:lang w:val="sv-SE"/>
        </w:rPr>
        <w:t xml:space="preserve">Đối với các đô thị khác, định mức được điều chỉnh theo các hệ số </w:t>
      </w:r>
      <w:r w:rsidR="00A3340E">
        <w:rPr>
          <w:sz w:val="25"/>
          <w:szCs w:val="26"/>
          <w:lang w:val="sv-SE"/>
        </w:rPr>
        <w:t>(K</w:t>
      </w:r>
      <w:r w:rsidR="00A3340E" w:rsidRPr="00351E1B">
        <w:rPr>
          <w:sz w:val="25"/>
          <w:szCs w:val="26"/>
          <w:vertAlign w:val="subscript"/>
          <w:lang w:val="sv-SE"/>
        </w:rPr>
        <w:t>KV</w:t>
      </w:r>
      <w:r w:rsidR="00A3340E">
        <w:rPr>
          <w:sz w:val="25"/>
          <w:szCs w:val="26"/>
          <w:lang w:val="sv-SE"/>
        </w:rPr>
        <w:t>) tại bảng dưới đây</w:t>
      </w:r>
      <w:r w:rsidR="00A3340E" w:rsidRPr="00EB65A9">
        <w:rPr>
          <w:sz w:val="25"/>
          <w:szCs w:val="26"/>
          <w:lang w:val="sv-SE"/>
        </w:rPr>
        <w:t>:</w:t>
      </w:r>
    </w:p>
    <w:tbl>
      <w:tblPr>
        <w:tblW w:w="5000" w:type="pct"/>
        <w:tblLook w:val="04A0" w:firstRow="1" w:lastRow="0" w:firstColumn="1" w:lastColumn="0" w:noHBand="0" w:noVBand="1"/>
      </w:tblPr>
      <w:tblGrid>
        <w:gridCol w:w="1301"/>
        <w:gridCol w:w="4577"/>
        <w:gridCol w:w="3444"/>
      </w:tblGrid>
      <w:tr w:rsidR="00226B2F" w:rsidRPr="00EB65A9" w14:paraId="7B31DC37" w14:textId="77777777" w:rsidTr="00087318">
        <w:trPr>
          <w:trHeight w:val="624"/>
        </w:trPr>
        <w:tc>
          <w:tcPr>
            <w:tcW w:w="69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E4499C" w14:textId="77777777" w:rsidR="00226B2F" w:rsidRPr="00EB65A9" w:rsidRDefault="00226B2F" w:rsidP="00087318">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TT</w:t>
            </w:r>
          </w:p>
        </w:tc>
        <w:tc>
          <w:tcPr>
            <w:tcW w:w="2455" w:type="pct"/>
            <w:tcBorders>
              <w:top w:val="single" w:sz="4" w:space="0" w:color="auto"/>
              <w:left w:val="nil"/>
              <w:bottom w:val="single" w:sz="4" w:space="0" w:color="auto"/>
              <w:right w:val="single" w:sz="4" w:space="0" w:color="auto"/>
            </w:tcBorders>
            <w:shd w:val="clear" w:color="000000" w:fill="FFFFFF"/>
            <w:vAlign w:val="center"/>
            <w:hideMark/>
          </w:tcPr>
          <w:p w14:paraId="17E8EC52" w14:textId="77777777" w:rsidR="00226B2F" w:rsidRPr="00EB65A9" w:rsidRDefault="00226B2F" w:rsidP="00087318">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Khu vực thu gom</w:t>
            </w:r>
          </w:p>
        </w:tc>
        <w:tc>
          <w:tcPr>
            <w:tcW w:w="1847" w:type="pct"/>
            <w:tcBorders>
              <w:top w:val="single" w:sz="4" w:space="0" w:color="auto"/>
              <w:left w:val="nil"/>
              <w:bottom w:val="single" w:sz="4" w:space="0" w:color="auto"/>
              <w:right w:val="single" w:sz="4" w:space="0" w:color="auto"/>
            </w:tcBorders>
            <w:shd w:val="clear" w:color="000000" w:fill="FFFFFF"/>
            <w:vAlign w:val="center"/>
            <w:hideMark/>
          </w:tcPr>
          <w:p w14:paraId="5DBEC900" w14:textId="77777777" w:rsidR="00226B2F" w:rsidRPr="00EB65A9" w:rsidRDefault="00226B2F" w:rsidP="00087318">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Hệ số (KKV)</w:t>
            </w:r>
          </w:p>
        </w:tc>
      </w:tr>
      <w:tr w:rsidR="00226B2F" w:rsidRPr="00EB65A9" w14:paraId="395CB534" w14:textId="77777777" w:rsidTr="00087318">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42DA144E" w14:textId="77777777" w:rsidR="00226B2F" w:rsidRPr="00EB65A9" w:rsidRDefault="00226B2F" w:rsidP="00087318">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1</w:t>
            </w:r>
          </w:p>
        </w:tc>
        <w:tc>
          <w:tcPr>
            <w:tcW w:w="2455" w:type="pct"/>
            <w:tcBorders>
              <w:top w:val="nil"/>
              <w:left w:val="nil"/>
              <w:bottom w:val="single" w:sz="4" w:space="0" w:color="auto"/>
              <w:right w:val="single" w:sz="4" w:space="0" w:color="auto"/>
            </w:tcBorders>
            <w:shd w:val="clear" w:color="000000" w:fill="FFFFFF"/>
            <w:vAlign w:val="center"/>
            <w:hideMark/>
          </w:tcPr>
          <w:p w14:paraId="4349C496" w14:textId="36018AC2" w:rsidR="00226B2F" w:rsidRPr="00EB65A9" w:rsidRDefault="00226B2F" w:rsidP="00087318">
            <w:pPr>
              <w:spacing w:before="0" w:after="0" w:line="240" w:lineRule="auto"/>
              <w:ind w:firstLineChars="100" w:firstLine="250"/>
              <w:jc w:val="left"/>
              <w:rPr>
                <w:color w:val="000000" w:themeColor="text1"/>
                <w:sz w:val="25"/>
                <w:szCs w:val="25"/>
                <w:lang w:eastAsia="vi-VN"/>
              </w:rPr>
            </w:pPr>
            <w:r w:rsidRPr="00EB65A9">
              <w:rPr>
                <w:color w:val="000000" w:themeColor="text1"/>
                <w:sz w:val="25"/>
                <w:szCs w:val="25"/>
                <w:lang w:val="vi-VN" w:eastAsia="vi-VN"/>
              </w:rPr>
              <w:t>Đô thị loại III</w:t>
            </w:r>
            <w:r w:rsidR="00152C79" w:rsidRPr="00EB65A9">
              <w:rPr>
                <w:color w:val="000000" w:themeColor="text1"/>
                <w:sz w:val="25"/>
                <w:szCs w:val="25"/>
                <w:lang w:eastAsia="vi-VN"/>
              </w:rPr>
              <w:t>, IV, V</w:t>
            </w:r>
          </w:p>
        </w:tc>
        <w:tc>
          <w:tcPr>
            <w:tcW w:w="1847" w:type="pct"/>
            <w:tcBorders>
              <w:top w:val="nil"/>
              <w:left w:val="nil"/>
              <w:bottom w:val="single" w:sz="4" w:space="0" w:color="auto"/>
              <w:right w:val="single" w:sz="4" w:space="0" w:color="auto"/>
            </w:tcBorders>
            <w:shd w:val="clear" w:color="000000" w:fill="FFFFFF"/>
            <w:vAlign w:val="center"/>
            <w:hideMark/>
          </w:tcPr>
          <w:p w14:paraId="00077694" w14:textId="77777777" w:rsidR="00226B2F" w:rsidRPr="00EB65A9" w:rsidRDefault="00226B2F" w:rsidP="00087318">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0,94</w:t>
            </w:r>
          </w:p>
        </w:tc>
      </w:tr>
      <w:tr w:rsidR="00226B2F" w:rsidRPr="00EB65A9" w14:paraId="0A9CEEF9" w14:textId="77777777" w:rsidTr="00087318">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34A05087" w14:textId="77777777" w:rsidR="00226B2F" w:rsidRPr="00EB65A9" w:rsidRDefault="00226B2F" w:rsidP="00087318">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2</w:t>
            </w:r>
          </w:p>
        </w:tc>
        <w:tc>
          <w:tcPr>
            <w:tcW w:w="2455" w:type="pct"/>
            <w:tcBorders>
              <w:top w:val="nil"/>
              <w:left w:val="nil"/>
              <w:bottom w:val="single" w:sz="4" w:space="0" w:color="auto"/>
              <w:right w:val="single" w:sz="4" w:space="0" w:color="auto"/>
            </w:tcBorders>
            <w:shd w:val="clear" w:color="000000" w:fill="FFFFFF"/>
            <w:vAlign w:val="center"/>
            <w:hideMark/>
          </w:tcPr>
          <w:p w14:paraId="053E1AD8" w14:textId="77777777" w:rsidR="00226B2F" w:rsidRPr="00EB65A9" w:rsidRDefault="00226B2F" w:rsidP="00087318">
            <w:pPr>
              <w:spacing w:before="0" w:after="0" w:line="240" w:lineRule="auto"/>
              <w:ind w:firstLineChars="100" w:firstLine="250"/>
              <w:jc w:val="left"/>
              <w:rPr>
                <w:color w:val="000000" w:themeColor="text1"/>
                <w:sz w:val="25"/>
                <w:szCs w:val="25"/>
                <w:lang w:val="vi-VN" w:eastAsia="vi-VN"/>
              </w:rPr>
            </w:pPr>
            <w:r w:rsidRPr="00EB65A9">
              <w:rPr>
                <w:color w:val="000000" w:themeColor="text1"/>
                <w:sz w:val="25"/>
                <w:szCs w:val="25"/>
                <w:lang w:val="vi-VN" w:eastAsia="vi-VN"/>
              </w:rPr>
              <w:t>Khu dân cư nông thôn tập trung</w:t>
            </w:r>
          </w:p>
        </w:tc>
        <w:tc>
          <w:tcPr>
            <w:tcW w:w="1847" w:type="pct"/>
            <w:tcBorders>
              <w:top w:val="nil"/>
              <w:left w:val="nil"/>
              <w:bottom w:val="single" w:sz="4" w:space="0" w:color="auto"/>
              <w:right w:val="single" w:sz="4" w:space="0" w:color="auto"/>
            </w:tcBorders>
            <w:shd w:val="clear" w:color="000000" w:fill="FFFFFF"/>
            <w:vAlign w:val="center"/>
            <w:hideMark/>
          </w:tcPr>
          <w:p w14:paraId="3A98951B" w14:textId="77777777" w:rsidR="00226B2F" w:rsidRPr="00EB65A9" w:rsidRDefault="00226B2F" w:rsidP="00087318">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0,82</w:t>
            </w:r>
          </w:p>
        </w:tc>
      </w:tr>
      <w:tr w:rsidR="00226B2F" w:rsidRPr="00EB65A9" w14:paraId="0169AD9F" w14:textId="77777777" w:rsidTr="00087318">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418888D8" w14:textId="77777777" w:rsidR="00226B2F" w:rsidRPr="00EB65A9" w:rsidRDefault="00226B2F" w:rsidP="00087318">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3</w:t>
            </w:r>
          </w:p>
        </w:tc>
        <w:tc>
          <w:tcPr>
            <w:tcW w:w="2455" w:type="pct"/>
            <w:tcBorders>
              <w:top w:val="nil"/>
              <w:left w:val="nil"/>
              <w:bottom w:val="single" w:sz="4" w:space="0" w:color="auto"/>
              <w:right w:val="single" w:sz="4" w:space="0" w:color="auto"/>
            </w:tcBorders>
            <w:shd w:val="clear" w:color="000000" w:fill="FFFFFF"/>
            <w:vAlign w:val="center"/>
            <w:hideMark/>
          </w:tcPr>
          <w:p w14:paraId="2DF69DC3" w14:textId="77777777" w:rsidR="00226B2F" w:rsidRPr="00EB65A9" w:rsidRDefault="00226B2F" w:rsidP="00087318">
            <w:pPr>
              <w:spacing w:before="0" w:after="0" w:line="240" w:lineRule="auto"/>
              <w:ind w:firstLineChars="100" w:firstLine="250"/>
              <w:jc w:val="left"/>
              <w:rPr>
                <w:color w:val="000000" w:themeColor="text1"/>
                <w:sz w:val="25"/>
                <w:szCs w:val="25"/>
                <w:lang w:val="vi-VN" w:eastAsia="vi-VN"/>
              </w:rPr>
            </w:pPr>
            <w:r w:rsidRPr="00EB65A9">
              <w:rPr>
                <w:color w:val="000000" w:themeColor="text1"/>
                <w:sz w:val="25"/>
                <w:szCs w:val="25"/>
                <w:lang w:val="vi-VN" w:eastAsia="vi-VN"/>
              </w:rPr>
              <w:t>Miền núi, vùng cao có địa hình dốc</w:t>
            </w:r>
          </w:p>
        </w:tc>
        <w:tc>
          <w:tcPr>
            <w:tcW w:w="1847" w:type="pct"/>
            <w:tcBorders>
              <w:top w:val="nil"/>
              <w:left w:val="nil"/>
              <w:bottom w:val="single" w:sz="4" w:space="0" w:color="auto"/>
              <w:right w:val="single" w:sz="4" w:space="0" w:color="auto"/>
            </w:tcBorders>
            <w:shd w:val="clear" w:color="000000" w:fill="FFFFFF"/>
            <w:vAlign w:val="center"/>
            <w:hideMark/>
          </w:tcPr>
          <w:p w14:paraId="690F0CC4" w14:textId="77777777" w:rsidR="00226B2F" w:rsidRPr="00EB65A9" w:rsidRDefault="00226B2F" w:rsidP="00087318">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1,41</w:t>
            </w:r>
          </w:p>
        </w:tc>
      </w:tr>
    </w:tbl>
    <w:p w14:paraId="39A46C87" w14:textId="77777777" w:rsidR="00226B2F" w:rsidRPr="00EB65A9" w:rsidRDefault="00226B2F" w:rsidP="00665801">
      <w:pPr>
        <w:spacing w:line="276" w:lineRule="auto"/>
        <w:ind w:firstLine="0"/>
        <w:rPr>
          <w:sz w:val="25"/>
          <w:szCs w:val="25"/>
          <w:lang w:val="pt-BR"/>
        </w:rPr>
      </w:pPr>
    </w:p>
    <w:bookmarkEnd w:id="12"/>
    <w:p w14:paraId="30B96650" w14:textId="695E3428" w:rsidR="00665801" w:rsidRPr="00EB65A9" w:rsidRDefault="00665801" w:rsidP="003B37F8">
      <w:pPr>
        <w:spacing w:before="0" w:after="160" w:line="259" w:lineRule="auto"/>
        <w:ind w:firstLine="0"/>
        <w:jc w:val="left"/>
        <w:rPr>
          <w:b/>
          <w:bCs/>
          <w:sz w:val="26"/>
          <w:szCs w:val="26"/>
          <w:lang w:val="pt-BR"/>
        </w:rPr>
      </w:pPr>
    </w:p>
    <w:p w14:paraId="19122D3D" w14:textId="523B84B7" w:rsidR="00FB5128" w:rsidRPr="00EB65A9" w:rsidRDefault="00665801" w:rsidP="003B37F8">
      <w:pPr>
        <w:spacing w:before="0" w:after="160" w:line="259" w:lineRule="auto"/>
        <w:ind w:firstLine="0"/>
        <w:jc w:val="left"/>
        <w:rPr>
          <w:b/>
          <w:bCs/>
          <w:sz w:val="26"/>
          <w:szCs w:val="26"/>
          <w:lang w:val="vi-VN"/>
        </w:rPr>
      </w:pPr>
      <w:r w:rsidRPr="00EB65A9">
        <w:rPr>
          <w:b/>
          <w:bCs/>
          <w:sz w:val="26"/>
          <w:szCs w:val="26"/>
          <w:lang w:val="pt-BR"/>
        </w:rPr>
        <w:br w:type="page"/>
      </w:r>
    </w:p>
    <w:p w14:paraId="28DB0E71" w14:textId="5D84BCA1" w:rsidR="00E21C77" w:rsidRPr="00EB65A9" w:rsidRDefault="00BC5239" w:rsidP="00E21C77">
      <w:pPr>
        <w:spacing w:before="0" w:after="160" w:line="259" w:lineRule="auto"/>
        <w:ind w:firstLine="0"/>
        <w:jc w:val="left"/>
        <w:rPr>
          <w:b/>
          <w:bCs/>
          <w:sz w:val="26"/>
          <w:szCs w:val="26"/>
          <w:lang w:val="pt-BR"/>
        </w:rPr>
      </w:pPr>
      <w:r>
        <w:rPr>
          <w:b/>
          <w:bCs/>
          <w:sz w:val="26"/>
          <w:szCs w:val="26"/>
          <w:lang w:val="pt-BR"/>
        </w:rPr>
        <w:lastRenderedPageBreak/>
        <w:t>CC1.05</w:t>
      </w:r>
      <w:r w:rsidR="00E21C77" w:rsidRPr="00EB65A9">
        <w:rPr>
          <w:b/>
          <w:bCs/>
          <w:sz w:val="26"/>
          <w:szCs w:val="26"/>
          <w:lang w:val="pt-BR"/>
        </w:rPr>
        <w:t xml:space="preserve"> Công tác xúc chất thải rắn sinh hoạt tại điểm tập kết lên phương tiện vận chuyển bằng thủ công</w:t>
      </w:r>
    </w:p>
    <w:p w14:paraId="76C5BBD2" w14:textId="77777777" w:rsidR="00E21C77" w:rsidRPr="00EB65A9" w:rsidRDefault="00E21C77" w:rsidP="00AE74DC">
      <w:pPr>
        <w:spacing w:line="276" w:lineRule="auto"/>
        <w:ind w:firstLine="0"/>
        <w:rPr>
          <w:b/>
          <w:bCs/>
          <w:i/>
          <w:iCs/>
          <w:sz w:val="25"/>
          <w:szCs w:val="26"/>
          <w:lang w:val="pt-BR"/>
        </w:rPr>
      </w:pPr>
      <w:bookmarkStart w:id="13" w:name="_Hlk241504122"/>
      <w:r w:rsidRPr="00EB65A9">
        <w:rPr>
          <w:b/>
          <w:bCs/>
          <w:i/>
          <w:iCs/>
          <w:sz w:val="25"/>
          <w:szCs w:val="26"/>
          <w:lang w:val="pt-BR"/>
        </w:rPr>
        <w:t>Thành phần công việc</w:t>
      </w:r>
    </w:p>
    <w:p w14:paraId="1AC35F07" w14:textId="77777777" w:rsidR="00E21C77" w:rsidRPr="00EB65A9" w:rsidRDefault="00E21C77" w:rsidP="00AE74DC">
      <w:pPr>
        <w:spacing w:line="276" w:lineRule="auto"/>
        <w:ind w:firstLine="0"/>
        <w:rPr>
          <w:sz w:val="23"/>
          <w:szCs w:val="23"/>
          <w:lang w:val="pt-BR"/>
        </w:rPr>
      </w:pPr>
      <w:r w:rsidRPr="00EB65A9">
        <w:rPr>
          <w:sz w:val="23"/>
          <w:szCs w:val="23"/>
          <w:lang w:val="sv-SE"/>
        </w:rPr>
        <w:t>- Chuẩn bị dụng cụ lao động và trang bị bảo hộ lao động;</w:t>
      </w:r>
    </w:p>
    <w:p w14:paraId="54214D35" w14:textId="77777777" w:rsidR="00E21C77" w:rsidRPr="00EB65A9" w:rsidRDefault="00E21C77" w:rsidP="00AE74DC">
      <w:pPr>
        <w:spacing w:line="276" w:lineRule="auto"/>
        <w:ind w:firstLine="0"/>
        <w:rPr>
          <w:sz w:val="23"/>
          <w:szCs w:val="23"/>
          <w:lang w:val="pt-BR"/>
        </w:rPr>
      </w:pPr>
      <w:r w:rsidRPr="00EB65A9">
        <w:rPr>
          <w:sz w:val="23"/>
          <w:szCs w:val="23"/>
          <w:lang w:val="sv-SE"/>
        </w:rPr>
        <w:t>- Cảnh giới, đảm bảo an toàn giao thông trong khi tác nghiệp;</w:t>
      </w:r>
    </w:p>
    <w:p w14:paraId="1C9BD6E7" w14:textId="77777777" w:rsidR="00E21C77" w:rsidRPr="00EB65A9" w:rsidRDefault="00E21C77" w:rsidP="00AE74DC">
      <w:pPr>
        <w:spacing w:line="276" w:lineRule="auto"/>
        <w:ind w:firstLine="0"/>
        <w:rPr>
          <w:sz w:val="23"/>
          <w:szCs w:val="23"/>
          <w:lang w:val="pt-BR"/>
        </w:rPr>
      </w:pPr>
      <w:r w:rsidRPr="00EB65A9">
        <w:rPr>
          <w:sz w:val="23"/>
          <w:szCs w:val="23"/>
          <w:lang w:val="sv-SE"/>
        </w:rPr>
        <w:t>- Cào rác từ bể chứa rác hoặc đống rác, xúc lên công cụ thu chứa di chuyển ra điểm tập kết rác lên ôtô, quét dọn xung quanh bể rác và đống rác, phủ bạt kín trước khi xe chạy;</w:t>
      </w:r>
    </w:p>
    <w:p w14:paraId="21901DEF" w14:textId="77777777" w:rsidR="00E21C77" w:rsidRPr="00EB65A9" w:rsidRDefault="00E21C77" w:rsidP="00AE74DC">
      <w:pPr>
        <w:spacing w:line="276" w:lineRule="auto"/>
        <w:ind w:firstLine="0"/>
        <w:rPr>
          <w:sz w:val="23"/>
          <w:szCs w:val="23"/>
          <w:lang w:val="pt-BR"/>
        </w:rPr>
      </w:pPr>
      <w:r w:rsidRPr="00EB65A9">
        <w:rPr>
          <w:sz w:val="23"/>
          <w:szCs w:val="23"/>
          <w:lang w:val="sv-SE"/>
        </w:rPr>
        <w:t>- Cuối ca vệ sinh dụng cụ, phương tiện xúc rác, cất vào nơi qui định;</w:t>
      </w:r>
    </w:p>
    <w:p w14:paraId="2B528477" w14:textId="721EA0BF" w:rsidR="00E21C77" w:rsidRPr="00EB65A9" w:rsidRDefault="00E21C77" w:rsidP="00E21C77">
      <w:pPr>
        <w:spacing w:before="0" w:after="160" w:line="259" w:lineRule="auto"/>
        <w:ind w:firstLine="0"/>
        <w:jc w:val="left"/>
        <w:rPr>
          <w:sz w:val="23"/>
          <w:szCs w:val="23"/>
          <w:lang w:val="sv-SE"/>
        </w:rPr>
      </w:pPr>
      <w:r w:rsidRPr="00EB65A9">
        <w:rPr>
          <w:sz w:val="23"/>
          <w:szCs w:val="23"/>
          <w:lang w:val="sv-SE"/>
        </w:rPr>
        <w:t>- Vệ sinh dụng cụ, công cụ tập kết về nơi qui định.</w:t>
      </w:r>
    </w:p>
    <w:bookmarkEnd w:id="13"/>
    <w:p w14:paraId="44F9F0D8" w14:textId="43A3D089" w:rsidR="005B4304" w:rsidRPr="00EB65A9" w:rsidRDefault="005B4304" w:rsidP="005B4304">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1598"/>
        <w:gridCol w:w="3314"/>
        <w:gridCol w:w="1616"/>
        <w:gridCol w:w="2794"/>
      </w:tblGrid>
      <w:tr w:rsidR="00E21C77" w:rsidRPr="00EB65A9" w14:paraId="46050AAB" w14:textId="77777777" w:rsidTr="009155F6">
        <w:trPr>
          <w:trHeight w:val="541"/>
        </w:trPr>
        <w:tc>
          <w:tcPr>
            <w:tcW w:w="906" w:type="pct"/>
            <w:tcBorders>
              <w:top w:val="single" w:sz="4" w:space="0" w:color="auto"/>
              <w:left w:val="single" w:sz="4" w:space="0" w:color="auto"/>
              <w:bottom w:val="single" w:sz="4" w:space="0" w:color="auto"/>
              <w:right w:val="single" w:sz="4" w:space="0" w:color="auto"/>
            </w:tcBorders>
            <w:noWrap/>
            <w:vAlign w:val="center"/>
            <w:hideMark/>
          </w:tcPr>
          <w:p w14:paraId="09359617" w14:textId="63C54CD6" w:rsidR="00E21C77" w:rsidRPr="00EB65A9" w:rsidRDefault="003B61B7" w:rsidP="00E21C77">
            <w:pPr>
              <w:spacing w:before="0" w:after="0" w:line="240" w:lineRule="auto"/>
              <w:ind w:firstLine="0"/>
              <w:jc w:val="center"/>
              <w:rPr>
                <w:b/>
                <w:bCs/>
                <w:sz w:val="24"/>
                <w:szCs w:val="24"/>
              </w:rPr>
            </w:pPr>
            <w:r w:rsidRPr="00EB65A9">
              <w:rPr>
                <w:b/>
                <w:bCs/>
                <w:sz w:val="24"/>
                <w:szCs w:val="24"/>
              </w:rPr>
              <w:t>Mã hiệu</w:t>
            </w:r>
          </w:p>
        </w:tc>
        <w:tc>
          <w:tcPr>
            <w:tcW w:w="1826" w:type="pct"/>
            <w:tcBorders>
              <w:top w:val="single" w:sz="4" w:space="0" w:color="auto"/>
              <w:left w:val="nil"/>
              <w:bottom w:val="single" w:sz="4" w:space="0" w:color="auto"/>
              <w:right w:val="single" w:sz="4" w:space="0" w:color="000000"/>
            </w:tcBorders>
            <w:noWrap/>
            <w:vAlign w:val="center"/>
            <w:hideMark/>
          </w:tcPr>
          <w:p w14:paraId="67CBB703" w14:textId="77777777" w:rsidR="00E21C77" w:rsidRPr="00EB65A9" w:rsidRDefault="00E21C77" w:rsidP="00E21C77">
            <w:pPr>
              <w:spacing w:before="0" w:after="0" w:line="240" w:lineRule="auto"/>
              <w:ind w:firstLine="0"/>
              <w:jc w:val="center"/>
              <w:rPr>
                <w:b/>
                <w:bCs/>
                <w:sz w:val="24"/>
                <w:szCs w:val="24"/>
              </w:rPr>
            </w:pPr>
            <w:r w:rsidRPr="00EB65A9">
              <w:rPr>
                <w:b/>
                <w:bCs/>
                <w:sz w:val="24"/>
                <w:szCs w:val="24"/>
              </w:rPr>
              <w:t>Hạng mục công việc</w:t>
            </w:r>
          </w:p>
        </w:tc>
        <w:tc>
          <w:tcPr>
            <w:tcW w:w="915" w:type="pct"/>
            <w:tcBorders>
              <w:top w:val="single" w:sz="4" w:space="0" w:color="auto"/>
              <w:left w:val="nil"/>
              <w:bottom w:val="single" w:sz="4" w:space="0" w:color="auto"/>
              <w:right w:val="single" w:sz="4" w:space="0" w:color="auto"/>
            </w:tcBorders>
            <w:noWrap/>
            <w:vAlign w:val="center"/>
            <w:hideMark/>
          </w:tcPr>
          <w:p w14:paraId="0D38D2F2" w14:textId="77777777" w:rsidR="00E21C77" w:rsidRPr="00EB65A9" w:rsidRDefault="00E21C77" w:rsidP="00E21C77">
            <w:pPr>
              <w:spacing w:before="0" w:after="0" w:line="240" w:lineRule="auto"/>
              <w:ind w:firstLine="0"/>
              <w:jc w:val="center"/>
              <w:rPr>
                <w:b/>
                <w:bCs/>
                <w:sz w:val="24"/>
                <w:szCs w:val="24"/>
              </w:rPr>
            </w:pPr>
            <w:r w:rsidRPr="00EB65A9">
              <w:rPr>
                <w:b/>
                <w:bCs/>
                <w:sz w:val="24"/>
                <w:szCs w:val="24"/>
              </w:rPr>
              <w:t>Định biên</w:t>
            </w:r>
          </w:p>
        </w:tc>
        <w:tc>
          <w:tcPr>
            <w:tcW w:w="1353" w:type="pct"/>
            <w:tcBorders>
              <w:top w:val="single" w:sz="4" w:space="0" w:color="auto"/>
              <w:left w:val="nil"/>
              <w:bottom w:val="single" w:sz="4" w:space="0" w:color="auto"/>
              <w:right w:val="single" w:sz="4" w:space="0" w:color="auto"/>
            </w:tcBorders>
            <w:noWrap/>
            <w:vAlign w:val="center"/>
            <w:hideMark/>
          </w:tcPr>
          <w:p w14:paraId="5801541F" w14:textId="21BF8B15" w:rsidR="00E21C77" w:rsidRPr="00EB65A9" w:rsidRDefault="00E21C77" w:rsidP="00E21C77">
            <w:pPr>
              <w:spacing w:before="0" w:after="0" w:line="240" w:lineRule="auto"/>
              <w:ind w:firstLine="0"/>
              <w:jc w:val="center"/>
              <w:rPr>
                <w:b/>
                <w:bCs/>
                <w:sz w:val="24"/>
                <w:szCs w:val="24"/>
              </w:rPr>
            </w:pPr>
            <w:r w:rsidRPr="00EB65A9">
              <w:rPr>
                <w:b/>
                <w:bCs/>
                <w:sz w:val="24"/>
                <w:szCs w:val="24"/>
              </w:rPr>
              <w:t>Định mức (công đơn/</w:t>
            </w:r>
            <w:r w:rsidR="00E56262" w:rsidRPr="00EB65A9">
              <w:rPr>
                <w:b/>
                <w:bCs/>
                <w:sz w:val="24"/>
                <w:szCs w:val="24"/>
              </w:rPr>
              <w:t>tấn</w:t>
            </w:r>
            <w:r w:rsidRPr="00EB65A9">
              <w:rPr>
                <w:b/>
                <w:bCs/>
                <w:sz w:val="24"/>
                <w:szCs w:val="24"/>
              </w:rPr>
              <w:t>)</w:t>
            </w:r>
          </w:p>
        </w:tc>
      </w:tr>
      <w:tr w:rsidR="00E21C77" w:rsidRPr="00EB65A9" w14:paraId="244B51A1" w14:textId="77777777" w:rsidTr="009155F6">
        <w:trPr>
          <w:trHeight w:val="1046"/>
        </w:trPr>
        <w:tc>
          <w:tcPr>
            <w:tcW w:w="906" w:type="pct"/>
            <w:tcBorders>
              <w:top w:val="nil"/>
              <w:left w:val="single" w:sz="4" w:space="0" w:color="auto"/>
              <w:bottom w:val="single" w:sz="4" w:space="0" w:color="auto"/>
              <w:right w:val="single" w:sz="4" w:space="0" w:color="auto"/>
            </w:tcBorders>
            <w:noWrap/>
            <w:vAlign w:val="center"/>
            <w:hideMark/>
          </w:tcPr>
          <w:p w14:paraId="4A77210E" w14:textId="20484C1F" w:rsidR="00E21C77" w:rsidRPr="00EB65A9" w:rsidRDefault="00BC5239" w:rsidP="00E21C77">
            <w:pPr>
              <w:spacing w:before="0" w:after="0" w:line="240" w:lineRule="auto"/>
              <w:ind w:firstLine="0"/>
              <w:jc w:val="center"/>
              <w:rPr>
                <w:sz w:val="24"/>
                <w:szCs w:val="24"/>
              </w:rPr>
            </w:pPr>
            <w:r>
              <w:rPr>
                <w:sz w:val="24"/>
                <w:szCs w:val="24"/>
              </w:rPr>
              <w:t>CC1.05</w:t>
            </w:r>
          </w:p>
        </w:tc>
        <w:tc>
          <w:tcPr>
            <w:tcW w:w="1826" w:type="pct"/>
            <w:tcBorders>
              <w:top w:val="single" w:sz="4" w:space="0" w:color="auto"/>
              <w:left w:val="nil"/>
              <w:bottom w:val="single" w:sz="4" w:space="0" w:color="auto"/>
              <w:right w:val="single" w:sz="4" w:space="0" w:color="000000"/>
            </w:tcBorders>
            <w:vAlign w:val="center"/>
            <w:hideMark/>
          </w:tcPr>
          <w:p w14:paraId="573BF53E" w14:textId="77777777" w:rsidR="00E21C77" w:rsidRPr="00EB65A9" w:rsidRDefault="00E21C77" w:rsidP="00665801">
            <w:pPr>
              <w:spacing w:before="0" w:after="0" w:line="240" w:lineRule="auto"/>
              <w:ind w:firstLine="0"/>
              <w:rPr>
                <w:sz w:val="24"/>
                <w:szCs w:val="24"/>
              </w:rPr>
            </w:pPr>
            <w:r w:rsidRPr="00EB65A9">
              <w:rPr>
                <w:sz w:val="24"/>
                <w:szCs w:val="24"/>
              </w:rPr>
              <w:t>Công tác xúc chất thải rán sinh hoạt tại điểm tập kết lên phương tiện vận chuyển bằng thủ công</w:t>
            </w:r>
          </w:p>
        </w:tc>
        <w:tc>
          <w:tcPr>
            <w:tcW w:w="915" w:type="pct"/>
            <w:tcBorders>
              <w:top w:val="nil"/>
              <w:left w:val="nil"/>
              <w:bottom w:val="single" w:sz="4" w:space="0" w:color="auto"/>
              <w:right w:val="single" w:sz="4" w:space="0" w:color="auto"/>
            </w:tcBorders>
            <w:noWrap/>
            <w:vAlign w:val="center"/>
            <w:hideMark/>
          </w:tcPr>
          <w:p w14:paraId="323C3F97" w14:textId="77777777" w:rsidR="00E21C77" w:rsidRPr="00EB65A9" w:rsidRDefault="00E21C77" w:rsidP="00E21C77">
            <w:pPr>
              <w:spacing w:before="0" w:after="0" w:line="240" w:lineRule="auto"/>
              <w:ind w:firstLine="0"/>
              <w:jc w:val="center"/>
              <w:rPr>
                <w:sz w:val="24"/>
                <w:szCs w:val="24"/>
              </w:rPr>
            </w:pPr>
            <w:r w:rsidRPr="00EB65A9">
              <w:rPr>
                <w:sz w:val="24"/>
                <w:szCs w:val="24"/>
              </w:rPr>
              <w:t>01 NC II IV</w:t>
            </w:r>
          </w:p>
        </w:tc>
        <w:tc>
          <w:tcPr>
            <w:tcW w:w="1353" w:type="pct"/>
            <w:tcBorders>
              <w:top w:val="nil"/>
              <w:left w:val="nil"/>
              <w:bottom w:val="single" w:sz="4" w:space="0" w:color="auto"/>
              <w:right w:val="single" w:sz="4" w:space="0" w:color="auto"/>
            </w:tcBorders>
            <w:noWrap/>
            <w:vAlign w:val="center"/>
            <w:hideMark/>
          </w:tcPr>
          <w:p w14:paraId="4C604531" w14:textId="77777777" w:rsidR="00E21C77" w:rsidRPr="00EB65A9" w:rsidRDefault="00E21C77" w:rsidP="00E21C77">
            <w:pPr>
              <w:spacing w:before="0" w:after="0" w:line="240" w:lineRule="auto"/>
              <w:ind w:firstLine="0"/>
              <w:jc w:val="center"/>
              <w:rPr>
                <w:b/>
                <w:bCs/>
                <w:sz w:val="24"/>
                <w:szCs w:val="24"/>
              </w:rPr>
            </w:pPr>
            <w:r w:rsidRPr="00EB65A9">
              <w:rPr>
                <w:b/>
                <w:bCs/>
                <w:sz w:val="24"/>
                <w:szCs w:val="24"/>
              </w:rPr>
              <w:t>0,698</w:t>
            </w:r>
          </w:p>
        </w:tc>
      </w:tr>
    </w:tbl>
    <w:p w14:paraId="6D61673C" w14:textId="218E1805" w:rsidR="00E21C77" w:rsidRPr="00EB65A9" w:rsidRDefault="005B4304" w:rsidP="005B4304">
      <w:pPr>
        <w:spacing w:before="120" w:after="120" w:line="276" w:lineRule="auto"/>
        <w:rPr>
          <w:b/>
          <w:bCs/>
          <w:sz w:val="25"/>
          <w:szCs w:val="26"/>
          <w:lang w:val="pt-BR"/>
        </w:rPr>
      </w:pPr>
      <w:r w:rsidRPr="00EB65A9">
        <w:rPr>
          <w:b/>
          <w:bCs/>
          <w:sz w:val="25"/>
          <w:szCs w:val="26"/>
          <w:lang w:val="pt-BR"/>
        </w:rPr>
        <w:t>2. Định mức dụng cụ lao động</w:t>
      </w:r>
    </w:p>
    <w:tbl>
      <w:tblPr>
        <w:tblW w:w="5000" w:type="pct"/>
        <w:tblLook w:val="04A0" w:firstRow="1" w:lastRow="0" w:firstColumn="1" w:lastColumn="0" w:noHBand="0" w:noVBand="1"/>
      </w:tblPr>
      <w:tblGrid>
        <w:gridCol w:w="616"/>
        <w:gridCol w:w="3044"/>
        <w:gridCol w:w="1072"/>
        <w:gridCol w:w="1987"/>
        <w:gridCol w:w="2603"/>
      </w:tblGrid>
      <w:tr w:rsidR="003B61B7" w:rsidRPr="00EB65A9" w14:paraId="50B0DACC" w14:textId="77777777" w:rsidTr="007A1ADD">
        <w:trPr>
          <w:trHeight w:val="60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70B6D3A7"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TT</w:t>
            </w:r>
          </w:p>
        </w:tc>
        <w:tc>
          <w:tcPr>
            <w:tcW w:w="1632" w:type="pct"/>
            <w:tcBorders>
              <w:top w:val="single" w:sz="4" w:space="0" w:color="auto"/>
              <w:left w:val="nil"/>
              <w:bottom w:val="single" w:sz="4" w:space="0" w:color="auto"/>
              <w:right w:val="single" w:sz="4" w:space="0" w:color="auto"/>
            </w:tcBorders>
            <w:noWrap/>
            <w:vAlign w:val="center"/>
            <w:hideMark/>
          </w:tcPr>
          <w:p w14:paraId="30E2ADCC"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033235F7"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384D09D1"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1D04AD3A" w14:textId="77777777" w:rsidR="00A35201" w:rsidRPr="00EB65A9" w:rsidRDefault="003B61B7" w:rsidP="003B61B7">
            <w:pPr>
              <w:spacing w:before="0" w:after="0" w:line="240" w:lineRule="auto"/>
              <w:ind w:firstLine="0"/>
              <w:jc w:val="center"/>
              <w:rPr>
                <w:b/>
                <w:bCs/>
                <w:sz w:val="24"/>
                <w:szCs w:val="24"/>
              </w:rPr>
            </w:pPr>
            <w:r w:rsidRPr="00EB65A9">
              <w:rPr>
                <w:b/>
                <w:bCs/>
                <w:sz w:val="24"/>
                <w:szCs w:val="24"/>
              </w:rPr>
              <w:t xml:space="preserve">Mức tiêu hao </w:t>
            </w:r>
          </w:p>
          <w:p w14:paraId="7E7E5C88" w14:textId="5A70BF16" w:rsidR="003B61B7" w:rsidRPr="00EB65A9" w:rsidRDefault="003B61B7" w:rsidP="003B61B7">
            <w:pPr>
              <w:spacing w:before="0" w:after="0" w:line="240" w:lineRule="auto"/>
              <w:ind w:firstLine="0"/>
              <w:jc w:val="center"/>
              <w:rPr>
                <w:b/>
                <w:bCs/>
                <w:sz w:val="24"/>
                <w:szCs w:val="24"/>
              </w:rPr>
            </w:pPr>
            <w:r w:rsidRPr="00EB65A9">
              <w:rPr>
                <w:b/>
                <w:bCs/>
                <w:sz w:val="24"/>
                <w:szCs w:val="24"/>
              </w:rPr>
              <w:t>(c</w:t>
            </w:r>
            <w:r w:rsidR="00E56262" w:rsidRPr="00EB65A9">
              <w:rPr>
                <w:b/>
                <w:bCs/>
                <w:sz w:val="24"/>
                <w:szCs w:val="24"/>
              </w:rPr>
              <w:t>a</w:t>
            </w:r>
            <w:r w:rsidRPr="00EB65A9">
              <w:rPr>
                <w:b/>
                <w:bCs/>
                <w:sz w:val="24"/>
                <w:szCs w:val="24"/>
              </w:rPr>
              <w:t>/km)</w:t>
            </w:r>
          </w:p>
        </w:tc>
      </w:tr>
      <w:tr w:rsidR="003B61B7" w:rsidRPr="00EB65A9" w14:paraId="2B22A477"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2BC694A9" w14:textId="77777777" w:rsidR="003B61B7" w:rsidRPr="00EB65A9" w:rsidRDefault="003B61B7" w:rsidP="003B61B7">
            <w:pPr>
              <w:spacing w:before="0" w:after="0" w:line="240" w:lineRule="auto"/>
              <w:ind w:firstLine="0"/>
              <w:jc w:val="center"/>
              <w:rPr>
                <w:sz w:val="24"/>
                <w:szCs w:val="24"/>
              </w:rPr>
            </w:pPr>
            <w:r w:rsidRPr="00EB65A9">
              <w:rPr>
                <w:sz w:val="24"/>
                <w:szCs w:val="24"/>
              </w:rPr>
              <w:t>1</w:t>
            </w:r>
          </w:p>
        </w:tc>
        <w:tc>
          <w:tcPr>
            <w:tcW w:w="1632" w:type="pct"/>
            <w:tcBorders>
              <w:top w:val="nil"/>
              <w:left w:val="nil"/>
              <w:bottom w:val="single" w:sz="4" w:space="0" w:color="auto"/>
              <w:right w:val="single" w:sz="4" w:space="0" w:color="auto"/>
            </w:tcBorders>
            <w:vAlign w:val="center"/>
            <w:hideMark/>
          </w:tcPr>
          <w:p w14:paraId="7C41D4FB" w14:textId="77777777" w:rsidR="003B61B7" w:rsidRPr="00EB65A9" w:rsidRDefault="003B61B7" w:rsidP="003B61B7">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vAlign w:val="center"/>
            <w:hideMark/>
          </w:tcPr>
          <w:p w14:paraId="0494AD3B" w14:textId="77777777" w:rsidR="003B61B7" w:rsidRPr="00EB65A9" w:rsidRDefault="003B61B7" w:rsidP="003B61B7">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56C65047" w14:textId="77777777" w:rsidR="003B61B7" w:rsidRPr="00EB65A9" w:rsidRDefault="003B61B7" w:rsidP="003B61B7">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1029534"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0,698</w:t>
            </w:r>
          </w:p>
        </w:tc>
      </w:tr>
      <w:tr w:rsidR="003B61B7" w:rsidRPr="00EB65A9" w14:paraId="6C565334"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6B0C2206" w14:textId="77777777" w:rsidR="003B61B7" w:rsidRPr="00EB65A9" w:rsidRDefault="003B61B7" w:rsidP="003B61B7">
            <w:pPr>
              <w:spacing w:before="0" w:after="0" w:line="240" w:lineRule="auto"/>
              <w:ind w:firstLine="0"/>
              <w:jc w:val="center"/>
              <w:rPr>
                <w:sz w:val="24"/>
                <w:szCs w:val="24"/>
              </w:rPr>
            </w:pPr>
            <w:r w:rsidRPr="00EB65A9">
              <w:rPr>
                <w:sz w:val="24"/>
                <w:szCs w:val="24"/>
              </w:rPr>
              <w:t>2</w:t>
            </w:r>
          </w:p>
        </w:tc>
        <w:tc>
          <w:tcPr>
            <w:tcW w:w="1632" w:type="pct"/>
            <w:tcBorders>
              <w:top w:val="nil"/>
              <w:left w:val="nil"/>
              <w:bottom w:val="single" w:sz="4" w:space="0" w:color="auto"/>
              <w:right w:val="single" w:sz="4" w:space="0" w:color="auto"/>
            </w:tcBorders>
            <w:vAlign w:val="center"/>
            <w:hideMark/>
          </w:tcPr>
          <w:p w14:paraId="4B82343E" w14:textId="77777777" w:rsidR="003B61B7" w:rsidRPr="00EB65A9" w:rsidRDefault="003B61B7" w:rsidP="003B61B7">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vAlign w:val="center"/>
            <w:hideMark/>
          </w:tcPr>
          <w:p w14:paraId="5D1B164C" w14:textId="77777777" w:rsidR="003B61B7" w:rsidRPr="00EB65A9" w:rsidRDefault="003B61B7" w:rsidP="003B61B7">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73335166" w14:textId="77777777" w:rsidR="003B61B7" w:rsidRPr="00EB65A9" w:rsidRDefault="003B61B7" w:rsidP="003B61B7">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12C6B68F"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0,698</w:t>
            </w:r>
          </w:p>
        </w:tc>
      </w:tr>
      <w:tr w:rsidR="003B61B7" w:rsidRPr="00EB65A9" w14:paraId="1E10A168"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46C2E821" w14:textId="77777777" w:rsidR="003B61B7" w:rsidRPr="00EB65A9" w:rsidRDefault="003B61B7" w:rsidP="003B61B7">
            <w:pPr>
              <w:spacing w:before="0" w:after="0" w:line="240" w:lineRule="auto"/>
              <w:ind w:firstLine="0"/>
              <w:jc w:val="center"/>
              <w:rPr>
                <w:sz w:val="24"/>
                <w:szCs w:val="24"/>
              </w:rPr>
            </w:pPr>
            <w:r w:rsidRPr="00EB65A9">
              <w:rPr>
                <w:sz w:val="24"/>
                <w:szCs w:val="24"/>
              </w:rPr>
              <w:t>3</w:t>
            </w:r>
          </w:p>
        </w:tc>
        <w:tc>
          <w:tcPr>
            <w:tcW w:w="1632" w:type="pct"/>
            <w:tcBorders>
              <w:top w:val="nil"/>
              <w:left w:val="nil"/>
              <w:bottom w:val="single" w:sz="4" w:space="0" w:color="auto"/>
              <w:right w:val="single" w:sz="4" w:space="0" w:color="auto"/>
            </w:tcBorders>
            <w:vAlign w:val="center"/>
            <w:hideMark/>
          </w:tcPr>
          <w:p w14:paraId="3E5005BE" w14:textId="77777777" w:rsidR="003B61B7" w:rsidRPr="00EB65A9" w:rsidRDefault="003B61B7" w:rsidP="003B61B7">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vAlign w:val="center"/>
            <w:hideMark/>
          </w:tcPr>
          <w:p w14:paraId="1EF91601" w14:textId="77777777" w:rsidR="003B61B7" w:rsidRPr="00EB65A9" w:rsidRDefault="003B61B7" w:rsidP="003B61B7">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54CDDEE2" w14:textId="77777777" w:rsidR="003B61B7" w:rsidRPr="00EB65A9" w:rsidRDefault="003B61B7" w:rsidP="003B61B7">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78EC589E"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0,698</w:t>
            </w:r>
          </w:p>
        </w:tc>
      </w:tr>
      <w:tr w:rsidR="003B61B7" w:rsidRPr="00EB65A9" w14:paraId="45772EF2"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7F0CDDEE" w14:textId="77777777" w:rsidR="003B61B7" w:rsidRPr="00EB65A9" w:rsidRDefault="003B61B7" w:rsidP="003B61B7">
            <w:pPr>
              <w:spacing w:before="0" w:after="0" w:line="240" w:lineRule="auto"/>
              <w:ind w:firstLine="0"/>
              <w:jc w:val="center"/>
              <w:rPr>
                <w:sz w:val="24"/>
                <w:szCs w:val="24"/>
              </w:rPr>
            </w:pPr>
            <w:r w:rsidRPr="00EB65A9">
              <w:rPr>
                <w:sz w:val="24"/>
                <w:szCs w:val="24"/>
              </w:rPr>
              <w:t>4</w:t>
            </w:r>
          </w:p>
        </w:tc>
        <w:tc>
          <w:tcPr>
            <w:tcW w:w="1632" w:type="pct"/>
            <w:tcBorders>
              <w:top w:val="nil"/>
              <w:left w:val="nil"/>
              <w:bottom w:val="single" w:sz="4" w:space="0" w:color="auto"/>
              <w:right w:val="single" w:sz="4" w:space="0" w:color="auto"/>
            </w:tcBorders>
            <w:vAlign w:val="center"/>
            <w:hideMark/>
          </w:tcPr>
          <w:p w14:paraId="2BAAFAC8" w14:textId="77777777" w:rsidR="003B61B7" w:rsidRPr="00EB65A9" w:rsidRDefault="003B61B7" w:rsidP="003B61B7">
            <w:pPr>
              <w:spacing w:before="0" w:after="0" w:line="240" w:lineRule="auto"/>
              <w:ind w:firstLine="0"/>
              <w:jc w:val="left"/>
              <w:rPr>
                <w:sz w:val="24"/>
                <w:szCs w:val="24"/>
              </w:rPr>
            </w:pPr>
            <w:r w:rsidRPr="00EB65A9">
              <w:rPr>
                <w:sz w:val="24"/>
                <w:szCs w:val="24"/>
              </w:rPr>
              <w:t>Thiết bị báo hiệu</w:t>
            </w:r>
          </w:p>
        </w:tc>
        <w:tc>
          <w:tcPr>
            <w:tcW w:w="575" w:type="pct"/>
            <w:tcBorders>
              <w:top w:val="nil"/>
              <w:left w:val="nil"/>
              <w:bottom w:val="single" w:sz="4" w:space="0" w:color="auto"/>
              <w:right w:val="single" w:sz="4" w:space="0" w:color="auto"/>
            </w:tcBorders>
            <w:vAlign w:val="center"/>
            <w:hideMark/>
          </w:tcPr>
          <w:p w14:paraId="5963A64B" w14:textId="77777777" w:rsidR="003B61B7" w:rsidRPr="00EB65A9" w:rsidRDefault="003B61B7" w:rsidP="003B61B7">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5EEF6AB4" w14:textId="77777777" w:rsidR="003B61B7" w:rsidRPr="00EB65A9" w:rsidRDefault="003B61B7" w:rsidP="003B61B7">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1DD64F7"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0,698</w:t>
            </w:r>
          </w:p>
        </w:tc>
      </w:tr>
      <w:tr w:rsidR="003B61B7" w:rsidRPr="00EB65A9" w14:paraId="11C13A1A"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0850E43E" w14:textId="77777777" w:rsidR="003B61B7" w:rsidRPr="00EB65A9" w:rsidRDefault="003B61B7" w:rsidP="003B61B7">
            <w:pPr>
              <w:spacing w:before="0" w:after="0" w:line="240" w:lineRule="auto"/>
              <w:ind w:firstLine="0"/>
              <w:jc w:val="center"/>
              <w:rPr>
                <w:sz w:val="24"/>
                <w:szCs w:val="24"/>
              </w:rPr>
            </w:pPr>
            <w:r w:rsidRPr="00EB65A9">
              <w:rPr>
                <w:sz w:val="24"/>
                <w:szCs w:val="24"/>
              </w:rPr>
              <w:t>5</w:t>
            </w:r>
          </w:p>
        </w:tc>
        <w:tc>
          <w:tcPr>
            <w:tcW w:w="1632" w:type="pct"/>
            <w:tcBorders>
              <w:top w:val="nil"/>
              <w:left w:val="nil"/>
              <w:bottom w:val="single" w:sz="4" w:space="0" w:color="auto"/>
              <w:right w:val="single" w:sz="4" w:space="0" w:color="auto"/>
            </w:tcBorders>
            <w:vAlign w:val="center"/>
            <w:hideMark/>
          </w:tcPr>
          <w:p w14:paraId="2250C856" w14:textId="77777777" w:rsidR="003B61B7" w:rsidRPr="00EB65A9" w:rsidRDefault="003B61B7" w:rsidP="003B61B7">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vAlign w:val="center"/>
            <w:hideMark/>
          </w:tcPr>
          <w:p w14:paraId="10224C5C" w14:textId="77777777" w:rsidR="003B61B7" w:rsidRPr="00EB65A9" w:rsidRDefault="003B61B7" w:rsidP="003B61B7">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0ED812FB" w14:textId="77777777" w:rsidR="003B61B7" w:rsidRPr="00EB65A9" w:rsidRDefault="003B61B7" w:rsidP="003B61B7">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25CEB72"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0,698</w:t>
            </w:r>
          </w:p>
        </w:tc>
      </w:tr>
      <w:tr w:rsidR="003B61B7" w:rsidRPr="00EB65A9" w14:paraId="163F931F"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3CDEA813" w14:textId="77777777" w:rsidR="003B61B7" w:rsidRPr="00EB65A9" w:rsidRDefault="003B61B7" w:rsidP="003B61B7">
            <w:pPr>
              <w:spacing w:before="0" w:after="0" w:line="240" w:lineRule="auto"/>
              <w:ind w:firstLine="0"/>
              <w:jc w:val="center"/>
              <w:rPr>
                <w:sz w:val="24"/>
                <w:szCs w:val="24"/>
              </w:rPr>
            </w:pPr>
            <w:r w:rsidRPr="00EB65A9">
              <w:rPr>
                <w:sz w:val="24"/>
                <w:szCs w:val="24"/>
              </w:rPr>
              <w:t>6</w:t>
            </w:r>
          </w:p>
        </w:tc>
        <w:tc>
          <w:tcPr>
            <w:tcW w:w="1632" w:type="pct"/>
            <w:tcBorders>
              <w:top w:val="nil"/>
              <w:left w:val="nil"/>
              <w:bottom w:val="single" w:sz="4" w:space="0" w:color="auto"/>
              <w:right w:val="single" w:sz="4" w:space="0" w:color="auto"/>
            </w:tcBorders>
            <w:vAlign w:val="center"/>
            <w:hideMark/>
          </w:tcPr>
          <w:p w14:paraId="44E2B652" w14:textId="77777777" w:rsidR="003B61B7" w:rsidRPr="00EB65A9" w:rsidRDefault="003B61B7" w:rsidP="003B61B7">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vAlign w:val="center"/>
            <w:hideMark/>
          </w:tcPr>
          <w:p w14:paraId="48794453" w14:textId="77777777" w:rsidR="003B61B7" w:rsidRPr="00EB65A9" w:rsidRDefault="003B61B7" w:rsidP="003B61B7">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6F3F0A80" w14:textId="77777777" w:rsidR="003B61B7" w:rsidRPr="00EB65A9" w:rsidRDefault="003B61B7" w:rsidP="003B61B7">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6082D559"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0,698</w:t>
            </w:r>
          </w:p>
        </w:tc>
      </w:tr>
      <w:tr w:rsidR="003B61B7" w:rsidRPr="00EB65A9" w14:paraId="79F6596D"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1FFBD34C" w14:textId="77777777" w:rsidR="003B61B7" w:rsidRPr="00EB65A9" w:rsidRDefault="003B61B7" w:rsidP="003B61B7">
            <w:pPr>
              <w:spacing w:before="0" w:after="0" w:line="240" w:lineRule="auto"/>
              <w:ind w:firstLine="0"/>
              <w:jc w:val="center"/>
              <w:rPr>
                <w:sz w:val="24"/>
                <w:szCs w:val="24"/>
              </w:rPr>
            </w:pPr>
            <w:r w:rsidRPr="00EB65A9">
              <w:rPr>
                <w:sz w:val="24"/>
                <w:szCs w:val="24"/>
              </w:rPr>
              <w:t>7</w:t>
            </w:r>
          </w:p>
        </w:tc>
        <w:tc>
          <w:tcPr>
            <w:tcW w:w="1632" w:type="pct"/>
            <w:tcBorders>
              <w:top w:val="nil"/>
              <w:left w:val="nil"/>
              <w:bottom w:val="single" w:sz="4" w:space="0" w:color="auto"/>
              <w:right w:val="single" w:sz="4" w:space="0" w:color="auto"/>
            </w:tcBorders>
            <w:vAlign w:val="center"/>
            <w:hideMark/>
          </w:tcPr>
          <w:p w14:paraId="1AE5C595" w14:textId="77777777" w:rsidR="003B61B7" w:rsidRPr="00EB65A9" w:rsidRDefault="003B61B7" w:rsidP="003B61B7">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vAlign w:val="center"/>
            <w:hideMark/>
          </w:tcPr>
          <w:p w14:paraId="7BD996BA" w14:textId="77777777" w:rsidR="003B61B7" w:rsidRPr="00EB65A9" w:rsidRDefault="003B61B7" w:rsidP="003B61B7">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65786736" w14:textId="77777777" w:rsidR="003B61B7" w:rsidRPr="00EB65A9" w:rsidRDefault="003B61B7" w:rsidP="003B61B7">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571C7661"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0,698</w:t>
            </w:r>
          </w:p>
        </w:tc>
      </w:tr>
      <w:tr w:rsidR="003B61B7" w:rsidRPr="00EB65A9" w14:paraId="3468BCF8"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7AD1A3E7" w14:textId="77777777" w:rsidR="003B61B7" w:rsidRPr="00EB65A9" w:rsidRDefault="003B61B7" w:rsidP="003B61B7">
            <w:pPr>
              <w:spacing w:before="0" w:after="0" w:line="240" w:lineRule="auto"/>
              <w:ind w:firstLine="0"/>
              <w:jc w:val="center"/>
              <w:rPr>
                <w:sz w:val="24"/>
                <w:szCs w:val="24"/>
              </w:rPr>
            </w:pPr>
            <w:r w:rsidRPr="00EB65A9">
              <w:rPr>
                <w:sz w:val="24"/>
                <w:szCs w:val="24"/>
              </w:rPr>
              <w:t>8</w:t>
            </w:r>
          </w:p>
        </w:tc>
        <w:tc>
          <w:tcPr>
            <w:tcW w:w="1632" w:type="pct"/>
            <w:tcBorders>
              <w:top w:val="nil"/>
              <w:left w:val="nil"/>
              <w:bottom w:val="single" w:sz="4" w:space="0" w:color="auto"/>
              <w:right w:val="single" w:sz="4" w:space="0" w:color="auto"/>
            </w:tcBorders>
            <w:vAlign w:val="center"/>
            <w:hideMark/>
          </w:tcPr>
          <w:p w14:paraId="5789D81E" w14:textId="77777777" w:rsidR="003B61B7" w:rsidRPr="00EB65A9" w:rsidRDefault="003B61B7" w:rsidP="003B61B7">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vAlign w:val="center"/>
            <w:hideMark/>
          </w:tcPr>
          <w:p w14:paraId="5E34D2D5" w14:textId="77777777" w:rsidR="003B61B7" w:rsidRPr="00EB65A9" w:rsidRDefault="003B61B7" w:rsidP="003B61B7">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B8930B6" w14:textId="77777777" w:rsidR="003B61B7" w:rsidRPr="00EB65A9" w:rsidRDefault="003B61B7" w:rsidP="003B61B7">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491E8F35"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0,349</w:t>
            </w:r>
          </w:p>
        </w:tc>
      </w:tr>
      <w:tr w:rsidR="003B61B7" w:rsidRPr="00EB65A9" w14:paraId="10C1D647"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31265255" w14:textId="77777777" w:rsidR="003B61B7" w:rsidRPr="00EB65A9" w:rsidRDefault="003B61B7" w:rsidP="003B61B7">
            <w:pPr>
              <w:spacing w:before="0" w:after="0" w:line="240" w:lineRule="auto"/>
              <w:ind w:firstLine="0"/>
              <w:jc w:val="center"/>
              <w:rPr>
                <w:sz w:val="24"/>
                <w:szCs w:val="24"/>
              </w:rPr>
            </w:pPr>
            <w:r w:rsidRPr="00EB65A9">
              <w:rPr>
                <w:sz w:val="24"/>
                <w:szCs w:val="24"/>
              </w:rPr>
              <w:t>9</w:t>
            </w:r>
          </w:p>
        </w:tc>
        <w:tc>
          <w:tcPr>
            <w:tcW w:w="1632" w:type="pct"/>
            <w:tcBorders>
              <w:top w:val="nil"/>
              <w:left w:val="nil"/>
              <w:bottom w:val="single" w:sz="4" w:space="0" w:color="auto"/>
              <w:right w:val="single" w:sz="4" w:space="0" w:color="auto"/>
            </w:tcBorders>
            <w:vAlign w:val="center"/>
            <w:hideMark/>
          </w:tcPr>
          <w:p w14:paraId="2631515C" w14:textId="77777777" w:rsidR="003B61B7" w:rsidRPr="00EB65A9" w:rsidRDefault="003B61B7" w:rsidP="003B61B7">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vAlign w:val="center"/>
            <w:hideMark/>
          </w:tcPr>
          <w:p w14:paraId="4D0AFF07" w14:textId="77777777" w:rsidR="003B61B7" w:rsidRPr="00EB65A9" w:rsidRDefault="003B61B7" w:rsidP="003B61B7">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39E689C2" w14:textId="77777777" w:rsidR="003B61B7" w:rsidRPr="00EB65A9" w:rsidRDefault="003B61B7" w:rsidP="003B61B7">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5C3FA5A0"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0,698</w:t>
            </w:r>
          </w:p>
        </w:tc>
      </w:tr>
      <w:tr w:rsidR="003B61B7" w:rsidRPr="00EB65A9" w14:paraId="76DA17C9"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77460B86" w14:textId="77777777" w:rsidR="003B61B7" w:rsidRPr="00EB65A9" w:rsidRDefault="003B61B7" w:rsidP="003B61B7">
            <w:pPr>
              <w:spacing w:before="0" w:after="0" w:line="240" w:lineRule="auto"/>
              <w:ind w:firstLine="0"/>
              <w:jc w:val="center"/>
              <w:rPr>
                <w:sz w:val="24"/>
                <w:szCs w:val="24"/>
              </w:rPr>
            </w:pPr>
            <w:r w:rsidRPr="00EB65A9">
              <w:rPr>
                <w:sz w:val="24"/>
                <w:szCs w:val="24"/>
              </w:rPr>
              <w:t>10</w:t>
            </w:r>
          </w:p>
        </w:tc>
        <w:tc>
          <w:tcPr>
            <w:tcW w:w="1632" w:type="pct"/>
            <w:tcBorders>
              <w:top w:val="nil"/>
              <w:left w:val="nil"/>
              <w:bottom w:val="single" w:sz="4" w:space="0" w:color="auto"/>
              <w:right w:val="single" w:sz="4" w:space="0" w:color="auto"/>
            </w:tcBorders>
            <w:vAlign w:val="center"/>
            <w:hideMark/>
          </w:tcPr>
          <w:p w14:paraId="55351A8D" w14:textId="77777777" w:rsidR="003B61B7" w:rsidRPr="00EB65A9" w:rsidRDefault="003B61B7" w:rsidP="003B61B7">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vAlign w:val="center"/>
            <w:hideMark/>
          </w:tcPr>
          <w:p w14:paraId="71486B43" w14:textId="77777777" w:rsidR="003B61B7" w:rsidRPr="00EB65A9" w:rsidRDefault="003B61B7" w:rsidP="003B61B7">
            <w:pPr>
              <w:spacing w:before="0" w:after="0" w:line="240" w:lineRule="auto"/>
              <w:ind w:firstLine="0"/>
              <w:jc w:val="center"/>
              <w:rPr>
                <w:sz w:val="24"/>
                <w:szCs w:val="24"/>
              </w:rPr>
            </w:pPr>
            <w:r w:rsidRPr="00EB65A9">
              <w:rPr>
                <w:sz w:val="24"/>
                <w:szCs w:val="24"/>
              </w:rPr>
              <w:t>km</w:t>
            </w:r>
          </w:p>
        </w:tc>
        <w:tc>
          <w:tcPr>
            <w:tcW w:w="1066" w:type="pct"/>
            <w:tcBorders>
              <w:top w:val="nil"/>
              <w:left w:val="nil"/>
              <w:bottom w:val="single" w:sz="4" w:space="0" w:color="auto"/>
              <w:right w:val="single" w:sz="4" w:space="0" w:color="auto"/>
            </w:tcBorders>
            <w:noWrap/>
            <w:vAlign w:val="center"/>
            <w:hideMark/>
          </w:tcPr>
          <w:p w14:paraId="0247D398" w14:textId="77777777" w:rsidR="003B61B7" w:rsidRPr="00EB65A9" w:rsidRDefault="003B61B7" w:rsidP="003B61B7">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188D1137"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0,349</w:t>
            </w:r>
          </w:p>
        </w:tc>
      </w:tr>
      <w:tr w:rsidR="003B61B7" w:rsidRPr="00EB65A9" w14:paraId="17138034" w14:textId="77777777" w:rsidTr="007E387A">
        <w:trPr>
          <w:trHeight w:val="600"/>
        </w:trPr>
        <w:tc>
          <w:tcPr>
            <w:tcW w:w="330" w:type="pct"/>
            <w:tcBorders>
              <w:top w:val="nil"/>
              <w:left w:val="single" w:sz="4" w:space="0" w:color="auto"/>
              <w:bottom w:val="single" w:sz="4" w:space="0" w:color="auto"/>
              <w:right w:val="single" w:sz="4" w:space="0" w:color="auto"/>
            </w:tcBorders>
            <w:noWrap/>
            <w:vAlign w:val="center"/>
            <w:hideMark/>
          </w:tcPr>
          <w:p w14:paraId="27CF82B1" w14:textId="77777777" w:rsidR="003B61B7" w:rsidRPr="00EB65A9" w:rsidRDefault="003B61B7" w:rsidP="003B61B7">
            <w:pPr>
              <w:spacing w:before="0" w:after="0" w:line="240" w:lineRule="auto"/>
              <w:ind w:firstLine="0"/>
              <w:jc w:val="center"/>
              <w:rPr>
                <w:sz w:val="24"/>
                <w:szCs w:val="24"/>
              </w:rPr>
            </w:pPr>
            <w:r w:rsidRPr="00EB65A9">
              <w:rPr>
                <w:sz w:val="24"/>
                <w:szCs w:val="24"/>
              </w:rPr>
              <w:t>11</w:t>
            </w:r>
          </w:p>
        </w:tc>
        <w:tc>
          <w:tcPr>
            <w:tcW w:w="1632" w:type="pct"/>
            <w:tcBorders>
              <w:top w:val="nil"/>
              <w:left w:val="nil"/>
              <w:bottom w:val="single" w:sz="4" w:space="0" w:color="auto"/>
              <w:right w:val="single" w:sz="4" w:space="0" w:color="auto"/>
            </w:tcBorders>
            <w:vAlign w:val="center"/>
            <w:hideMark/>
          </w:tcPr>
          <w:p w14:paraId="5ED57FC3" w14:textId="77777777" w:rsidR="003B61B7" w:rsidRPr="00EB65A9" w:rsidRDefault="003B61B7" w:rsidP="003B61B7">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vAlign w:val="center"/>
            <w:hideMark/>
          </w:tcPr>
          <w:p w14:paraId="3F935646" w14:textId="77777777" w:rsidR="003B61B7" w:rsidRPr="00EB65A9" w:rsidRDefault="003B61B7" w:rsidP="003B61B7">
            <w:pPr>
              <w:spacing w:before="0" w:after="0" w:line="240" w:lineRule="auto"/>
              <w:ind w:firstLine="0"/>
              <w:jc w:val="center"/>
              <w:rPr>
                <w:sz w:val="24"/>
                <w:szCs w:val="24"/>
              </w:rPr>
            </w:pPr>
            <w:r w:rsidRPr="00EB65A9">
              <w:rPr>
                <w:sz w:val="24"/>
                <w:szCs w:val="24"/>
              </w:rPr>
              <w:t>công</w:t>
            </w:r>
          </w:p>
        </w:tc>
        <w:tc>
          <w:tcPr>
            <w:tcW w:w="1066" w:type="pct"/>
            <w:tcBorders>
              <w:top w:val="nil"/>
              <w:left w:val="nil"/>
              <w:bottom w:val="single" w:sz="4" w:space="0" w:color="auto"/>
              <w:right w:val="single" w:sz="4" w:space="0" w:color="auto"/>
            </w:tcBorders>
            <w:noWrap/>
            <w:vAlign w:val="center"/>
            <w:hideMark/>
          </w:tcPr>
          <w:p w14:paraId="12618DA1" w14:textId="77777777" w:rsidR="003B61B7" w:rsidRPr="00EB65A9" w:rsidRDefault="003B61B7" w:rsidP="003B61B7">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438316EE"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0,698</w:t>
            </w:r>
          </w:p>
        </w:tc>
      </w:tr>
    </w:tbl>
    <w:p w14:paraId="3986FDF4" w14:textId="77777777" w:rsidR="00E21C77" w:rsidRPr="00EB65A9" w:rsidRDefault="00E21C77" w:rsidP="00E21C77">
      <w:pPr>
        <w:spacing w:before="0" w:after="160" w:line="259" w:lineRule="auto"/>
        <w:ind w:firstLine="0"/>
        <w:jc w:val="left"/>
        <w:rPr>
          <w:b/>
          <w:bCs/>
          <w:sz w:val="26"/>
          <w:szCs w:val="26"/>
          <w:lang w:val="vi-VN"/>
        </w:rPr>
      </w:pPr>
    </w:p>
    <w:p w14:paraId="7133231D" w14:textId="77777777" w:rsidR="00665801" w:rsidRPr="00EB65A9" w:rsidRDefault="00665801" w:rsidP="00E21C77">
      <w:pPr>
        <w:spacing w:before="0" w:after="160" w:line="259" w:lineRule="auto"/>
        <w:ind w:firstLine="0"/>
        <w:jc w:val="left"/>
        <w:rPr>
          <w:b/>
          <w:bCs/>
          <w:sz w:val="26"/>
          <w:szCs w:val="26"/>
          <w:lang w:val="vi-VN"/>
        </w:rPr>
      </w:pPr>
    </w:p>
    <w:p w14:paraId="21355671" w14:textId="21A6DAB9" w:rsidR="003B37F8" w:rsidRPr="00EB65A9" w:rsidRDefault="00BC5239" w:rsidP="003B37F8">
      <w:pPr>
        <w:spacing w:before="0" w:after="160" w:line="259" w:lineRule="auto"/>
        <w:ind w:firstLine="0"/>
        <w:jc w:val="left"/>
        <w:rPr>
          <w:b/>
          <w:bCs/>
          <w:sz w:val="26"/>
          <w:szCs w:val="26"/>
          <w:lang w:val="pt-BR"/>
        </w:rPr>
      </w:pPr>
      <w:r>
        <w:rPr>
          <w:b/>
          <w:bCs/>
          <w:sz w:val="26"/>
          <w:szCs w:val="26"/>
          <w:lang w:val="pt-BR"/>
        </w:rPr>
        <w:lastRenderedPageBreak/>
        <w:t>CC1.06</w:t>
      </w:r>
      <w:r w:rsidR="00FC7277" w:rsidRPr="00EB65A9">
        <w:rPr>
          <w:b/>
          <w:bCs/>
          <w:sz w:val="26"/>
          <w:szCs w:val="26"/>
          <w:lang w:val="pt-BR"/>
        </w:rPr>
        <w:t xml:space="preserve"> </w:t>
      </w:r>
      <w:r w:rsidR="003B37F8" w:rsidRPr="00EB65A9">
        <w:rPr>
          <w:b/>
          <w:bCs/>
          <w:sz w:val="26"/>
          <w:szCs w:val="26"/>
          <w:lang w:val="pt-BR"/>
        </w:rPr>
        <w:t>Công tác xúc chất thải rắn sinh hoạt tại điểm tập kết lên phương tiện vận chuyển bằng cơ giới</w:t>
      </w:r>
    </w:p>
    <w:p w14:paraId="338E3E6B" w14:textId="77777777" w:rsidR="00FB5128" w:rsidRPr="00EB65A9" w:rsidRDefault="00FB5128" w:rsidP="00AE74DC">
      <w:pPr>
        <w:spacing w:line="276" w:lineRule="auto"/>
        <w:ind w:firstLine="0"/>
        <w:rPr>
          <w:b/>
          <w:bCs/>
          <w:i/>
          <w:iCs/>
          <w:sz w:val="25"/>
          <w:szCs w:val="26"/>
          <w:lang w:val="pt-BR"/>
        </w:rPr>
      </w:pPr>
      <w:r w:rsidRPr="00EB65A9">
        <w:rPr>
          <w:b/>
          <w:bCs/>
          <w:i/>
          <w:iCs/>
          <w:sz w:val="25"/>
          <w:szCs w:val="26"/>
          <w:lang w:val="pt-BR"/>
        </w:rPr>
        <w:t>Thành phần công việc</w:t>
      </w:r>
    </w:p>
    <w:p w14:paraId="72FD6988" w14:textId="77777777" w:rsidR="00FB5128" w:rsidRPr="00EB65A9" w:rsidRDefault="00FB5128" w:rsidP="00AE74DC">
      <w:pPr>
        <w:spacing w:line="276" w:lineRule="auto"/>
        <w:ind w:firstLine="0"/>
        <w:rPr>
          <w:sz w:val="23"/>
          <w:szCs w:val="23"/>
          <w:lang w:val="pt-BR"/>
        </w:rPr>
      </w:pPr>
      <w:r w:rsidRPr="00EB65A9">
        <w:rPr>
          <w:sz w:val="23"/>
          <w:szCs w:val="23"/>
          <w:lang w:val="sv-SE"/>
        </w:rPr>
        <w:t>- Chuẩn bị dụng cụ lao động và trang bị bảo hộ lao động;</w:t>
      </w:r>
    </w:p>
    <w:p w14:paraId="7EC67E5D" w14:textId="77777777" w:rsidR="00FB5128" w:rsidRPr="00EB65A9" w:rsidRDefault="00FB5128" w:rsidP="00AE74DC">
      <w:pPr>
        <w:spacing w:line="276" w:lineRule="auto"/>
        <w:ind w:firstLine="0"/>
        <w:rPr>
          <w:sz w:val="23"/>
          <w:szCs w:val="23"/>
          <w:lang w:val="pt-BR"/>
        </w:rPr>
      </w:pPr>
      <w:r w:rsidRPr="00EB65A9">
        <w:rPr>
          <w:sz w:val="23"/>
          <w:szCs w:val="23"/>
          <w:lang w:val="sv-SE"/>
        </w:rPr>
        <w:t>- Di chuyển phương tiện đến địa điểm xúc rác;</w:t>
      </w:r>
    </w:p>
    <w:p w14:paraId="1FEAAEA6" w14:textId="77777777" w:rsidR="00FB5128" w:rsidRPr="00EB65A9" w:rsidRDefault="00FB5128" w:rsidP="00AE74DC">
      <w:pPr>
        <w:spacing w:line="276" w:lineRule="auto"/>
        <w:ind w:firstLine="0"/>
        <w:rPr>
          <w:sz w:val="23"/>
          <w:szCs w:val="23"/>
          <w:lang w:val="pt-BR"/>
        </w:rPr>
      </w:pPr>
      <w:r w:rsidRPr="00EB65A9">
        <w:rPr>
          <w:sz w:val="23"/>
          <w:szCs w:val="23"/>
          <w:lang w:val="sv-SE"/>
        </w:rPr>
        <w:t>- Lái xe xúc điều khiển, vun gọn lượng rác vào điểm tập trung;</w:t>
      </w:r>
    </w:p>
    <w:p w14:paraId="093AC956" w14:textId="77777777" w:rsidR="00FB5128" w:rsidRPr="00EB65A9" w:rsidRDefault="00FB5128" w:rsidP="00AE74DC">
      <w:pPr>
        <w:spacing w:line="276" w:lineRule="auto"/>
        <w:ind w:firstLine="0"/>
        <w:rPr>
          <w:sz w:val="23"/>
          <w:szCs w:val="23"/>
          <w:lang w:val="pt-BR"/>
        </w:rPr>
      </w:pPr>
      <w:r w:rsidRPr="00EB65A9">
        <w:rPr>
          <w:sz w:val="23"/>
          <w:szCs w:val="23"/>
          <w:lang w:val="sv-SE"/>
        </w:rPr>
        <w:t>- Xúc rác lên xe tải ben cho đến lúc đầy xe;</w:t>
      </w:r>
    </w:p>
    <w:p w14:paraId="2F4A901B" w14:textId="77777777" w:rsidR="00FB5128" w:rsidRPr="00EB65A9" w:rsidRDefault="00FB5128" w:rsidP="00AE74DC">
      <w:pPr>
        <w:spacing w:line="276" w:lineRule="auto"/>
        <w:ind w:firstLine="0"/>
        <w:rPr>
          <w:sz w:val="23"/>
          <w:szCs w:val="23"/>
          <w:lang w:val="pt-BR"/>
        </w:rPr>
      </w:pPr>
      <w:r w:rsidRPr="00EB65A9">
        <w:rPr>
          <w:sz w:val="23"/>
          <w:szCs w:val="23"/>
          <w:lang w:val="sv-SE"/>
        </w:rPr>
        <w:t>- Điều khiển gàu xúc vun gọn rác trên xe tải ben;</w:t>
      </w:r>
    </w:p>
    <w:p w14:paraId="5A87278F" w14:textId="77777777" w:rsidR="00FB5128" w:rsidRPr="00EB65A9" w:rsidRDefault="00FB5128" w:rsidP="00AE74DC">
      <w:pPr>
        <w:spacing w:line="276" w:lineRule="auto"/>
        <w:ind w:firstLine="0"/>
        <w:rPr>
          <w:sz w:val="23"/>
          <w:szCs w:val="23"/>
          <w:lang w:val="pt-BR"/>
        </w:rPr>
      </w:pPr>
      <w:r w:rsidRPr="00EB65A9">
        <w:rPr>
          <w:sz w:val="23"/>
          <w:szCs w:val="23"/>
          <w:lang w:val="sv-SE"/>
        </w:rPr>
        <w:t>- Tiếp tục xúc rác cho các xe tải ben tiếp theo cho đến hết ca làm việc;</w:t>
      </w:r>
    </w:p>
    <w:p w14:paraId="0E058B4B" w14:textId="77777777" w:rsidR="00FB5128" w:rsidRPr="00EB65A9" w:rsidRDefault="00FB5128" w:rsidP="00AE74DC">
      <w:pPr>
        <w:spacing w:line="276" w:lineRule="auto"/>
        <w:ind w:firstLine="0"/>
        <w:rPr>
          <w:sz w:val="23"/>
          <w:szCs w:val="23"/>
          <w:lang w:val="sv-SE"/>
        </w:rPr>
      </w:pPr>
      <w:r w:rsidRPr="00EB65A9">
        <w:rPr>
          <w:sz w:val="23"/>
          <w:szCs w:val="23"/>
          <w:lang w:val="sv-SE"/>
        </w:rPr>
        <w:t>- Hết ca vệ sinh phương tiện, tập trung về nơi qui định, giao ca.</w:t>
      </w:r>
    </w:p>
    <w:p w14:paraId="2FD10220" w14:textId="340CCD8A" w:rsidR="003B61B7" w:rsidRPr="00EB65A9" w:rsidRDefault="005B4304" w:rsidP="005B4304">
      <w:pPr>
        <w:spacing w:before="120" w:after="120" w:line="276" w:lineRule="auto"/>
        <w:rPr>
          <w:b/>
          <w:bCs/>
          <w:sz w:val="25"/>
          <w:szCs w:val="26"/>
          <w:lang w:val="pt-BR"/>
        </w:rPr>
      </w:pPr>
      <w:r w:rsidRPr="00EB65A9">
        <w:rPr>
          <w:b/>
          <w:bCs/>
          <w:sz w:val="25"/>
          <w:szCs w:val="26"/>
          <w:lang w:val="pt-BR"/>
        </w:rPr>
        <w:t>1. Định mức lao động</w:t>
      </w:r>
    </w:p>
    <w:tbl>
      <w:tblPr>
        <w:tblW w:w="4964" w:type="pct"/>
        <w:tblLayout w:type="fixed"/>
        <w:tblLook w:val="04A0" w:firstRow="1" w:lastRow="0" w:firstColumn="1" w:lastColumn="0" w:noHBand="0" w:noVBand="1"/>
      </w:tblPr>
      <w:tblGrid>
        <w:gridCol w:w="1912"/>
        <w:gridCol w:w="3167"/>
        <w:gridCol w:w="1485"/>
        <w:gridCol w:w="2691"/>
      </w:tblGrid>
      <w:tr w:rsidR="003B61B7" w:rsidRPr="00EB65A9" w14:paraId="3E89BF61" w14:textId="77777777" w:rsidTr="00665801">
        <w:trPr>
          <w:trHeight w:val="135"/>
        </w:trPr>
        <w:tc>
          <w:tcPr>
            <w:tcW w:w="1033" w:type="pct"/>
            <w:tcBorders>
              <w:top w:val="single" w:sz="4" w:space="0" w:color="auto"/>
              <w:left w:val="single" w:sz="4" w:space="0" w:color="auto"/>
              <w:bottom w:val="single" w:sz="4" w:space="0" w:color="auto"/>
              <w:right w:val="single" w:sz="4" w:space="0" w:color="auto"/>
            </w:tcBorders>
            <w:noWrap/>
            <w:vAlign w:val="center"/>
            <w:hideMark/>
          </w:tcPr>
          <w:p w14:paraId="3421760A"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TT</w:t>
            </w:r>
          </w:p>
        </w:tc>
        <w:tc>
          <w:tcPr>
            <w:tcW w:w="1711" w:type="pct"/>
            <w:tcBorders>
              <w:top w:val="single" w:sz="4" w:space="0" w:color="auto"/>
              <w:left w:val="nil"/>
              <w:bottom w:val="single" w:sz="4" w:space="0" w:color="auto"/>
              <w:right w:val="single" w:sz="4" w:space="0" w:color="000000"/>
            </w:tcBorders>
            <w:noWrap/>
            <w:vAlign w:val="center"/>
            <w:hideMark/>
          </w:tcPr>
          <w:p w14:paraId="02BA3D2C"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Hạng mục công việc</w:t>
            </w:r>
          </w:p>
        </w:tc>
        <w:tc>
          <w:tcPr>
            <w:tcW w:w="802" w:type="pct"/>
            <w:tcBorders>
              <w:top w:val="single" w:sz="4" w:space="0" w:color="auto"/>
              <w:left w:val="nil"/>
              <w:bottom w:val="single" w:sz="4" w:space="0" w:color="auto"/>
              <w:right w:val="single" w:sz="4" w:space="0" w:color="auto"/>
            </w:tcBorders>
            <w:noWrap/>
            <w:vAlign w:val="center"/>
            <w:hideMark/>
          </w:tcPr>
          <w:p w14:paraId="3DC964CD" w14:textId="77777777" w:rsidR="003B61B7" w:rsidRPr="00EB65A9" w:rsidRDefault="003B61B7" w:rsidP="003B61B7">
            <w:pPr>
              <w:spacing w:before="0" w:after="0" w:line="240" w:lineRule="auto"/>
              <w:ind w:firstLine="0"/>
              <w:jc w:val="center"/>
              <w:rPr>
                <w:b/>
                <w:bCs/>
                <w:sz w:val="24"/>
                <w:szCs w:val="24"/>
              </w:rPr>
            </w:pPr>
            <w:r w:rsidRPr="00EB65A9">
              <w:rPr>
                <w:b/>
                <w:bCs/>
                <w:sz w:val="24"/>
                <w:szCs w:val="24"/>
              </w:rPr>
              <w:t>Định biên</w:t>
            </w:r>
          </w:p>
        </w:tc>
        <w:tc>
          <w:tcPr>
            <w:tcW w:w="1454" w:type="pct"/>
            <w:tcBorders>
              <w:top w:val="single" w:sz="4" w:space="0" w:color="auto"/>
              <w:left w:val="nil"/>
              <w:bottom w:val="single" w:sz="4" w:space="0" w:color="auto"/>
              <w:right w:val="single" w:sz="4" w:space="0" w:color="auto"/>
            </w:tcBorders>
            <w:noWrap/>
            <w:vAlign w:val="center"/>
            <w:hideMark/>
          </w:tcPr>
          <w:p w14:paraId="4C4A109E" w14:textId="77777777" w:rsidR="0070416D" w:rsidRPr="00EB65A9" w:rsidRDefault="003B61B7" w:rsidP="003B61B7">
            <w:pPr>
              <w:spacing w:before="0" w:after="0" w:line="240" w:lineRule="auto"/>
              <w:ind w:firstLine="0"/>
              <w:jc w:val="center"/>
              <w:rPr>
                <w:b/>
                <w:bCs/>
                <w:sz w:val="24"/>
                <w:szCs w:val="24"/>
              </w:rPr>
            </w:pPr>
            <w:r w:rsidRPr="00EB65A9">
              <w:rPr>
                <w:b/>
                <w:bCs/>
                <w:sz w:val="24"/>
                <w:szCs w:val="24"/>
              </w:rPr>
              <w:t xml:space="preserve">Định mức </w:t>
            </w:r>
          </w:p>
          <w:p w14:paraId="722CDF91" w14:textId="1AC8586E" w:rsidR="003B61B7" w:rsidRPr="00EB65A9" w:rsidRDefault="003B61B7" w:rsidP="003B61B7">
            <w:pPr>
              <w:spacing w:before="0" w:after="0" w:line="240" w:lineRule="auto"/>
              <w:ind w:firstLine="0"/>
              <w:jc w:val="center"/>
              <w:rPr>
                <w:b/>
                <w:bCs/>
                <w:sz w:val="24"/>
                <w:szCs w:val="24"/>
              </w:rPr>
            </w:pPr>
            <w:r w:rsidRPr="00EB65A9">
              <w:rPr>
                <w:b/>
                <w:bCs/>
                <w:sz w:val="24"/>
                <w:szCs w:val="24"/>
              </w:rPr>
              <w:t>(công nhóm/</w:t>
            </w:r>
            <w:r w:rsidR="00E56262" w:rsidRPr="00EB65A9">
              <w:rPr>
                <w:b/>
                <w:bCs/>
                <w:sz w:val="24"/>
                <w:szCs w:val="24"/>
              </w:rPr>
              <w:t>tấn</w:t>
            </w:r>
            <w:r w:rsidRPr="00EB65A9">
              <w:rPr>
                <w:b/>
                <w:bCs/>
                <w:sz w:val="24"/>
                <w:szCs w:val="24"/>
              </w:rPr>
              <w:t>)</w:t>
            </w:r>
          </w:p>
        </w:tc>
      </w:tr>
      <w:tr w:rsidR="003B61B7" w:rsidRPr="00EB65A9" w14:paraId="48DE0BCE" w14:textId="77777777" w:rsidTr="00665801">
        <w:trPr>
          <w:trHeight w:val="512"/>
        </w:trPr>
        <w:tc>
          <w:tcPr>
            <w:tcW w:w="1033" w:type="pct"/>
            <w:tcBorders>
              <w:top w:val="nil"/>
              <w:left w:val="single" w:sz="4" w:space="0" w:color="auto"/>
              <w:bottom w:val="single" w:sz="4" w:space="0" w:color="auto"/>
              <w:right w:val="single" w:sz="4" w:space="0" w:color="auto"/>
            </w:tcBorders>
            <w:noWrap/>
            <w:vAlign w:val="center"/>
            <w:hideMark/>
          </w:tcPr>
          <w:p w14:paraId="457FAFE6" w14:textId="29CAFCBE" w:rsidR="003B61B7" w:rsidRPr="00BC5239" w:rsidRDefault="00BC5239" w:rsidP="003B61B7">
            <w:pPr>
              <w:spacing w:before="0" w:after="0" w:line="240" w:lineRule="auto"/>
              <w:ind w:firstLine="0"/>
              <w:jc w:val="center"/>
              <w:rPr>
                <w:sz w:val="24"/>
                <w:szCs w:val="24"/>
              </w:rPr>
            </w:pPr>
            <w:r w:rsidRPr="00BC5239">
              <w:rPr>
                <w:sz w:val="24"/>
                <w:szCs w:val="24"/>
                <w:lang w:val="pt-BR"/>
              </w:rPr>
              <w:t>CC1.06</w:t>
            </w:r>
          </w:p>
        </w:tc>
        <w:tc>
          <w:tcPr>
            <w:tcW w:w="1711" w:type="pct"/>
            <w:tcBorders>
              <w:top w:val="single" w:sz="4" w:space="0" w:color="auto"/>
              <w:left w:val="nil"/>
              <w:bottom w:val="single" w:sz="4" w:space="0" w:color="auto"/>
              <w:right w:val="single" w:sz="4" w:space="0" w:color="000000"/>
            </w:tcBorders>
            <w:vAlign w:val="center"/>
            <w:hideMark/>
          </w:tcPr>
          <w:p w14:paraId="4E8BE538" w14:textId="77777777" w:rsidR="003B61B7" w:rsidRPr="00EB65A9" w:rsidRDefault="003B61B7" w:rsidP="00665801">
            <w:pPr>
              <w:spacing w:before="0" w:after="0" w:line="240" w:lineRule="auto"/>
              <w:ind w:firstLine="0"/>
              <w:rPr>
                <w:sz w:val="24"/>
                <w:szCs w:val="24"/>
              </w:rPr>
            </w:pPr>
            <w:r w:rsidRPr="00EB65A9">
              <w:rPr>
                <w:sz w:val="24"/>
                <w:szCs w:val="24"/>
              </w:rPr>
              <w:t>Công tác xúc chất thải rán sinh hoạt tại điểm tập kết lên phương tiện vận chuyển bằng cơ giới</w:t>
            </w:r>
          </w:p>
        </w:tc>
        <w:tc>
          <w:tcPr>
            <w:tcW w:w="802" w:type="pct"/>
            <w:tcBorders>
              <w:top w:val="nil"/>
              <w:left w:val="nil"/>
              <w:bottom w:val="single" w:sz="4" w:space="0" w:color="auto"/>
              <w:right w:val="single" w:sz="4" w:space="0" w:color="auto"/>
            </w:tcBorders>
            <w:vAlign w:val="center"/>
            <w:hideMark/>
          </w:tcPr>
          <w:p w14:paraId="67E566F0" w14:textId="77777777" w:rsidR="003B61B7" w:rsidRPr="00EB65A9" w:rsidRDefault="003B61B7" w:rsidP="003B61B7">
            <w:pPr>
              <w:spacing w:before="0" w:after="0" w:line="240" w:lineRule="auto"/>
              <w:ind w:firstLine="0"/>
              <w:jc w:val="center"/>
              <w:rPr>
                <w:sz w:val="24"/>
                <w:szCs w:val="24"/>
              </w:rPr>
            </w:pPr>
            <w:r w:rsidRPr="00EB65A9">
              <w:rPr>
                <w:sz w:val="24"/>
                <w:szCs w:val="24"/>
              </w:rPr>
              <w:t>01 LX III</w:t>
            </w:r>
            <w:r w:rsidRPr="00EB65A9">
              <w:rPr>
                <w:sz w:val="24"/>
                <w:szCs w:val="24"/>
              </w:rPr>
              <w:br/>
              <w:t>01 NC II, IV</w:t>
            </w:r>
          </w:p>
        </w:tc>
        <w:tc>
          <w:tcPr>
            <w:tcW w:w="1454" w:type="pct"/>
            <w:tcBorders>
              <w:top w:val="nil"/>
              <w:left w:val="nil"/>
              <w:bottom w:val="single" w:sz="4" w:space="0" w:color="auto"/>
              <w:right w:val="single" w:sz="4" w:space="0" w:color="auto"/>
            </w:tcBorders>
            <w:noWrap/>
            <w:vAlign w:val="center"/>
            <w:hideMark/>
          </w:tcPr>
          <w:p w14:paraId="66AAFDF8" w14:textId="2D20ADDF" w:rsidR="003B61B7" w:rsidRPr="00EB65A9" w:rsidRDefault="003B61B7" w:rsidP="003B61B7">
            <w:pPr>
              <w:spacing w:before="0" w:after="0" w:line="240" w:lineRule="auto"/>
              <w:ind w:firstLine="0"/>
              <w:jc w:val="center"/>
              <w:rPr>
                <w:b/>
                <w:bCs/>
                <w:sz w:val="24"/>
                <w:szCs w:val="24"/>
              </w:rPr>
            </w:pPr>
            <w:r w:rsidRPr="00EB65A9">
              <w:rPr>
                <w:b/>
                <w:bCs/>
                <w:sz w:val="24"/>
                <w:szCs w:val="24"/>
              </w:rPr>
              <w:t>0,0</w:t>
            </w:r>
            <w:r w:rsidR="00BE4DBE">
              <w:rPr>
                <w:b/>
                <w:bCs/>
                <w:sz w:val="24"/>
                <w:szCs w:val="24"/>
              </w:rPr>
              <w:t>09</w:t>
            </w:r>
          </w:p>
        </w:tc>
      </w:tr>
    </w:tbl>
    <w:p w14:paraId="0565F5AA" w14:textId="606C2A4B" w:rsidR="00FB5128" w:rsidRPr="00EB65A9" w:rsidRDefault="005B4304" w:rsidP="005B4304">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615"/>
        <w:gridCol w:w="4117"/>
        <w:gridCol w:w="1987"/>
        <w:gridCol w:w="2603"/>
      </w:tblGrid>
      <w:tr w:rsidR="00BC4B9A" w:rsidRPr="00EB65A9" w14:paraId="3F0AD1C2" w14:textId="77777777" w:rsidTr="00665801">
        <w:trPr>
          <w:trHeight w:val="366"/>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53A713E5" w14:textId="77777777" w:rsidR="00BC4B9A" w:rsidRPr="00EB65A9" w:rsidRDefault="00BC4B9A" w:rsidP="00BC4B9A">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4BB3224A" w14:textId="77777777" w:rsidR="00BC4B9A" w:rsidRPr="00EB65A9" w:rsidRDefault="00BC4B9A" w:rsidP="00BC4B9A">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single" w:sz="4" w:space="0" w:color="auto"/>
            </w:tcBorders>
            <w:noWrap/>
            <w:vAlign w:val="center"/>
            <w:hideMark/>
          </w:tcPr>
          <w:p w14:paraId="32375284" w14:textId="0F9A4956" w:rsidR="00BC4B9A" w:rsidRPr="00EB65A9" w:rsidRDefault="00BE4DBE" w:rsidP="00BC4B9A">
            <w:pPr>
              <w:spacing w:before="0" w:after="0" w:line="240" w:lineRule="auto"/>
              <w:ind w:firstLine="0"/>
              <w:jc w:val="center"/>
              <w:rPr>
                <w:b/>
                <w:bCs/>
                <w:sz w:val="24"/>
                <w:szCs w:val="24"/>
              </w:rPr>
            </w:pPr>
            <w:r>
              <w:rPr>
                <w:b/>
                <w:bCs/>
                <w:sz w:val="24"/>
                <w:szCs w:val="24"/>
              </w:rPr>
              <w:t>Công suất</w:t>
            </w:r>
          </w:p>
        </w:tc>
        <w:tc>
          <w:tcPr>
            <w:tcW w:w="1396" w:type="pct"/>
            <w:tcBorders>
              <w:top w:val="single" w:sz="4" w:space="0" w:color="auto"/>
              <w:left w:val="nil"/>
              <w:bottom w:val="single" w:sz="4" w:space="0" w:color="auto"/>
              <w:right w:val="single" w:sz="4" w:space="0" w:color="auto"/>
            </w:tcBorders>
            <w:noWrap/>
            <w:vAlign w:val="center"/>
            <w:hideMark/>
          </w:tcPr>
          <w:p w14:paraId="0F655F6F" w14:textId="5CABBA8F" w:rsidR="00BC4B9A" w:rsidRPr="00EB65A9" w:rsidRDefault="00BC4B9A" w:rsidP="00BC4B9A">
            <w:pPr>
              <w:spacing w:before="0" w:after="0" w:line="240" w:lineRule="auto"/>
              <w:ind w:firstLine="0"/>
              <w:jc w:val="center"/>
              <w:rPr>
                <w:b/>
                <w:bCs/>
                <w:sz w:val="24"/>
                <w:szCs w:val="24"/>
              </w:rPr>
            </w:pPr>
            <w:r w:rsidRPr="00EB65A9">
              <w:rPr>
                <w:b/>
                <w:bCs/>
                <w:sz w:val="24"/>
                <w:szCs w:val="24"/>
              </w:rPr>
              <w:t>Mức tiêu hao (ca/</w:t>
            </w:r>
            <w:r w:rsidR="00E56262" w:rsidRPr="00EB65A9">
              <w:rPr>
                <w:b/>
                <w:bCs/>
                <w:sz w:val="24"/>
                <w:szCs w:val="24"/>
              </w:rPr>
              <w:t>tấn</w:t>
            </w:r>
            <w:r w:rsidRPr="00EB65A9">
              <w:rPr>
                <w:b/>
                <w:bCs/>
                <w:sz w:val="24"/>
                <w:szCs w:val="24"/>
              </w:rPr>
              <w:t>)</w:t>
            </w:r>
          </w:p>
        </w:tc>
      </w:tr>
      <w:tr w:rsidR="00BB5731" w:rsidRPr="00EB65A9" w14:paraId="0466A597" w14:textId="77777777" w:rsidTr="00BB5731">
        <w:trPr>
          <w:trHeight w:val="600"/>
        </w:trPr>
        <w:tc>
          <w:tcPr>
            <w:tcW w:w="330" w:type="pct"/>
            <w:tcBorders>
              <w:top w:val="nil"/>
              <w:left w:val="single" w:sz="4" w:space="0" w:color="auto"/>
              <w:bottom w:val="single" w:sz="4" w:space="0" w:color="auto"/>
              <w:right w:val="single" w:sz="4" w:space="0" w:color="auto"/>
            </w:tcBorders>
            <w:noWrap/>
            <w:vAlign w:val="center"/>
            <w:hideMark/>
          </w:tcPr>
          <w:p w14:paraId="1D1DCE4E" w14:textId="77777777" w:rsidR="00BB5731" w:rsidRPr="00EB65A9" w:rsidRDefault="00BB5731" w:rsidP="00BB5731">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1B803D1C" w14:textId="30E894FE" w:rsidR="00BB5731" w:rsidRPr="00EB65A9" w:rsidRDefault="00BE4DBE" w:rsidP="00BB5731">
            <w:pPr>
              <w:spacing w:before="0" w:after="0" w:line="240" w:lineRule="auto"/>
              <w:ind w:firstLine="0"/>
              <w:jc w:val="left"/>
              <w:rPr>
                <w:sz w:val="24"/>
                <w:szCs w:val="24"/>
              </w:rPr>
            </w:pPr>
            <w:r w:rsidRPr="00BE4DBE">
              <w:rPr>
                <w:sz w:val="24"/>
                <w:szCs w:val="24"/>
              </w:rPr>
              <w:t xml:space="preserve">Máy xúc công </w:t>
            </w:r>
            <w:r>
              <w:rPr>
                <w:sz w:val="24"/>
                <w:szCs w:val="24"/>
              </w:rPr>
              <w:t>s</w:t>
            </w:r>
            <w:r w:rsidRPr="00BE4DBE">
              <w:rPr>
                <w:sz w:val="24"/>
                <w:szCs w:val="24"/>
              </w:rPr>
              <w:t>uất 16T/h</w:t>
            </w:r>
          </w:p>
        </w:tc>
        <w:tc>
          <w:tcPr>
            <w:tcW w:w="1066" w:type="pct"/>
            <w:tcBorders>
              <w:top w:val="nil"/>
              <w:left w:val="nil"/>
              <w:bottom w:val="single" w:sz="4" w:space="0" w:color="auto"/>
              <w:right w:val="single" w:sz="4" w:space="0" w:color="auto"/>
            </w:tcBorders>
            <w:noWrap/>
            <w:vAlign w:val="center"/>
            <w:hideMark/>
          </w:tcPr>
          <w:p w14:paraId="21B52C8C" w14:textId="7377D88A" w:rsidR="00BB5731" w:rsidRPr="00EB65A9" w:rsidRDefault="00BE4DBE" w:rsidP="00BB5731">
            <w:pPr>
              <w:spacing w:before="0" w:after="0" w:line="240" w:lineRule="auto"/>
              <w:ind w:firstLine="0"/>
              <w:jc w:val="center"/>
              <w:rPr>
                <w:sz w:val="24"/>
                <w:szCs w:val="24"/>
              </w:rPr>
            </w:pPr>
            <w:r>
              <w:rPr>
                <w:sz w:val="24"/>
                <w:szCs w:val="24"/>
              </w:rPr>
              <w:t>16T/h</w:t>
            </w:r>
          </w:p>
        </w:tc>
        <w:tc>
          <w:tcPr>
            <w:tcW w:w="1396" w:type="pct"/>
            <w:tcBorders>
              <w:top w:val="nil"/>
              <w:left w:val="nil"/>
              <w:bottom w:val="single" w:sz="4" w:space="0" w:color="auto"/>
              <w:right w:val="single" w:sz="4" w:space="0" w:color="auto"/>
            </w:tcBorders>
            <w:noWrap/>
            <w:vAlign w:val="center"/>
            <w:hideMark/>
          </w:tcPr>
          <w:p w14:paraId="3E7AB460" w14:textId="35C2990D" w:rsidR="00BB5731" w:rsidRPr="00EB65A9" w:rsidRDefault="00BE4DBE" w:rsidP="00BB5731">
            <w:pPr>
              <w:spacing w:before="0" w:after="0" w:line="240" w:lineRule="auto"/>
              <w:ind w:firstLine="0"/>
              <w:jc w:val="center"/>
              <w:rPr>
                <w:b/>
                <w:bCs/>
                <w:sz w:val="24"/>
                <w:szCs w:val="24"/>
              </w:rPr>
            </w:pPr>
            <w:r w:rsidRPr="00BE4DBE">
              <w:rPr>
                <w:b/>
                <w:bCs/>
                <w:sz w:val="24"/>
                <w:szCs w:val="24"/>
              </w:rPr>
              <w:t>0,009</w:t>
            </w:r>
          </w:p>
        </w:tc>
      </w:tr>
    </w:tbl>
    <w:p w14:paraId="41E43B58" w14:textId="2489D05B" w:rsidR="00BC4B9A" w:rsidRPr="00EB65A9" w:rsidRDefault="005B4304" w:rsidP="00665801">
      <w:pPr>
        <w:spacing w:before="120" w:after="120" w:line="276" w:lineRule="auto"/>
        <w:rPr>
          <w:b/>
          <w:bCs/>
          <w:sz w:val="25"/>
          <w:szCs w:val="26"/>
          <w:lang w:val="pt-BR"/>
        </w:rPr>
      </w:pPr>
      <w:r w:rsidRPr="00EB65A9">
        <w:rPr>
          <w:b/>
          <w:bCs/>
          <w:sz w:val="25"/>
          <w:szCs w:val="26"/>
          <w:lang w:val="pt-BR"/>
        </w:rPr>
        <w:t>3. Định mức dụng cụ lao động</w:t>
      </w:r>
    </w:p>
    <w:tbl>
      <w:tblPr>
        <w:tblW w:w="5000" w:type="pct"/>
        <w:tblLook w:val="04A0" w:firstRow="1" w:lastRow="0" w:firstColumn="1" w:lastColumn="0" w:noHBand="0" w:noVBand="1"/>
      </w:tblPr>
      <w:tblGrid>
        <w:gridCol w:w="615"/>
        <w:gridCol w:w="3045"/>
        <w:gridCol w:w="1072"/>
        <w:gridCol w:w="1987"/>
        <w:gridCol w:w="2603"/>
      </w:tblGrid>
      <w:tr w:rsidR="00BC4B9A" w:rsidRPr="00EB65A9" w14:paraId="586862EE" w14:textId="77777777" w:rsidTr="00C51FB1">
        <w:trPr>
          <w:trHeight w:val="397"/>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31151AAC" w14:textId="77777777" w:rsidR="00BC4B9A" w:rsidRPr="00EB65A9" w:rsidRDefault="00BC4B9A" w:rsidP="00BC4B9A">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11ACF69A" w14:textId="77777777" w:rsidR="00BC4B9A" w:rsidRPr="00EB65A9" w:rsidRDefault="00BC4B9A" w:rsidP="00BC4B9A">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337D3BAD" w14:textId="77777777" w:rsidR="00BC4B9A" w:rsidRPr="00EB65A9" w:rsidRDefault="00BC4B9A" w:rsidP="00BC4B9A">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66672B7F" w14:textId="77777777" w:rsidR="00BC4B9A" w:rsidRPr="00EB65A9" w:rsidRDefault="00BC4B9A" w:rsidP="00BC4B9A">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619258CC" w14:textId="77777777" w:rsidR="00880DAE" w:rsidRPr="00EB65A9" w:rsidRDefault="00BC4B9A" w:rsidP="00BC4B9A">
            <w:pPr>
              <w:spacing w:before="0" w:after="0" w:line="240" w:lineRule="auto"/>
              <w:ind w:firstLine="0"/>
              <w:jc w:val="center"/>
              <w:rPr>
                <w:b/>
                <w:bCs/>
                <w:sz w:val="24"/>
                <w:szCs w:val="24"/>
              </w:rPr>
            </w:pPr>
            <w:r w:rsidRPr="00EB65A9">
              <w:rPr>
                <w:b/>
                <w:bCs/>
                <w:sz w:val="24"/>
                <w:szCs w:val="24"/>
              </w:rPr>
              <w:t xml:space="preserve">Mức tiêu hao </w:t>
            </w:r>
          </w:p>
          <w:p w14:paraId="1EFC8433" w14:textId="77737C8C" w:rsidR="00BC4B9A" w:rsidRPr="00EB65A9" w:rsidRDefault="00BC4B9A" w:rsidP="00BC4B9A">
            <w:pPr>
              <w:spacing w:before="0" w:after="0" w:line="240" w:lineRule="auto"/>
              <w:ind w:firstLine="0"/>
              <w:jc w:val="center"/>
              <w:rPr>
                <w:b/>
                <w:bCs/>
                <w:sz w:val="24"/>
                <w:szCs w:val="24"/>
              </w:rPr>
            </w:pPr>
            <w:r w:rsidRPr="00EB65A9">
              <w:rPr>
                <w:b/>
                <w:bCs/>
                <w:sz w:val="24"/>
                <w:szCs w:val="24"/>
              </w:rPr>
              <w:t>(c</w:t>
            </w:r>
            <w:r w:rsidR="00226B2F" w:rsidRPr="00EB65A9">
              <w:rPr>
                <w:b/>
                <w:bCs/>
                <w:sz w:val="24"/>
                <w:szCs w:val="24"/>
              </w:rPr>
              <w:t>a</w:t>
            </w:r>
            <w:r w:rsidRPr="00EB65A9">
              <w:rPr>
                <w:b/>
                <w:bCs/>
                <w:sz w:val="24"/>
                <w:szCs w:val="24"/>
              </w:rPr>
              <w:t>/</w:t>
            </w:r>
            <w:r w:rsidR="00E56262" w:rsidRPr="00EB65A9">
              <w:rPr>
                <w:b/>
                <w:bCs/>
                <w:sz w:val="24"/>
                <w:szCs w:val="24"/>
              </w:rPr>
              <w:t>tấn</w:t>
            </w:r>
            <w:r w:rsidRPr="00EB65A9">
              <w:rPr>
                <w:b/>
                <w:bCs/>
                <w:sz w:val="24"/>
                <w:szCs w:val="24"/>
              </w:rPr>
              <w:t>)</w:t>
            </w:r>
          </w:p>
        </w:tc>
      </w:tr>
      <w:tr w:rsidR="00BE4DBE" w:rsidRPr="00EB65A9" w14:paraId="7315F39B"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37A82C76" w14:textId="5494D38B" w:rsidR="00BE4DBE" w:rsidRPr="00EB65A9" w:rsidRDefault="00BE4DBE" w:rsidP="00BE4DBE">
            <w:pPr>
              <w:spacing w:before="0" w:after="0" w:line="240" w:lineRule="auto"/>
              <w:ind w:firstLine="0"/>
              <w:jc w:val="center"/>
              <w:rPr>
                <w:sz w:val="24"/>
                <w:szCs w:val="24"/>
              </w:rPr>
            </w:pPr>
            <w:r w:rsidRPr="00EB65A9">
              <w:rPr>
                <w:color w:val="000000"/>
                <w:sz w:val="24"/>
                <w:szCs w:val="24"/>
              </w:rPr>
              <w:t>1</w:t>
            </w:r>
          </w:p>
        </w:tc>
        <w:tc>
          <w:tcPr>
            <w:tcW w:w="1633" w:type="pct"/>
            <w:tcBorders>
              <w:top w:val="nil"/>
              <w:left w:val="nil"/>
              <w:bottom w:val="single" w:sz="4" w:space="0" w:color="auto"/>
              <w:right w:val="single" w:sz="4" w:space="0" w:color="auto"/>
            </w:tcBorders>
            <w:vAlign w:val="center"/>
            <w:hideMark/>
          </w:tcPr>
          <w:p w14:paraId="49BE8934" w14:textId="2F204F81" w:rsidR="00BE4DBE" w:rsidRPr="00EB65A9" w:rsidRDefault="00BE4DBE" w:rsidP="00BE4DBE">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vAlign w:val="center"/>
            <w:hideMark/>
          </w:tcPr>
          <w:p w14:paraId="2DA25DAB" w14:textId="08DC0260" w:rsidR="00BE4DBE" w:rsidRPr="00EB65A9" w:rsidRDefault="00BE4DBE" w:rsidP="00BE4DB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8F0316D" w14:textId="5AEE0D09" w:rsidR="00BE4DBE" w:rsidRPr="00EB65A9" w:rsidRDefault="00BE4DBE" w:rsidP="00BE4DBE">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41A5074D" w14:textId="4A2D18A8" w:rsidR="00BE4DBE" w:rsidRPr="00BE4DBE" w:rsidRDefault="00BE4DBE" w:rsidP="00BE4DBE">
            <w:pPr>
              <w:spacing w:before="0" w:after="0" w:line="240" w:lineRule="auto"/>
              <w:ind w:firstLine="0"/>
              <w:jc w:val="center"/>
              <w:rPr>
                <w:b/>
                <w:bCs/>
                <w:sz w:val="24"/>
                <w:szCs w:val="24"/>
              </w:rPr>
            </w:pPr>
            <w:r w:rsidRPr="00BE4DBE">
              <w:rPr>
                <w:b/>
                <w:bCs/>
                <w:sz w:val="24"/>
                <w:szCs w:val="24"/>
              </w:rPr>
              <w:t>0,009</w:t>
            </w:r>
          </w:p>
        </w:tc>
      </w:tr>
      <w:tr w:rsidR="00BE4DBE" w:rsidRPr="00EB65A9" w14:paraId="5F82132E"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2C2F6AF6" w14:textId="73AEB587" w:rsidR="00BE4DBE" w:rsidRPr="00EB65A9" w:rsidRDefault="00BE4DBE" w:rsidP="00BE4DBE">
            <w:pPr>
              <w:spacing w:before="0" w:after="0" w:line="240" w:lineRule="auto"/>
              <w:ind w:firstLine="0"/>
              <w:jc w:val="center"/>
              <w:rPr>
                <w:sz w:val="24"/>
                <w:szCs w:val="24"/>
              </w:rPr>
            </w:pPr>
            <w:r w:rsidRPr="00EB65A9">
              <w:rPr>
                <w:color w:val="000000"/>
                <w:sz w:val="24"/>
                <w:szCs w:val="24"/>
              </w:rPr>
              <w:t>2</w:t>
            </w:r>
          </w:p>
        </w:tc>
        <w:tc>
          <w:tcPr>
            <w:tcW w:w="1633" w:type="pct"/>
            <w:tcBorders>
              <w:top w:val="nil"/>
              <w:left w:val="nil"/>
              <w:bottom w:val="single" w:sz="4" w:space="0" w:color="auto"/>
              <w:right w:val="single" w:sz="4" w:space="0" w:color="auto"/>
            </w:tcBorders>
            <w:vAlign w:val="center"/>
            <w:hideMark/>
          </w:tcPr>
          <w:p w14:paraId="32271757" w14:textId="3CE92EF7" w:rsidR="00BE4DBE" w:rsidRPr="00EB65A9" w:rsidRDefault="00BE4DBE" w:rsidP="00BE4DBE">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vAlign w:val="center"/>
            <w:hideMark/>
          </w:tcPr>
          <w:p w14:paraId="20B73262" w14:textId="2F3E7808" w:rsidR="00BE4DBE" w:rsidRPr="00EB65A9" w:rsidRDefault="00BE4DBE" w:rsidP="00BE4DB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F14A1E9" w14:textId="41574017" w:rsidR="00BE4DBE" w:rsidRPr="00EB65A9" w:rsidRDefault="00BE4DBE" w:rsidP="00BE4DBE">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459425FC" w14:textId="0D1C2186" w:rsidR="00BE4DBE" w:rsidRPr="00BE4DBE" w:rsidRDefault="00BE4DBE" w:rsidP="00BE4DBE">
            <w:pPr>
              <w:spacing w:before="0" w:after="0" w:line="240" w:lineRule="auto"/>
              <w:ind w:firstLine="0"/>
              <w:jc w:val="center"/>
              <w:rPr>
                <w:b/>
                <w:bCs/>
                <w:sz w:val="24"/>
                <w:szCs w:val="24"/>
              </w:rPr>
            </w:pPr>
            <w:r w:rsidRPr="00BE4DBE">
              <w:rPr>
                <w:b/>
                <w:bCs/>
                <w:sz w:val="24"/>
                <w:szCs w:val="24"/>
              </w:rPr>
              <w:t>0,009</w:t>
            </w:r>
          </w:p>
        </w:tc>
      </w:tr>
      <w:tr w:rsidR="00BE4DBE" w:rsidRPr="00EB65A9" w14:paraId="4DD5E9CC"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1C26B55D" w14:textId="7EA91E61" w:rsidR="00BE4DBE" w:rsidRPr="00EB65A9" w:rsidRDefault="00BE4DBE" w:rsidP="00BE4DBE">
            <w:pPr>
              <w:spacing w:before="0" w:after="0" w:line="240" w:lineRule="auto"/>
              <w:ind w:firstLine="0"/>
              <w:jc w:val="center"/>
              <w:rPr>
                <w:sz w:val="24"/>
                <w:szCs w:val="24"/>
              </w:rPr>
            </w:pPr>
            <w:r w:rsidRPr="00EB65A9">
              <w:rPr>
                <w:color w:val="000000"/>
                <w:sz w:val="24"/>
                <w:szCs w:val="24"/>
              </w:rPr>
              <w:t>3</w:t>
            </w:r>
          </w:p>
        </w:tc>
        <w:tc>
          <w:tcPr>
            <w:tcW w:w="1633" w:type="pct"/>
            <w:tcBorders>
              <w:top w:val="nil"/>
              <w:left w:val="nil"/>
              <w:bottom w:val="single" w:sz="4" w:space="0" w:color="auto"/>
              <w:right w:val="single" w:sz="4" w:space="0" w:color="auto"/>
            </w:tcBorders>
            <w:vAlign w:val="center"/>
            <w:hideMark/>
          </w:tcPr>
          <w:p w14:paraId="1408689C" w14:textId="3A4380AF" w:rsidR="00BE4DBE" w:rsidRPr="00EB65A9" w:rsidRDefault="00BE4DBE" w:rsidP="00BE4DBE">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vAlign w:val="center"/>
            <w:hideMark/>
          </w:tcPr>
          <w:p w14:paraId="21A1E883" w14:textId="5A71F1BD" w:rsidR="00BE4DBE" w:rsidRPr="00EB65A9" w:rsidRDefault="00BE4DBE" w:rsidP="00BE4DBE">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5B61BA23" w14:textId="07D7CB7A" w:rsidR="00BE4DBE" w:rsidRPr="00EB65A9" w:rsidRDefault="00BE4DBE" w:rsidP="00BE4DBE">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4F2EB4AB" w14:textId="023DFFC9" w:rsidR="00BE4DBE" w:rsidRPr="00BE4DBE" w:rsidRDefault="00BE4DBE" w:rsidP="00BE4DBE">
            <w:pPr>
              <w:spacing w:before="0" w:after="0" w:line="240" w:lineRule="auto"/>
              <w:ind w:firstLine="0"/>
              <w:jc w:val="center"/>
              <w:rPr>
                <w:b/>
                <w:bCs/>
                <w:sz w:val="24"/>
                <w:szCs w:val="24"/>
              </w:rPr>
            </w:pPr>
            <w:r w:rsidRPr="00BE4DBE">
              <w:rPr>
                <w:b/>
                <w:bCs/>
                <w:sz w:val="24"/>
                <w:szCs w:val="24"/>
              </w:rPr>
              <w:t>0,018</w:t>
            </w:r>
          </w:p>
        </w:tc>
      </w:tr>
      <w:tr w:rsidR="00BE4DBE" w:rsidRPr="00EB65A9" w14:paraId="59AD0D8B"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2277239C" w14:textId="52112A6F" w:rsidR="00BE4DBE" w:rsidRPr="00EB65A9" w:rsidRDefault="00BE4DBE" w:rsidP="00BE4DBE">
            <w:pPr>
              <w:spacing w:before="0" w:after="0" w:line="240" w:lineRule="auto"/>
              <w:ind w:firstLine="0"/>
              <w:jc w:val="center"/>
              <w:rPr>
                <w:sz w:val="24"/>
                <w:szCs w:val="24"/>
              </w:rPr>
            </w:pPr>
            <w:r w:rsidRPr="00EB65A9">
              <w:rPr>
                <w:color w:val="000000"/>
                <w:sz w:val="24"/>
                <w:szCs w:val="24"/>
              </w:rPr>
              <w:t>4</w:t>
            </w:r>
          </w:p>
        </w:tc>
        <w:tc>
          <w:tcPr>
            <w:tcW w:w="1633" w:type="pct"/>
            <w:tcBorders>
              <w:top w:val="nil"/>
              <w:left w:val="nil"/>
              <w:bottom w:val="single" w:sz="4" w:space="0" w:color="auto"/>
              <w:right w:val="single" w:sz="4" w:space="0" w:color="auto"/>
            </w:tcBorders>
            <w:vAlign w:val="center"/>
            <w:hideMark/>
          </w:tcPr>
          <w:p w14:paraId="4F9DCBBF" w14:textId="4637483B" w:rsidR="00BE4DBE" w:rsidRPr="00EB65A9" w:rsidRDefault="00BE4DBE" w:rsidP="00BE4DBE">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vAlign w:val="center"/>
            <w:hideMark/>
          </w:tcPr>
          <w:p w14:paraId="739E4170" w14:textId="5612C9FA" w:rsidR="00BE4DBE" w:rsidRPr="00EB65A9" w:rsidRDefault="00BE4DBE" w:rsidP="00BE4DB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9416AD6" w14:textId="601B72ED" w:rsidR="00BE4DBE" w:rsidRPr="00EB65A9" w:rsidRDefault="00BE4DBE" w:rsidP="00BE4DBE">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7DAC6509" w14:textId="1CADC79E" w:rsidR="00BE4DBE" w:rsidRPr="00BE4DBE" w:rsidRDefault="00BE4DBE" w:rsidP="00BE4DBE">
            <w:pPr>
              <w:spacing w:before="0" w:after="0" w:line="240" w:lineRule="auto"/>
              <w:ind w:firstLine="0"/>
              <w:jc w:val="center"/>
              <w:rPr>
                <w:b/>
                <w:bCs/>
                <w:sz w:val="24"/>
                <w:szCs w:val="24"/>
              </w:rPr>
            </w:pPr>
            <w:r w:rsidRPr="00BE4DBE">
              <w:rPr>
                <w:b/>
                <w:bCs/>
                <w:sz w:val="24"/>
                <w:szCs w:val="24"/>
              </w:rPr>
              <w:t>0,018</w:t>
            </w:r>
          </w:p>
        </w:tc>
      </w:tr>
      <w:tr w:rsidR="00BE4DBE" w:rsidRPr="00EB65A9" w14:paraId="196B2466"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5EED7053" w14:textId="2D4F0CB1" w:rsidR="00BE4DBE" w:rsidRPr="00EB65A9" w:rsidRDefault="00BE4DBE" w:rsidP="00BE4DBE">
            <w:pPr>
              <w:spacing w:before="0" w:after="0" w:line="240" w:lineRule="auto"/>
              <w:ind w:firstLine="0"/>
              <w:jc w:val="center"/>
              <w:rPr>
                <w:sz w:val="24"/>
                <w:szCs w:val="24"/>
              </w:rPr>
            </w:pPr>
            <w:r w:rsidRPr="00EB65A9">
              <w:rPr>
                <w:color w:val="000000"/>
                <w:sz w:val="24"/>
                <w:szCs w:val="24"/>
              </w:rPr>
              <w:t>5</w:t>
            </w:r>
          </w:p>
        </w:tc>
        <w:tc>
          <w:tcPr>
            <w:tcW w:w="1633" w:type="pct"/>
            <w:tcBorders>
              <w:top w:val="nil"/>
              <w:left w:val="nil"/>
              <w:bottom w:val="single" w:sz="4" w:space="0" w:color="auto"/>
              <w:right w:val="single" w:sz="4" w:space="0" w:color="auto"/>
            </w:tcBorders>
            <w:vAlign w:val="center"/>
            <w:hideMark/>
          </w:tcPr>
          <w:p w14:paraId="55FB1065" w14:textId="3133BDC8" w:rsidR="00BE4DBE" w:rsidRPr="00EB65A9" w:rsidRDefault="00BE4DBE" w:rsidP="00BE4DBE">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vAlign w:val="center"/>
            <w:hideMark/>
          </w:tcPr>
          <w:p w14:paraId="1BB0D048" w14:textId="28C98DED" w:rsidR="00BE4DBE" w:rsidRPr="00EB65A9" w:rsidRDefault="00BE4DBE" w:rsidP="00BE4DBE">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6933089C" w14:textId="2EDDF2E3" w:rsidR="00BE4DBE" w:rsidRPr="00EB65A9" w:rsidRDefault="00BE4DBE" w:rsidP="00BE4DBE">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65DE3A30" w14:textId="2849334E" w:rsidR="00BE4DBE" w:rsidRPr="00BE4DBE" w:rsidRDefault="00BE4DBE" w:rsidP="00BE4DBE">
            <w:pPr>
              <w:spacing w:before="0" w:after="0" w:line="240" w:lineRule="auto"/>
              <w:ind w:firstLine="0"/>
              <w:jc w:val="center"/>
              <w:rPr>
                <w:b/>
                <w:bCs/>
                <w:sz w:val="24"/>
                <w:szCs w:val="24"/>
              </w:rPr>
            </w:pPr>
            <w:r w:rsidRPr="00BE4DBE">
              <w:rPr>
                <w:b/>
                <w:bCs/>
                <w:sz w:val="24"/>
                <w:szCs w:val="24"/>
              </w:rPr>
              <w:t>0,018</w:t>
            </w:r>
          </w:p>
        </w:tc>
      </w:tr>
      <w:tr w:rsidR="00BE4DBE" w:rsidRPr="00EB65A9" w14:paraId="25A8E2DB"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3E60122E" w14:textId="0957A2E6" w:rsidR="00BE4DBE" w:rsidRPr="00EB65A9" w:rsidRDefault="00BE4DBE" w:rsidP="00BE4DBE">
            <w:pPr>
              <w:spacing w:before="0" w:after="0" w:line="240" w:lineRule="auto"/>
              <w:ind w:firstLine="0"/>
              <w:jc w:val="center"/>
              <w:rPr>
                <w:sz w:val="24"/>
                <w:szCs w:val="24"/>
              </w:rPr>
            </w:pPr>
            <w:r w:rsidRPr="00EB65A9">
              <w:rPr>
                <w:color w:val="000000"/>
                <w:sz w:val="24"/>
                <w:szCs w:val="24"/>
              </w:rPr>
              <w:t>6</w:t>
            </w:r>
          </w:p>
        </w:tc>
        <w:tc>
          <w:tcPr>
            <w:tcW w:w="1633" w:type="pct"/>
            <w:tcBorders>
              <w:top w:val="nil"/>
              <w:left w:val="nil"/>
              <w:bottom w:val="single" w:sz="4" w:space="0" w:color="auto"/>
              <w:right w:val="single" w:sz="4" w:space="0" w:color="auto"/>
            </w:tcBorders>
            <w:vAlign w:val="center"/>
            <w:hideMark/>
          </w:tcPr>
          <w:p w14:paraId="06A6403D" w14:textId="5FECCD3E" w:rsidR="00BE4DBE" w:rsidRPr="00EB65A9" w:rsidRDefault="00BE4DBE" w:rsidP="00BE4DBE">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vAlign w:val="center"/>
            <w:hideMark/>
          </w:tcPr>
          <w:p w14:paraId="32FB0940" w14:textId="567B56A7" w:rsidR="00BE4DBE" w:rsidRPr="00EB65A9" w:rsidRDefault="00BE4DBE" w:rsidP="00BE4DB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39EB2B7" w14:textId="3796A5F7" w:rsidR="00BE4DBE" w:rsidRPr="00EB65A9" w:rsidRDefault="00BE4DBE" w:rsidP="00BE4DBE">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5A3B07D8" w14:textId="4F1E4E17" w:rsidR="00BE4DBE" w:rsidRPr="00BE4DBE" w:rsidRDefault="00BE4DBE" w:rsidP="00BE4DBE">
            <w:pPr>
              <w:spacing w:before="0" w:after="0" w:line="240" w:lineRule="auto"/>
              <w:ind w:firstLine="0"/>
              <w:jc w:val="center"/>
              <w:rPr>
                <w:b/>
                <w:bCs/>
                <w:sz w:val="24"/>
                <w:szCs w:val="24"/>
              </w:rPr>
            </w:pPr>
            <w:r w:rsidRPr="00BE4DBE">
              <w:rPr>
                <w:b/>
                <w:bCs/>
                <w:sz w:val="24"/>
                <w:szCs w:val="24"/>
              </w:rPr>
              <w:t>0,018</w:t>
            </w:r>
          </w:p>
        </w:tc>
      </w:tr>
      <w:tr w:rsidR="00BE4DBE" w:rsidRPr="00EB65A9" w14:paraId="4D294BFD"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5B13A8EC" w14:textId="0885CE01" w:rsidR="00BE4DBE" w:rsidRPr="00EB65A9" w:rsidRDefault="00BE4DBE" w:rsidP="00BE4DBE">
            <w:pPr>
              <w:spacing w:before="0" w:after="0" w:line="240" w:lineRule="auto"/>
              <w:ind w:firstLine="0"/>
              <w:jc w:val="center"/>
              <w:rPr>
                <w:sz w:val="24"/>
                <w:szCs w:val="24"/>
              </w:rPr>
            </w:pPr>
            <w:r w:rsidRPr="00EB65A9">
              <w:rPr>
                <w:color w:val="000000"/>
                <w:sz w:val="24"/>
                <w:szCs w:val="24"/>
              </w:rPr>
              <w:t>7</w:t>
            </w:r>
          </w:p>
        </w:tc>
        <w:tc>
          <w:tcPr>
            <w:tcW w:w="1633" w:type="pct"/>
            <w:tcBorders>
              <w:top w:val="nil"/>
              <w:left w:val="nil"/>
              <w:bottom w:val="single" w:sz="4" w:space="0" w:color="auto"/>
              <w:right w:val="single" w:sz="4" w:space="0" w:color="auto"/>
            </w:tcBorders>
            <w:vAlign w:val="center"/>
            <w:hideMark/>
          </w:tcPr>
          <w:p w14:paraId="1C445CDF" w14:textId="03945862" w:rsidR="00BE4DBE" w:rsidRPr="00EB65A9" w:rsidRDefault="00BE4DBE" w:rsidP="00BE4DBE">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vAlign w:val="center"/>
            <w:hideMark/>
          </w:tcPr>
          <w:p w14:paraId="05ABA983" w14:textId="031449B3" w:rsidR="00BE4DBE" w:rsidRPr="00EB65A9" w:rsidRDefault="00BE4DBE" w:rsidP="00BE4DBE">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2592B98B" w14:textId="2F69459D" w:rsidR="00BE4DBE" w:rsidRPr="00EB65A9" w:rsidRDefault="00BE4DBE" w:rsidP="00BE4DBE">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08E4D0C2" w14:textId="0CA05EB8" w:rsidR="00BE4DBE" w:rsidRPr="00BE4DBE" w:rsidRDefault="00BE4DBE" w:rsidP="00BE4DBE">
            <w:pPr>
              <w:spacing w:before="0" w:after="0" w:line="240" w:lineRule="auto"/>
              <w:ind w:firstLine="0"/>
              <w:jc w:val="center"/>
              <w:rPr>
                <w:b/>
                <w:bCs/>
                <w:sz w:val="24"/>
                <w:szCs w:val="24"/>
              </w:rPr>
            </w:pPr>
            <w:r w:rsidRPr="00BE4DBE">
              <w:rPr>
                <w:b/>
                <w:bCs/>
                <w:sz w:val="24"/>
                <w:szCs w:val="24"/>
              </w:rPr>
              <w:t>0,009</w:t>
            </w:r>
          </w:p>
        </w:tc>
      </w:tr>
      <w:tr w:rsidR="00BE4DBE" w:rsidRPr="00EB65A9" w14:paraId="70AED887"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4454F483" w14:textId="3B2994C1" w:rsidR="00BE4DBE" w:rsidRPr="00EB65A9" w:rsidRDefault="00BE4DBE" w:rsidP="00BE4DBE">
            <w:pPr>
              <w:spacing w:before="0" w:after="0" w:line="240" w:lineRule="auto"/>
              <w:ind w:firstLine="0"/>
              <w:jc w:val="center"/>
              <w:rPr>
                <w:sz w:val="24"/>
                <w:szCs w:val="24"/>
              </w:rPr>
            </w:pPr>
            <w:r w:rsidRPr="00EB65A9">
              <w:rPr>
                <w:color w:val="000000"/>
                <w:sz w:val="24"/>
                <w:szCs w:val="24"/>
              </w:rPr>
              <w:t>8</w:t>
            </w:r>
          </w:p>
        </w:tc>
        <w:tc>
          <w:tcPr>
            <w:tcW w:w="1633" w:type="pct"/>
            <w:tcBorders>
              <w:top w:val="nil"/>
              <w:left w:val="nil"/>
              <w:bottom w:val="single" w:sz="4" w:space="0" w:color="auto"/>
              <w:right w:val="single" w:sz="4" w:space="0" w:color="auto"/>
            </w:tcBorders>
            <w:vAlign w:val="center"/>
            <w:hideMark/>
          </w:tcPr>
          <w:p w14:paraId="0A3529FF" w14:textId="3D48F58A" w:rsidR="00BE4DBE" w:rsidRPr="00EB65A9" w:rsidRDefault="00BE4DBE" w:rsidP="00BE4DBE">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vAlign w:val="center"/>
            <w:hideMark/>
          </w:tcPr>
          <w:p w14:paraId="3498DE66" w14:textId="35741710" w:rsidR="00BE4DBE" w:rsidRPr="00EB65A9" w:rsidRDefault="00BE4DBE" w:rsidP="00BE4DBE">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6798C2D3" w14:textId="079E1C31" w:rsidR="00BE4DBE" w:rsidRPr="00EB65A9" w:rsidRDefault="00BE4DBE" w:rsidP="00BE4DBE">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6A76F556" w14:textId="62FE6803" w:rsidR="00BE4DBE" w:rsidRPr="00BE4DBE" w:rsidRDefault="00BE4DBE" w:rsidP="00BE4DBE">
            <w:pPr>
              <w:spacing w:before="0" w:after="0" w:line="240" w:lineRule="auto"/>
              <w:ind w:firstLine="0"/>
              <w:jc w:val="center"/>
              <w:rPr>
                <w:b/>
                <w:bCs/>
                <w:sz w:val="24"/>
                <w:szCs w:val="24"/>
              </w:rPr>
            </w:pPr>
            <w:r w:rsidRPr="00BE4DBE">
              <w:rPr>
                <w:b/>
                <w:bCs/>
                <w:sz w:val="24"/>
                <w:szCs w:val="24"/>
              </w:rPr>
              <w:t>0,018</w:t>
            </w:r>
          </w:p>
        </w:tc>
      </w:tr>
      <w:tr w:rsidR="00BE4DBE" w:rsidRPr="00EB65A9" w14:paraId="65C7C664"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7EB5AFA5" w14:textId="3EA0B486" w:rsidR="00BE4DBE" w:rsidRPr="00EB65A9" w:rsidRDefault="00BE4DBE" w:rsidP="00BE4DBE">
            <w:pPr>
              <w:spacing w:before="0" w:after="0" w:line="240" w:lineRule="auto"/>
              <w:ind w:firstLine="0"/>
              <w:jc w:val="center"/>
              <w:rPr>
                <w:sz w:val="24"/>
                <w:szCs w:val="24"/>
              </w:rPr>
            </w:pPr>
            <w:r w:rsidRPr="00EB65A9">
              <w:rPr>
                <w:color w:val="000000"/>
                <w:sz w:val="24"/>
                <w:szCs w:val="24"/>
              </w:rPr>
              <w:t>9</w:t>
            </w:r>
          </w:p>
        </w:tc>
        <w:tc>
          <w:tcPr>
            <w:tcW w:w="1633" w:type="pct"/>
            <w:tcBorders>
              <w:top w:val="nil"/>
              <w:left w:val="nil"/>
              <w:bottom w:val="single" w:sz="4" w:space="0" w:color="auto"/>
              <w:right w:val="single" w:sz="4" w:space="0" w:color="auto"/>
            </w:tcBorders>
            <w:vAlign w:val="center"/>
            <w:hideMark/>
          </w:tcPr>
          <w:p w14:paraId="1B204FD8" w14:textId="734C2EB7" w:rsidR="00BE4DBE" w:rsidRPr="00EB65A9" w:rsidRDefault="00BE4DBE" w:rsidP="00BE4DBE">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vAlign w:val="center"/>
            <w:hideMark/>
          </w:tcPr>
          <w:p w14:paraId="41A3D188" w14:textId="0CBEC6B1" w:rsidR="00BE4DBE" w:rsidRPr="00EB65A9" w:rsidRDefault="00BE4DBE" w:rsidP="00BE4DBE">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44AA33DC" w14:textId="5E2E3698" w:rsidR="00BE4DBE" w:rsidRPr="00EB65A9" w:rsidRDefault="00BE4DBE" w:rsidP="00BE4DBE">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50945683" w14:textId="11190EFE" w:rsidR="00BE4DBE" w:rsidRPr="00BE4DBE" w:rsidRDefault="00BE4DBE" w:rsidP="00BE4DBE">
            <w:pPr>
              <w:spacing w:before="0" w:after="0" w:line="240" w:lineRule="auto"/>
              <w:ind w:firstLine="0"/>
              <w:jc w:val="center"/>
              <w:rPr>
                <w:b/>
                <w:bCs/>
                <w:sz w:val="24"/>
                <w:szCs w:val="24"/>
              </w:rPr>
            </w:pPr>
            <w:r w:rsidRPr="00BE4DBE">
              <w:rPr>
                <w:b/>
                <w:bCs/>
                <w:sz w:val="24"/>
                <w:szCs w:val="24"/>
              </w:rPr>
              <w:t>0,009</w:t>
            </w:r>
          </w:p>
        </w:tc>
      </w:tr>
      <w:tr w:rsidR="00BE4DBE" w:rsidRPr="00EB65A9" w14:paraId="0E295EB6" w14:textId="77777777" w:rsidTr="00BE4DBE">
        <w:trPr>
          <w:trHeight w:val="397"/>
        </w:trPr>
        <w:tc>
          <w:tcPr>
            <w:tcW w:w="330" w:type="pct"/>
            <w:tcBorders>
              <w:top w:val="nil"/>
              <w:left w:val="single" w:sz="4" w:space="0" w:color="auto"/>
              <w:bottom w:val="single" w:sz="4" w:space="0" w:color="auto"/>
              <w:right w:val="single" w:sz="4" w:space="0" w:color="auto"/>
            </w:tcBorders>
            <w:noWrap/>
            <w:vAlign w:val="center"/>
            <w:hideMark/>
          </w:tcPr>
          <w:p w14:paraId="3C12CC43" w14:textId="094C80C2" w:rsidR="00BE4DBE" w:rsidRPr="00EB65A9" w:rsidRDefault="00BE4DBE" w:rsidP="00BE4DBE">
            <w:pPr>
              <w:spacing w:before="0" w:after="0" w:line="240" w:lineRule="auto"/>
              <w:ind w:firstLine="0"/>
              <w:jc w:val="center"/>
              <w:rPr>
                <w:sz w:val="24"/>
                <w:szCs w:val="24"/>
              </w:rPr>
            </w:pPr>
            <w:r w:rsidRPr="00EB65A9">
              <w:rPr>
                <w:color w:val="000000"/>
                <w:sz w:val="24"/>
                <w:szCs w:val="24"/>
              </w:rPr>
              <w:t>10</w:t>
            </w:r>
          </w:p>
        </w:tc>
        <w:tc>
          <w:tcPr>
            <w:tcW w:w="1633" w:type="pct"/>
            <w:tcBorders>
              <w:top w:val="nil"/>
              <w:left w:val="nil"/>
              <w:bottom w:val="single" w:sz="4" w:space="0" w:color="auto"/>
              <w:right w:val="single" w:sz="4" w:space="0" w:color="auto"/>
            </w:tcBorders>
            <w:vAlign w:val="center"/>
            <w:hideMark/>
          </w:tcPr>
          <w:p w14:paraId="3832E954" w14:textId="75E9FF44" w:rsidR="00BE4DBE" w:rsidRPr="00EB65A9" w:rsidRDefault="00BE4DBE" w:rsidP="00BE4DBE">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vAlign w:val="center"/>
            <w:hideMark/>
          </w:tcPr>
          <w:p w14:paraId="142DFDD5" w14:textId="76E9C8CB" w:rsidR="00BE4DBE" w:rsidRPr="00EB65A9" w:rsidRDefault="00BE4DBE" w:rsidP="00BE4DB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36F7E57" w14:textId="16A26A8C" w:rsidR="00BE4DBE" w:rsidRPr="00EB65A9" w:rsidRDefault="00BE4DBE" w:rsidP="00BE4DBE">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274E9EA8" w14:textId="6485A14C" w:rsidR="00BE4DBE" w:rsidRPr="00BE4DBE" w:rsidRDefault="00BE4DBE" w:rsidP="00BE4DBE">
            <w:pPr>
              <w:spacing w:before="0" w:after="0" w:line="240" w:lineRule="auto"/>
              <w:ind w:firstLine="0"/>
              <w:jc w:val="center"/>
              <w:rPr>
                <w:b/>
                <w:bCs/>
                <w:sz w:val="24"/>
                <w:szCs w:val="24"/>
              </w:rPr>
            </w:pPr>
            <w:r w:rsidRPr="00BE4DBE">
              <w:rPr>
                <w:b/>
                <w:bCs/>
                <w:sz w:val="24"/>
                <w:szCs w:val="24"/>
              </w:rPr>
              <w:t>0,018</w:t>
            </w:r>
          </w:p>
        </w:tc>
      </w:tr>
    </w:tbl>
    <w:p w14:paraId="6874828D" w14:textId="6FBD6074" w:rsidR="007847D5" w:rsidRPr="00EB65A9" w:rsidRDefault="007847D5" w:rsidP="007847D5">
      <w:pPr>
        <w:spacing w:before="120" w:after="120" w:line="276" w:lineRule="auto"/>
        <w:rPr>
          <w:b/>
          <w:bCs/>
          <w:sz w:val="25"/>
          <w:szCs w:val="26"/>
          <w:lang w:val="pt-BR"/>
        </w:rPr>
      </w:pPr>
      <w:r w:rsidRPr="00EB65A9">
        <w:rPr>
          <w:b/>
          <w:bCs/>
          <w:sz w:val="25"/>
          <w:szCs w:val="26"/>
          <w:lang w:val="pt-BR"/>
        </w:rPr>
        <w:t>4. Định mức tiêu hao nhiên liệu</w:t>
      </w:r>
    </w:p>
    <w:tbl>
      <w:tblPr>
        <w:tblW w:w="5000" w:type="pct"/>
        <w:tblLook w:val="04A0" w:firstRow="1" w:lastRow="0" w:firstColumn="1" w:lastColumn="0" w:noHBand="0" w:noVBand="1"/>
      </w:tblPr>
      <w:tblGrid>
        <w:gridCol w:w="855"/>
        <w:gridCol w:w="4222"/>
        <w:gridCol w:w="1488"/>
        <w:gridCol w:w="2757"/>
      </w:tblGrid>
      <w:tr w:rsidR="00BC4B9A" w:rsidRPr="00EB65A9" w14:paraId="19B79E8E" w14:textId="77777777" w:rsidTr="007E387A">
        <w:trPr>
          <w:trHeight w:val="600"/>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12765579" w14:textId="77777777" w:rsidR="00BC4B9A" w:rsidRPr="00EB65A9" w:rsidRDefault="00BC4B9A" w:rsidP="00BC4B9A">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60B9C63E" w14:textId="77777777" w:rsidR="00BC4B9A" w:rsidRPr="00EB65A9" w:rsidRDefault="00BC4B9A" w:rsidP="00BC4B9A">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51F716B5" w14:textId="77777777" w:rsidR="00BC4B9A" w:rsidRPr="00EB65A9" w:rsidRDefault="00BC4B9A" w:rsidP="00BC4B9A">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0F2F03F6" w14:textId="649F9D73" w:rsidR="00BC4B9A" w:rsidRPr="00EB65A9" w:rsidRDefault="00BC4B9A" w:rsidP="00BC4B9A">
            <w:pPr>
              <w:spacing w:before="0" w:after="0" w:line="240" w:lineRule="auto"/>
              <w:ind w:firstLine="0"/>
              <w:jc w:val="center"/>
              <w:rPr>
                <w:b/>
                <w:bCs/>
                <w:sz w:val="24"/>
                <w:szCs w:val="24"/>
              </w:rPr>
            </w:pPr>
            <w:r w:rsidRPr="00EB65A9">
              <w:rPr>
                <w:b/>
                <w:bCs/>
                <w:sz w:val="24"/>
                <w:szCs w:val="24"/>
              </w:rPr>
              <w:t>Mức tiêu hao (lít/</w:t>
            </w:r>
            <w:r w:rsidR="00E56262" w:rsidRPr="00EB65A9">
              <w:rPr>
                <w:b/>
                <w:bCs/>
                <w:sz w:val="24"/>
                <w:szCs w:val="24"/>
              </w:rPr>
              <w:t>tấn</w:t>
            </w:r>
            <w:r w:rsidRPr="00EB65A9">
              <w:rPr>
                <w:b/>
                <w:bCs/>
                <w:sz w:val="24"/>
                <w:szCs w:val="24"/>
              </w:rPr>
              <w:t>)</w:t>
            </w:r>
          </w:p>
        </w:tc>
      </w:tr>
      <w:tr w:rsidR="00BC4B9A" w:rsidRPr="00EB65A9" w14:paraId="66EC8F93" w14:textId="77777777" w:rsidTr="007E387A">
        <w:trPr>
          <w:trHeight w:val="600"/>
        </w:trPr>
        <w:tc>
          <w:tcPr>
            <w:tcW w:w="458" w:type="pct"/>
            <w:tcBorders>
              <w:top w:val="nil"/>
              <w:left w:val="single" w:sz="4" w:space="0" w:color="auto"/>
              <w:bottom w:val="single" w:sz="4" w:space="0" w:color="auto"/>
              <w:right w:val="single" w:sz="4" w:space="0" w:color="auto"/>
            </w:tcBorders>
            <w:noWrap/>
            <w:vAlign w:val="center"/>
            <w:hideMark/>
          </w:tcPr>
          <w:p w14:paraId="344A6B2E" w14:textId="77777777" w:rsidR="00BC4B9A" w:rsidRPr="00EB65A9" w:rsidRDefault="00BC4B9A" w:rsidP="00BC4B9A">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25FE8307" w14:textId="4F735CDB" w:rsidR="00BC4B9A" w:rsidRPr="00EB65A9" w:rsidRDefault="00BC4B9A" w:rsidP="00BC4B9A">
            <w:pPr>
              <w:spacing w:before="0" w:after="0" w:line="240" w:lineRule="auto"/>
              <w:ind w:firstLine="0"/>
              <w:jc w:val="left"/>
              <w:rPr>
                <w:sz w:val="24"/>
                <w:szCs w:val="24"/>
              </w:rPr>
            </w:pPr>
            <w:r w:rsidRPr="00EB65A9">
              <w:rPr>
                <w:sz w:val="24"/>
                <w:szCs w:val="24"/>
              </w:rPr>
              <w:t xml:space="preserve">Dầu diesel vận hành </w:t>
            </w:r>
            <w:r w:rsidR="003857E5" w:rsidRPr="00EB65A9">
              <w:rPr>
                <w:sz w:val="24"/>
                <w:szCs w:val="24"/>
              </w:rPr>
              <w:t>máy đào gầu 1,25 m3</w:t>
            </w:r>
          </w:p>
        </w:tc>
        <w:tc>
          <w:tcPr>
            <w:tcW w:w="798" w:type="pct"/>
            <w:tcBorders>
              <w:top w:val="single" w:sz="4" w:space="0" w:color="auto"/>
              <w:left w:val="nil"/>
              <w:bottom w:val="single" w:sz="4" w:space="0" w:color="auto"/>
              <w:right w:val="single" w:sz="4" w:space="0" w:color="auto"/>
            </w:tcBorders>
            <w:vAlign w:val="center"/>
            <w:hideMark/>
          </w:tcPr>
          <w:p w14:paraId="2FF569AD" w14:textId="77777777" w:rsidR="00BC4B9A" w:rsidRPr="00EB65A9" w:rsidRDefault="00BC4B9A" w:rsidP="00BC4B9A">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74E3EC48" w14:textId="6D5D0F2E" w:rsidR="00BC4B9A" w:rsidRPr="00EB65A9" w:rsidRDefault="00BC4B9A" w:rsidP="00BC4B9A">
            <w:pPr>
              <w:spacing w:before="0" w:after="0" w:line="240" w:lineRule="auto"/>
              <w:ind w:firstLine="0"/>
              <w:jc w:val="center"/>
              <w:rPr>
                <w:b/>
                <w:bCs/>
                <w:sz w:val="24"/>
                <w:szCs w:val="24"/>
              </w:rPr>
            </w:pPr>
            <w:r w:rsidRPr="00EB65A9">
              <w:rPr>
                <w:b/>
                <w:bCs/>
                <w:sz w:val="24"/>
                <w:szCs w:val="24"/>
              </w:rPr>
              <w:t>1,</w:t>
            </w:r>
            <w:r w:rsidR="00BE4DBE">
              <w:rPr>
                <w:b/>
                <w:bCs/>
                <w:sz w:val="24"/>
                <w:szCs w:val="24"/>
              </w:rPr>
              <w:t>194</w:t>
            </w:r>
          </w:p>
        </w:tc>
      </w:tr>
    </w:tbl>
    <w:p w14:paraId="1641E6D3" w14:textId="79406AE9" w:rsidR="003B37F8" w:rsidRPr="00EB65A9" w:rsidRDefault="00BC5239" w:rsidP="003B37F8">
      <w:pPr>
        <w:spacing w:before="0" w:after="160" w:line="259" w:lineRule="auto"/>
        <w:ind w:firstLine="0"/>
        <w:jc w:val="left"/>
        <w:rPr>
          <w:b/>
          <w:bCs/>
          <w:sz w:val="26"/>
          <w:szCs w:val="26"/>
          <w:lang w:val="pt-BR"/>
        </w:rPr>
      </w:pPr>
      <w:r>
        <w:rPr>
          <w:b/>
          <w:bCs/>
          <w:sz w:val="26"/>
          <w:szCs w:val="26"/>
          <w:lang w:val="pt-BR"/>
        </w:rPr>
        <w:lastRenderedPageBreak/>
        <w:t>CC1.07</w:t>
      </w:r>
      <w:r w:rsidR="00FC7277" w:rsidRPr="00EB65A9">
        <w:rPr>
          <w:b/>
          <w:bCs/>
          <w:sz w:val="26"/>
          <w:szCs w:val="26"/>
          <w:lang w:val="pt-BR"/>
        </w:rPr>
        <w:t xml:space="preserve"> </w:t>
      </w:r>
      <w:r w:rsidR="003B37F8" w:rsidRPr="00EB65A9">
        <w:rPr>
          <w:b/>
          <w:bCs/>
          <w:sz w:val="26"/>
          <w:szCs w:val="26"/>
          <w:lang w:val="pt-BR"/>
        </w:rPr>
        <w:t>Công tác thu gom các xe đẩy tay sau ca công tác về kho chứa để vệ sinh</w:t>
      </w:r>
    </w:p>
    <w:p w14:paraId="32C05144" w14:textId="77777777" w:rsidR="00FB5128" w:rsidRPr="00EB65A9" w:rsidRDefault="00FB5128" w:rsidP="00AE74DC">
      <w:pPr>
        <w:spacing w:line="276" w:lineRule="auto"/>
        <w:ind w:firstLine="0"/>
        <w:rPr>
          <w:b/>
          <w:bCs/>
          <w:i/>
          <w:iCs/>
          <w:sz w:val="25"/>
          <w:szCs w:val="26"/>
          <w:lang w:val="pt-BR"/>
        </w:rPr>
      </w:pPr>
      <w:r w:rsidRPr="00EB65A9">
        <w:rPr>
          <w:b/>
          <w:bCs/>
          <w:i/>
          <w:iCs/>
          <w:sz w:val="25"/>
          <w:szCs w:val="26"/>
          <w:lang w:val="pt-BR"/>
        </w:rPr>
        <w:t>Thành phần công việc</w:t>
      </w:r>
    </w:p>
    <w:p w14:paraId="16FA6A5C" w14:textId="77777777" w:rsidR="00FB5128" w:rsidRPr="00EB65A9" w:rsidRDefault="00FB5128" w:rsidP="00AE74DC">
      <w:pPr>
        <w:spacing w:line="276" w:lineRule="auto"/>
        <w:ind w:firstLine="0"/>
        <w:rPr>
          <w:sz w:val="23"/>
          <w:szCs w:val="23"/>
          <w:lang w:val="pt-BR"/>
        </w:rPr>
      </w:pPr>
      <w:r w:rsidRPr="00EB65A9">
        <w:rPr>
          <w:sz w:val="23"/>
          <w:szCs w:val="23"/>
          <w:lang w:val="sv-SE"/>
        </w:rPr>
        <w:t>- Chuẩn bị dụng cụ lao động và trang bị bảo hộ lao động;</w:t>
      </w:r>
    </w:p>
    <w:p w14:paraId="1FCEF7EE" w14:textId="77777777" w:rsidR="00FB5128" w:rsidRPr="00EB65A9" w:rsidRDefault="00FB5128" w:rsidP="00AE74DC">
      <w:pPr>
        <w:spacing w:line="276" w:lineRule="auto"/>
        <w:ind w:firstLine="0"/>
        <w:rPr>
          <w:sz w:val="23"/>
          <w:szCs w:val="23"/>
          <w:lang w:val="pt-BR"/>
        </w:rPr>
      </w:pPr>
      <w:r w:rsidRPr="00EB65A9">
        <w:rPr>
          <w:sz w:val="23"/>
          <w:szCs w:val="23"/>
          <w:lang w:val="pt-BR"/>
        </w:rPr>
        <w:t>- Di chuyển đến các vị trí bố trí xe đẩy tay sau khi kết thúc ca công tác; kiểm tra, tập trung và thu gom xe đẩy tay tại các vị trí làm việc; sắp xếp, nâng và đưa xe đẩy tay lên xe tải để vận chuyển về kho chứa để vệ sinh.</w:t>
      </w:r>
    </w:p>
    <w:p w14:paraId="620A3B41" w14:textId="77777777" w:rsidR="00FB5128" w:rsidRPr="00EB65A9" w:rsidRDefault="00FB5128" w:rsidP="00AE74DC">
      <w:pPr>
        <w:spacing w:line="276" w:lineRule="auto"/>
        <w:ind w:firstLine="0"/>
        <w:rPr>
          <w:sz w:val="23"/>
          <w:szCs w:val="23"/>
          <w:lang w:val="pt-BR"/>
        </w:rPr>
      </w:pPr>
      <w:r w:rsidRPr="00EB65A9">
        <w:rPr>
          <w:sz w:val="23"/>
          <w:szCs w:val="23"/>
          <w:lang w:val="pt-BR"/>
        </w:rPr>
        <w:t>- Trong quá trình thu gom, kiểm tra tình trạng xe đẩy tay, bảo đảm không còn chất thải, nước rỉ rác hoặc vật dụng khác trong thùng chứa; sắp xếp xe gọn gàng trên phương tiện, bảo đảm an toàn trong quá trình vận chuyển và hạn chế chất thải rơi vãi.</w:t>
      </w:r>
    </w:p>
    <w:p w14:paraId="52CADF2F" w14:textId="7D2F0BCF" w:rsidR="007A1ADD" w:rsidRPr="00EB65A9" w:rsidRDefault="00FB5128" w:rsidP="00665801">
      <w:pPr>
        <w:spacing w:line="276" w:lineRule="auto"/>
        <w:ind w:firstLine="0"/>
        <w:rPr>
          <w:sz w:val="23"/>
          <w:szCs w:val="23"/>
          <w:lang w:val="vi-VN"/>
        </w:rPr>
      </w:pPr>
      <w:r w:rsidRPr="00EB65A9">
        <w:rPr>
          <w:sz w:val="23"/>
          <w:szCs w:val="23"/>
          <w:lang w:val="pt-BR"/>
        </w:rPr>
        <w:t>- Vệ sinh, tập trung dụng cụ lao động và phương tiện về nơi quy định.</w:t>
      </w:r>
    </w:p>
    <w:p w14:paraId="705973E7" w14:textId="0DE62FF7" w:rsidR="00FB5128" w:rsidRPr="00EB65A9" w:rsidRDefault="007847D5" w:rsidP="007847D5">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1786"/>
        <w:gridCol w:w="3768"/>
        <w:gridCol w:w="1443"/>
        <w:gridCol w:w="2325"/>
      </w:tblGrid>
      <w:tr w:rsidR="00C6481D" w:rsidRPr="00EB65A9" w14:paraId="28170EBF" w14:textId="77777777" w:rsidTr="00816D76">
        <w:trPr>
          <w:trHeight w:val="600"/>
        </w:trPr>
        <w:tc>
          <w:tcPr>
            <w:tcW w:w="988" w:type="pct"/>
            <w:tcBorders>
              <w:top w:val="single" w:sz="4" w:space="0" w:color="auto"/>
              <w:left w:val="single" w:sz="4" w:space="0" w:color="auto"/>
              <w:bottom w:val="single" w:sz="4" w:space="0" w:color="auto"/>
              <w:right w:val="single" w:sz="4" w:space="0" w:color="auto"/>
            </w:tcBorders>
            <w:noWrap/>
            <w:vAlign w:val="center"/>
            <w:hideMark/>
          </w:tcPr>
          <w:p w14:paraId="0F9BFC3F" w14:textId="47FAB929" w:rsidR="00C6481D" w:rsidRPr="00EB65A9" w:rsidRDefault="00BC4B9A" w:rsidP="00C6481D">
            <w:pPr>
              <w:spacing w:before="0" w:after="0" w:line="240" w:lineRule="auto"/>
              <w:ind w:firstLine="0"/>
              <w:jc w:val="center"/>
              <w:rPr>
                <w:b/>
                <w:bCs/>
                <w:sz w:val="24"/>
                <w:szCs w:val="24"/>
              </w:rPr>
            </w:pPr>
            <w:r w:rsidRPr="00EB65A9">
              <w:rPr>
                <w:b/>
                <w:bCs/>
                <w:sz w:val="24"/>
                <w:szCs w:val="24"/>
              </w:rPr>
              <w:t>Mã hiệu</w:t>
            </w:r>
          </w:p>
        </w:tc>
        <w:tc>
          <w:tcPr>
            <w:tcW w:w="2051" w:type="pct"/>
            <w:tcBorders>
              <w:top w:val="single" w:sz="4" w:space="0" w:color="auto"/>
              <w:left w:val="nil"/>
              <w:bottom w:val="single" w:sz="4" w:space="0" w:color="auto"/>
              <w:right w:val="single" w:sz="4" w:space="0" w:color="000000"/>
            </w:tcBorders>
            <w:noWrap/>
            <w:vAlign w:val="center"/>
            <w:hideMark/>
          </w:tcPr>
          <w:p w14:paraId="6E28C5A4"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Hạng mục công việc</w:t>
            </w:r>
          </w:p>
        </w:tc>
        <w:tc>
          <w:tcPr>
            <w:tcW w:w="684" w:type="pct"/>
            <w:tcBorders>
              <w:top w:val="single" w:sz="4" w:space="0" w:color="auto"/>
              <w:left w:val="nil"/>
              <w:bottom w:val="single" w:sz="4" w:space="0" w:color="auto"/>
              <w:right w:val="single" w:sz="4" w:space="0" w:color="auto"/>
            </w:tcBorders>
            <w:noWrap/>
            <w:vAlign w:val="center"/>
            <w:hideMark/>
          </w:tcPr>
          <w:p w14:paraId="2D330CBB"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Định biên</w:t>
            </w:r>
          </w:p>
        </w:tc>
        <w:tc>
          <w:tcPr>
            <w:tcW w:w="1277" w:type="pct"/>
            <w:tcBorders>
              <w:top w:val="single" w:sz="4" w:space="0" w:color="auto"/>
              <w:left w:val="nil"/>
              <w:bottom w:val="single" w:sz="4" w:space="0" w:color="auto"/>
              <w:right w:val="single" w:sz="4" w:space="0" w:color="auto"/>
            </w:tcBorders>
            <w:noWrap/>
            <w:vAlign w:val="center"/>
            <w:hideMark/>
          </w:tcPr>
          <w:p w14:paraId="61172510" w14:textId="77777777" w:rsidR="00816D76" w:rsidRPr="00EB65A9" w:rsidRDefault="00C6481D" w:rsidP="00C6481D">
            <w:pPr>
              <w:spacing w:before="0" w:after="0" w:line="240" w:lineRule="auto"/>
              <w:ind w:firstLine="0"/>
              <w:jc w:val="center"/>
              <w:rPr>
                <w:b/>
                <w:bCs/>
                <w:sz w:val="24"/>
                <w:szCs w:val="24"/>
              </w:rPr>
            </w:pPr>
            <w:r w:rsidRPr="00EB65A9">
              <w:rPr>
                <w:b/>
                <w:bCs/>
                <w:sz w:val="24"/>
                <w:szCs w:val="24"/>
              </w:rPr>
              <w:t xml:space="preserve">Định mức </w:t>
            </w:r>
          </w:p>
          <w:p w14:paraId="1A7C27FF" w14:textId="59926AC6" w:rsidR="00C6481D" w:rsidRPr="00EB65A9" w:rsidRDefault="00C6481D" w:rsidP="00C6481D">
            <w:pPr>
              <w:spacing w:before="0" w:after="0" w:line="240" w:lineRule="auto"/>
              <w:ind w:firstLine="0"/>
              <w:jc w:val="center"/>
              <w:rPr>
                <w:b/>
                <w:bCs/>
                <w:sz w:val="24"/>
                <w:szCs w:val="24"/>
              </w:rPr>
            </w:pPr>
            <w:r w:rsidRPr="00EB65A9">
              <w:rPr>
                <w:b/>
                <w:bCs/>
                <w:sz w:val="24"/>
                <w:szCs w:val="24"/>
              </w:rPr>
              <w:t xml:space="preserve">(công </w:t>
            </w:r>
            <w:r w:rsidR="00816D76" w:rsidRPr="00EB65A9">
              <w:rPr>
                <w:b/>
                <w:bCs/>
                <w:sz w:val="24"/>
                <w:szCs w:val="24"/>
              </w:rPr>
              <w:t>nhóm</w:t>
            </w:r>
            <w:r w:rsidRPr="00EB65A9">
              <w:rPr>
                <w:b/>
                <w:bCs/>
                <w:sz w:val="24"/>
                <w:szCs w:val="24"/>
              </w:rPr>
              <w:t>/</w:t>
            </w:r>
            <w:r w:rsidR="00307449" w:rsidRPr="00EB65A9">
              <w:rPr>
                <w:b/>
                <w:bCs/>
                <w:sz w:val="24"/>
                <w:szCs w:val="24"/>
              </w:rPr>
              <w:t>100xe</w:t>
            </w:r>
            <w:r w:rsidRPr="00EB65A9">
              <w:rPr>
                <w:b/>
                <w:bCs/>
                <w:sz w:val="24"/>
                <w:szCs w:val="24"/>
              </w:rPr>
              <w:t>)</w:t>
            </w:r>
          </w:p>
        </w:tc>
      </w:tr>
      <w:tr w:rsidR="00816D76" w:rsidRPr="00EB65A9" w14:paraId="1AFD95CF" w14:textId="77777777" w:rsidTr="00816D76">
        <w:trPr>
          <w:trHeight w:val="826"/>
        </w:trPr>
        <w:tc>
          <w:tcPr>
            <w:tcW w:w="988" w:type="pct"/>
            <w:tcBorders>
              <w:top w:val="single" w:sz="4" w:space="0" w:color="auto"/>
              <w:left w:val="single" w:sz="4" w:space="0" w:color="auto"/>
              <w:bottom w:val="single" w:sz="4" w:space="0" w:color="auto"/>
              <w:right w:val="single" w:sz="4" w:space="0" w:color="auto"/>
            </w:tcBorders>
            <w:noWrap/>
            <w:vAlign w:val="center"/>
            <w:hideMark/>
          </w:tcPr>
          <w:p w14:paraId="179D7634" w14:textId="2214ECA4" w:rsidR="00816D76" w:rsidRPr="00EB65A9" w:rsidRDefault="00BC5239" w:rsidP="00816D76">
            <w:pPr>
              <w:spacing w:before="0" w:after="0" w:line="240" w:lineRule="auto"/>
              <w:ind w:firstLine="0"/>
              <w:jc w:val="center"/>
              <w:rPr>
                <w:sz w:val="24"/>
                <w:szCs w:val="24"/>
              </w:rPr>
            </w:pPr>
            <w:r>
              <w:rPr>
                <w:sz w:val="26"/>
                <w:szCs w:val="26"/>
                <w:lang w:val="pt-BR"/>
              </w:rPr>
              <w:t>CC1.07</w:t>
            </w:r>
          </w:p>
        </w:tc>
        <w:tc>
          <w:tcPr>
            <w:tcW w:w="2051" w:type="pct"/>
            <w:tcBorders>
              <w:top w:val="single" w:sz="4" w:space="0" w:color="auto"/>
              <w:left w:val="nil"/>
              <w:bottom w:val="single" w:sz="4" w:space="0" w:color="auto"/>
              <w:right w:val="single" w:sz="4" w:space="0" w:color="000000"/>
            </w:tcBorders>
            <w:vAlign w:val="center"/>
            <w:hideMark/>
          </w:tcPr>
          <w:p w14:paraId="0ECC60F1" w14:textId="77777777" w:rsidR="00816D76" w:rsidRPr="00EB65A9" w:rsidRDefault="00816D76" w:rsidP="00816D76">
            <w:pPr>
              <w:spacing w:before="0" w:after="0" w:line="240" w:lineRule="auto"/>
              <w:ind w:firstLine="0"/>
              <w:rPr>
                <w:sz w:val="24"/>
                <w:szCs w:val="24"/>
              </w:rPr>
            </w:pPr>
            <w:r w:rsidRPr="00EB65A9">
              <w:rPr>
                <w:sz w:val="24"/>
                <w:szCs w:val="24"/>
              </w:rPr>
              <w:t>Công tác thu gom các xe đẩy tay sau ca công tác về kho chứa để vệ sinh</w:t>
            </w:r>
          </w:p>
        </w:tc>
        <w:tc>
          <w:tcPr>
            <w:tcW w:w="684" w:type="pct"/>
            <w:tcBorders>
              <w:top w:val="single" w:sz="4" w:space="0" w:color="auto"/>
              <w:left w:val="nil"/>
              <w:bottom w:val="single" w:sz="4" w:space="0" w:color="auto"/>
              <w:right w:val="single" w:sz="4" w:space="0" w:color="auto"/>
            </w:tcBorders>
            <w:noWrap/>
            <w:vAlign w:val="center"/>
            <w:hideMark/>
          </w:tcPr>
          <w:p w14:paraId="51AFABEE" w14:textId="27997555" w:rsidR="00816D76" w:rsidRPr="00EB65A9" w:rsidRDefault="00816D76" w:rsidP="00816D76">
            <w:pPr>
              <w:spacing w:before="0" w:after="0" w:line="240" w:lineRule="auto"/>
              <w:ind w:firstLine="0"/>
              <w:jc w:val="center"/>
              <w:rPr>
                <w:sz w:val="24"/>
                <w:szCs w:val="24"/>
              </w:rPr>
            </w:pPr>
            <w:r w:rsidRPr="00EB65A9">
              <w:rPr>
                <w:sz w:val="24"/>
                <w:szCs w:val="24"/>
              </w:rPr>
              <w:t>01 LX III</w:t>
            </w:r>
            <w:r w:rsidRPr="00EB65A9">
              <w:rPr>
                <w:sz w:val="24"/>
                <w:szCs w:val="24"/>
              </w:rPr>
              <w:br/>
              <w:t>01 NC II, IV</w:t>
            </w:r>
          </w:p>
        </w:tc>
        <w:tc>
          <w:tcPr>
            <w:tcW w:w="1277" w:type="pct"/>
            <w:tcBorders>
              <w:top w:val="single" w:sz="4" w:space="0" w:color="auto"/>
              <w:left w:val="nil"/>
              <w:bottom w:val="single" w:sz="4" w:space="0" w:color="auto"/>
              <w:right w:val="single" w:sz="4" w:space="0" w:color="auto"/>
            </w:tcBorders>
            <w:noWrap/>
            <w:vAlign w:val="center"/>
            <w:hideMark/>
          </w:tcPr>
          <w:p w14:paraId="5B63B402" w14:textId="77777777" w:rsidR="00816D76" w:rsidRPr="00EB65A9" w:rsidRDefault="00816D76" w:rsidP="00816D76">
            <w:pPr>
              <w:spacing w:before="0" w:after="0" w:line="240" w:lineRule="auto"/>
              <w:ind w:firstLine="0"/>
              <w:jc w:val="center"/>
              <w:rPr>
                <w:b/>
                <w:bCs/>
                <w:sz w:val="24"/>
                <w:szCs w:val="24"/>
              </w:rPr>
            </w:pPr>
            <w:r w:rsidRPr="00EB65A9">
              <w:rPr>
                <w:b/>
                <w:bCs/>
                <w:sz w:val="24"/>
                <w:szCs w:val="24"/>
              </w:rPr>
              <w:t>0,668</w:t>
            </w:r>
          </w:p>
        </w:tc>
      </w:tr>
    </w:tbl>
    <w:p w14:paraId="3AA6BBFA" w14:textId="77777777" w:rsidR="00D63947" w:rsidRPr="00EB65A9" w:rsidRDefault="00D63947" w:rsidP="00D63947">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571"/>
        <w:gridCol w:w="4074"/>
        <w:gridCol w:w="1944"/>
        <w:gridCol w:w="2733"/>
      </w:tblGrid>
      <w:tr w:rsidR="00D63947" w:rsidRPr="00EB65A9" w14:paraId="280B3EB2" w14:textId="77777777" w:rsidTr="000C360D">
        <w:trPr>
          <w:trHeight w:val="366"/>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29864282" w14:textId="77777777" w:rsidR="00D63947" w:rsidRPr="00EB65A9" w:rsidRDefault="00D63947" w:rsidP="000C360D">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1EB24328" w14:textId="77777777" w:rsidR="00D63947" w:rsidRPr="00EB65A9" w:rsidRDefault="00D63947" w:rsidP="000C360D">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single" w:sz="4" w:space="0" w:color="auto"/>
            </w:tcBorders>
            <w:noWrap/>
            <w:vAlign w:val="center"/>
            <w:hideMark/>
          </w:tcPr>
          <w:p w14:paraId="37C70569" w14:textId="621DBF00" w:rsidR="00D63947" w:rsidRPr="00EB65A9" w:rsidRDefault="00226B2F" w:rsidP="000C360D">
            <w:pPr>
              <w:spacing w:before="0" w:after="0" w:line="240" w:lineRule="auto"/>
              <w:ind w:firstLine="0"/>
              <w:jc w:val="center"/>
              <w:rPr>
                <w:b/>
                <w:bCs/>
                <w:sz w:val="24"/>
                <w:szCs w:val="24"/>
              </w:rPr>
            </w:pPr>
            <w:r w:rsidRPr="00EB65A9">
              <w:rPr>
                <w:b/>
                <w:bCs/>
                <w:sz w:val="24"/>
                <w:szCs w:val="24"/>
              </w:rPr>
              <w:t>Tải trọng</w:t>
            </w:r>
          </w:p>
        </w:tc>
        <w:tc>
          <w:tcPr>
            <w:tcW w:w="1396" w:type="pct"/>
            <w:tcBorders>
              <w:top w:val="single" w:sz="4" w:space="0" w:color="auto"/>
              <w:left w:val="nil"/>
              <w:bottom w:val="single" w:sz="4" w:space="0" w:color="auto"/>
              <w:right w:val="single" w:sz="4" w:space="0" w:color="auto"/>
            </w:tcBorders>
            <w:noWrap/>
            <w:vAlign w:val="center"/>
            <w:hideMark/>
          </w:tcPr>
          <w:p w14:paraId="6927699B" w14:textId="0ECD54BD" w:rsidR="00D63947" w:rsidRPr="00EB65A9" w:rsidRDefault="00D63947" w:rsidP="000C360D">
            <w:pPr>
              <w:spacing w:before="0" w:after="0" w:line="240" w:lineRule="auto"/>
              <w:ind w:firstLine="0"/>
              <w:jc w:val="center"/>
              <w:rPr>
                <w:b/>
                <w:bCs/>
                <w:sz w:val="24"/>
                <w:szCs w:val="24"/>
              </w:rPr>
            </w:pPr>
            <w:r w:rsidRPr="00EB65A9">
              <w:rPr>
                <w:b/>
                <w:bCs/>
                <w:sz w:val="24"/>
                <w:szCs w:val="24"/>
              </w:rPr>
              <w:t>Mức tiêu hao (ca/</w:t>
            </w:r>
            <w:r w:rsidR="00A922A0" w:rsidRPr="00EB65A9">
              <w:rPr>
                <w:b/>
                <w:bCs/>
                <w:sz w:val="24"/>
                <w:szCs w:val="24"/>
              </w:rPr>
              <w:t>100 xe</w:t>
            </w:r>
            <w:r w:rsidRPr="00EB65A9">
              <w:rPr>
                <w:b/>
                <w:bCs/>
                <w:sz w:val="24"/>
                <w:szCs w:val="24"/>
              </w:rPr>
              <w:t>)</w:t>
            </w:r>
          </w:p>
        </w:tc>
      </w:tr>
      <w:tr w:rsidR="00A922A0" w:rsidRPr="00EB65A9" w14:paraId="191B1C43" w14:textId="77777777" w:rsidTr="000C360D">
        <w:trPr>
          <w:trHeight w:val="600"/>
        </w:trPr>
        <w:tc>
          <w:tcPr>
            <w:tcW w:w="330" w:type="pct"/>
            <w:tcBorders>
              <w:top w:val="nil"/>
              <w:left w:val="single" w:sz="4" w:space="0" w:color="auto"/>
              <w:bottom w:val="single" w:sz="4" w:space="0" w:color="auto"/>
              <w:right w:val="single" w:sz="4" w:space="0" w:color="auto"/>
            </w:tcBorders>
            <w:noWrap/>
            <w:vAlign w:val="center"/>
            <w:hideMark/>
          </w:tcPr>
          <w:p w14:paraId="5270EEE8" w14:textId="77777777" w:rsidR="00A922A0" w:rsidRPr="00EB65A9" w:rsidRDefault="00A922A0" w:rsidP="00A922A0">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518A159E" w14:textId="6AFEEFE7" w:rsidR="00A922A0" w:rsidRPr="00EB65A9" w:rsidRDefault="00A922A0" w:rsidP="00A922A0">
            <w:pPr>
              <w:spacing w:before="0" w:after="0" w:line="240" w:lineRule="auto"/>
              <w:ind w:firstLine="0"/>
              <w:jc w:val="left"/>
              <w:rPr>
                <w:sz w:val="24"/>
                <w:szCs w:val="24"/>
              </w:rPr>
            </w:pPr>
            <w:r w:rsidRPr="00EB65A9">
              <w:rPr>
                <w:sz w:val="24"/>
                <w:szCs w:val="24"/>
              </w:rPr>
              <w:t xml:space="preserve">ô tô tải thùng có mui, tải trọng 14 tấn </w:t>
            </w:r>
          </w:p>
        </w:tc>
        <w:tc>
          <w:tcPr>
            <w:tcW w:w="1066" w:type="pct"/>
            <w:tcBorders>
              <w:top w:val="nil"/>
              <w:left w:val="nil"/>
              <w:bottom w:val="single" w:sz="4" w:space="0" w:color="auto"/>
              <w:right w:val="single" w:sz="4" w:space="0" w:color="auto"/>
            </w:tcBorders>
            <w:noWrap/>
            <w:vAlign w:val="center"/>
            <w:hideMark/>
          </w:tcPr>
          <w:p w14:paraId="396C3859" w14:textId="1668C445" w:rsidR="00A922A0" w:rsidRPr="00EB65A9" w:rsidRDefault="00A922A0" w:rsidP="00A922A0">
            <w:pPr>
              <w:spacing w:before="0" w:after="0" w:line="240" w:lineRule="auto"/>
              <w:ind w:firstLine="0"/>
              <w:jc w:val="center"/>
              <w:rPr>
                <w:sz w:val="24"/>
                <w:szCs w:val="24"/>
              </w:rPr>
            </w:pPr>
            <w:r w:rsidRPr="00EB65A9">
              <w:rPr>
                <w:sz w:val="24"/>
                <w:szCs w:val="24"/>
              </w:rPr>
              <w:t>14 tấn</w:t>
            </w:r>
          </w:p>
        </w:tc>
        <w:tc>
          <w:tcPr>
            <w:tcW w:w="1396" w:type="pct"/>
            <w:tcBorders>
              <w:top w:val="nil"/>
              <w:left w:val="nil"/>
              <w:bottom w:val="single" w:sz="4" w:space="0" w:color="auto"/>
              <w:right w:val="single" w:sz="4" w:space="0" w:color="auto"/>
            </w:tcBorders>
            <w:noWrap/>
            <w:vAlign w:val="center"/>
            <w:hideMark/>
          </w:tcPr>
          <w:p w14:paraId="07BA8208" w14:textId="0D2872B2" w:rsidR="00A922A0" w:rsidRPr="00EB65A9" w:rsidRDefault="00A922A0" w:rsidP="00A922A0">
            <w:pPr>
              <w:spacing w:before="0" w:after="0" w:line="240" w:lineRule="auto"/>
              <w:ind w:firstLine="0"/>
              <w:jc w:val="center"/>
              <w:rPr>
                <w:b/>
                <w:bCs/>
                <w:sz w:val="24"/>
                <w:szCs w:val="24"/>
              </w:rPr>
            </w:pPr>
            <w:r w:rsidRPr="00EB65A9">
              <w:rPr>
                <w:b/>
                <w:bCs/>
                <w:sz w:val="24"/>
                <w:szCs w:val="24"/>
              </w:rPr>
              <w:t>0,668</w:t>
            </w:r>
          </w:p>
        </w:tc>
      </w:tr>
    </w:tbl>
    <w:p w14:paraId="3428D245" w14:textId="4C75E16D" w:rsidR="00C6481D" w:rsidRPr="00EB65A9" w:rsidRDefault="007847D5" w:rsidP="007847D5">
      <w:pPr>
        <w:spacing w:before="120" w:after="120" w:line="276" w:lineRule="auto"/>
        <w:rPr>
          <w:b/>
          <w:bCs/>
          <w:sz w:val="25"/>
          <w:szCs w:val="26"/>
          <w:lang w:val="pt-BR"/>
        </w:rPr>
      </w:pPr>
      <w:r w:rsidRPr="00EB65A9">
        <w:rPr>
          <w:b/>
          <w:bCs/>
          <w:sz w:val="25"/>
          <w:szCs w:val="26"/>
          <w:lang w:val="pt-BR"/>
        </w:rPr>
        <w:t>2. Định mức dụng cụ lao động</w:t>
      </w:r>
    </w:p>
    <w:tbl>
      <w:tblPr>
        <w:tblW w:w="5000" w:type="pct"/>
        <w:tblLook w:val="04A0" w:firstRow="1" w:lastRow="0" w:firstColumn="1" w:lastColumn="0" w:noHBand="0" w:noVBand="1"/>
      </w:tblPr>
      <w:tblGrid>
        <w:gridCol w:w="615"/>
        <w:gridCol w:w="3045"/>
        <w:gridCol w:w="1072"/>
        <w:gridCol w:w="1987"/>
        <w:gridCol w:w="2603"/>
      </w:tblGrid>
      <w:tr w:rsidR="00C6481D" w:rsidRPr="00EB65A9" w14:paraId="4A58C6A4" w14:textId="77777777" w:rsidTr="00D63947">
        <w:trPr>
          <w:trHeight w:val="51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4011D8D8"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07B8A60C"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51C6CA17"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5243A2E1"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6D8E7C41" w14:textId="77777777" w:rsidR="00A35201" w:rsidRPr="00EB65A9" w:rsidRDefault="00C6481D" w:rsidP="00C6481D">
            <w:pPr>
              <w:spacing w:before="0" w:after="0" w:line="240" w:lineRule="auto"/>
              <w:ind w:firstLine="0"/>
              <w:jc w:val="center"/>
              <w:rPr>
                <w:b/>
                <w:bCs/>
                <w:sz w:val="24"/>
                <w:szCs w:val="24"/>
              </w:rPr>
            </w:pPr>
            <w:r w:rsidRPr="00EB65A9">
              <w:rPr>
                <w:b/>
                <w:bCs/>
                <w:sz w:val="24"/>
                <w:szCs w:val="24"/>
              </w:rPr>
              <w:t>Mức tiêu hao</w:t>
            </w:r>
          </w:p>
          <w:p w14:paraId="07CC795E" w14:textId="633FCB4B" w:rsidR="00C6481D" w:rsidRPr="00EB65A9" w:rsidRDefault="00C6481D" w:rsidP="00C6481D">
            <w:pPr>
              <w:spacing w:before="0" w:after="0" w:line="240" w:lineRule="auto"/>
              <w:ind w:firstLine="0"/>
              <w:jc w:val="center"/>
              <w:rPr>
                <w:b/>
                <w:bCs/>
                <w:sz w:val="24"/>
                <w:szCs w:val="24"/>
              </w:rPr>
            </w:pPr>
            <w:r w:rsidRPr="00EB65A9">
              <w:rPr>
                <w:b/>
                <w:bCs/>
                <w:sz w:val="24"/>
                <w:szCs w:val="24"/>
              </w:rPr>
              <w:t xml:space="preserve"> (c</w:t>
            </w:r>
            <w:r w:rsidR="00307449" w:rsidRPr="00EB65A9">
              <w:rPr>
                <w:b/>
                <w:bCs/>
                <w:sz w:val="24"/>
                <w:szCs w:val="24"/>
              </w:rPr>
              <w:t>a</w:t>
            </w:r>
            <w:r w:rsidRPr="00EB65A9">
              <w:rPr>
                <w:b/>
                <w:bCs/>
                <w:sz w:val="24"/>
                <w:szCs w:val="24"/>
              </w:rPr>
              <w:t>/</w:t>
            </w:r>
            <w:r w:rsidR="00307449" w:rsidRPr="00EB65A9">
              <w:rPr>
                <w:b/>
                <w:bCs/>
                <w:sz w:val="24"/>
                <w:szCs w:val="24"/>
              </w:rPr>
              <w:t>100 xe</w:t>
            </w:r>
            <w:r w:rsidRPr="00EB65A9">
              <w:rPr>
                <w:b/>
                <w:bCs/>
                <w:sz w:val="24"/>
                <w:szCs w:val="24"/>
              </w:rPr>
              <w:t>)</w:t>
            </w:r>
          </w:p>
        </w:tc>
      </w:tr>
      <w:tr w:rsidR="00C51FB1" w:rsidRPr="00EB65A9" w14:paraId="042BF67A" w14:textId="77777777" w:rsidTr="00D63947">
        <w:trPr>
          <w:trHeight w:val="510"/>
        </w:trPr>
        <w:tc>
          <w:tcPr>
            <w:tcW w:w="330" w:type="pct"/>
            <w:tcBorders>
              <w:top w:val="nil"/>
              <w:left w:val="single" w:sz="4" w:space="0" w:color="auto"/>
              <w:bottom w:val="single" w:sz="4" w:space="0" w:color="auto"/>
              <w:right w:val="single" w:sz="4" w:space="0" w:color="auto"/>
            </w:tcBorders>
            <w:noWrap/>
            <w:vAlign w:val="center"/>
            <w:hideMark/>
          </w:tcPr>
          <w:p w14:paraId="4AC963F5" w14:textId="392A318C"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633" w:type="pct"/>
            <w:tcBorders>
              <w:top w:val="nil"/>
              <w:left w:val="nil"/>
              <w:bottom w:val="single" w:sz="4" w:space="0" w:color="auto"/>
              <w:right w:val="single" w:sz="4" w:space="0" w:color="auto"/>
            </w:tcBorders>
            <w:vAlign w:val="center"/>
            <w:hideMark/>
          </w:tcPr>
          <w:p w14:paraId="2B0C9ACD" w14:textId="124B6C4F" w:rsidR="00C51FB1" w:rsidRPr="00EB65A9" w:rsidRDefault="00C51FB1" w:rsidP="00C51FB1">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vAlign w:val="center"/>
            <w:hideMark/>
          </w:tcPr>
          <w:p w14:paraId="1D9B7A6C" w14:textId="36428B78"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70B453CD" w14:textId="79BE6D21"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50FFE61E" w14:textId="1A4DEAE1"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1,336</w:t>
            </w:r>
          </w:p>
        </w:tc>
      </w:tr>
      <w:tr w:rsidR="00C51FB1" w:rsidRPr="00EB65A9" w14:paraId="32CFA103" w14:textId="77777777" w:rsidTr="00D63947">
        <w:trPr>
          <w:trHeight w:val="510"/>
        </w:trPr>
        <w:tc>
          <w:tcPr>
            <w:tcW w:w="330" w:type="pct"/>
            <w:tcBorders>
              <w:top w:val="nil"/>
              <w:left w:val="single" w:sz="4" w:space="0" w:color="auto"/>
              <w:bottom w:val="single" w:sz="4" w:space="0" w:color="auto"/>
              <w:right w:val="single" w:sz="4" w:space="0" w:color="auto"/>
            </w:tcBorders>
            <w:noWrap/>
            <w:vAlign w:val="center"/>
            <w:hideMark/>
          </w:tcPr>
          <w:p w14:paraId="259B572D" w14:textId="225B01CD" w:rsidR="00C51FB1" w:rsidRPr="00EB65A9" w:rsidRDefault="00C51FB1" w:rsidP="00C51FB1">
            <w:pPr>
              <w:spacing w:before="0" w:after="0" w:line="240" w:lineRule="auto"/>
              <w:ind w:firstLine="0"/>
              <w:jc w:val="center"/>
              <w:rPr>
                <w:sz w:val="24"/>
                <w:szCs w:val="24"/>
              </w:rPr>
            </w:pPr>
            <w:r w:rsidRPr="00EB65A9">
              <w:rPr>
                <w:color w:val="000000"/>
                <w:sz w:val="24"/>
                <w:szCs w:val="24"/>
              </w:rPr>
              <w:t>2</w:t>
            </w:r>
          </w:p>
        </w:tc>
        <w:tc>
          <w:tcPr>
            <w:tcW w:w="1633" w:type="pct"/>
            <w:tcBorders>
              <w:top w:val="nil"/>
              <w:left w:val="nil"/>
              <w:bottom w:val="single" w:sz="4" w:space="0" w:color="auto"/>
              <w:right w:val="single" w:sz="4" w:space="0" w:color="auto"/>
            </w:tcBorders>
            <w:vAlign w:val="center"/>
            <w:hideMark/>
          </w:tcPr>
          <w:p w14:paraId="536C1D4F" w14:textId="55BBF06C" w:rsidR="00C51FB1" w:rsidRPr="00EB65A9" w:rsidRDefault="00C51FB1" w:rsidP="00C51FB1">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vAlign w:val="center"/>
            <w:hideMark/>
          </w:tcPr>
          <w:p w14:paraId="75AD2FDF" w14:textId="635B4EF6"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012657E" w14:textId="7F03E8D7"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2CCC4068" w14:textId="62A2A5BA"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1,336</w:t>
            </w:r>
          </w:p>
        </w:tc>
      </w:tr>
      <w:tr w:rsidR="00C51FB1" w:rsidRPr="00EB65A9" w14:paraId="119900A8" w14:textId="77777777" w:rsidTr="00D63947">
        <w:trPr>
          <w:trHeight w:val="510"/>
        </w:trPr>
        <w:tc>
          <w:tcPr>
            <w:tcW w:w="330" w:type="pct"/>
            <w:tcBorders>
              <w:top w:val="nil"/>
              <w:left w:val="single" w:sz="4" w:space="0" w:color="auto"/>
              <w:bottom w:val="single" w:sz="4" w:space="0" w:color="auto"/>
              <w:right w:val="single" w:sz="4" w:space="0" w:color="auto"/>
            </w:tcBorders>
            <w:noWrap/>
            <w:vAlign w:val="center"/>
            <w:hideMark/>
          </w:tcPr>
          <w:p w14:paraId="6260B1A6" w14:textId="2707571E" w:rsidR="00C51FB1" w:rsidRPr="00EB65A9" w:rsidRDefault="00C51FB1" w:rsidP="00C51FB1">
            <w:pPr>
              <w:spacing w:before="0" w:after="0" w:line="240" w:lineRule="auto"/>
              <w:ind w:firstLine="0"/>
              <w:jc w:val="center"/>
              <w:rPr>
                <w:sz w:val="24"/>
                <w:szCs w:val="24"/>
              </w:rPr>
            </w:pPr>
            <w:r w:rsidRPr="00EB65A9">
              <w:rPr>
                <w:color w:val="000000"/>
                <w:sz w:val="24"/>
                <w:szCs w:val="24"/>
              </w:rPr>
              <w:t>3</w:t>
            </w:r>
          </w:p>
        </w:tc>
        <w:tc>
          <w:tcPr>
            <w:tcW w:w="1633" w:type="pct"/>
            <w:tcBorders>
              <w:top w:val="nil"/>
              <w:left w:val="nil"/>
              <w:bottom w:val="single" w:sz="4" w:space="0" w:color="auto"/>
              <w:right w:val="single" w:sz="4" w:space="0" w:color="auto"/>
            </w:tcBorders>
            <w:vAlign w:val="center"/>
            <w:hideMark/>
          </w:tcPr>
          <w:p w14:paraId="328C2B09" w14:textId="79796E60" w:rsidR="00C51FB1" w:rsidRPr="00EB65A9" w:rsidRDefault="00C51FB1" w:rsidP="00C51FB1">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vAlign w:val="center"/>
            <w:hideMark/>
          </w:tcPr>
          <w:p w14:paraId="465BCA2B" w14:textId="1DD4BF7E"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A679B8D" w14:textId="28BF671D"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03C75874" w14:textId="23EE1F7D"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1,336</w:t>
            </w:r>
          </w:p>
        </w:tc>
      </w:tr>
      <w:tr w:rsidR="00C51FB1" w:rsidRPr="00EB65A9" w14:paraId="0CE5E208" w14:textId="77777777" w:rsidTr="00D63947">
        <w:trPr>
          <w:trHeight w:val="510"/>
        </w:trPr>
        <w:tc>
          <w:tcPr>
            <w:tcW w:w="330" w:type="pct"/>
            <w:tcBorders>
              <w:top w:val="nil"/>
              <w:left w:val="single" w:sz="4" w:space="0" w:color="auto"/>
              <w:bottom w:val="single" w:sz="4" w:space="0" w:color="auto"/>
              <w:right w:val="single" w:sz="4" w:space="0" w:color="auto"/>
            </w:tcBorders>
            <w:noWrap/>
            <w:vAlign w:val="center"/>
            <w:hideMark/>
          </w:tcPr>
          <w:p w14:paraId="35BAEE72" w14:textId="47399B6F" w:rsidR="00C51FB1" w:rsidRPr="00EB65A9" w:rsidRDefault="00C51FB1" w:rsidP="00C51FB1">
            <w:pPr>
              <w:spacing w:before="0" w:after="0" w:line="240" w:lineRule="auto"/>
              <w:ind w:firstLine="0"/>
              <w:jc w:val="center"/>
              <w:rPr>
                <w:sz w:val="24"/>
                <w:szCs w:val="24"/>
              </w:rPr>
            </w:pPr>
            <w:r w:rsidRPr="00EB65A9">
              <w:rPr>
                <w:color w:val="000000"/>
                <w:sz w:val="24"/>
                <w:szCs w:val="24"/>
              </w:rPr>
              <w:t>4</w:t>
            </w:r>
          </w:p>
        </w:tc>
        <w:tc>
          <w:tcPr>
            <w:tcW w:w="1633" w:type="pct"/>
            <w:tcBorders>
              <w:top w:val="nil"/>
              <w:left w:val="nil"/>
              <w:bottom w:val="single" w:sz="4" w:space="0" w:color="auto"/>
              <w:right w:val="single" w:sz="4" w:space="0" w:color="auto"/>
            </w:tcBorders>
            <w:vAlign w:val="center"/>
            <w:hideMark/>
          </w:tcPr>
          <w:p w14:paraId="5F5A54D8" w14:textId="6DE946BF" w:rsidR="00C51FB1" w:rsidRPr="00EB65A9" w:rsidRDefault="00C51FB1" w:rsidP="00C51FB1">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vAlign w:val="center"/>
            <w:hideMark/>
          </w:tcPr>
          <w:p w14:paraId="2775BC9C" w14:textId="6156DDC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AD173DA" w14:textId="455952C4" w:rsidR="00C51FB1" w:rsidRPr="00EB65A9" w:rsidRDefault="00C51FB1" w:rsidP="00C51FB1">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00566178" w14:textId="5204DD78"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1,336</w:t>
            </w:r>
          </w:p>
        </w:tc>
      </w:tr>
      <w:tr w:rsidR="00C51FB1" w:rsidRPr="00EB65A9" w14:paraId="51B0C2F0" w14:textId="77777777" w:rsidTr="00D63947">
        <w:trPr>
          <w:trHeight w:val="510"/>
        </w:trPr>
        <w:tc>
          <w:tcPr>
            <w:tcW w:w="330" w:type="pct"/>
            <w:tcBorders>
              <w:top w:val="nil"/>
              <w:left w:val="single" w:sz="4" w:space="0" w:color="auto"/>
              <w:bottom w:val="single" w:sz="4" w:space="0" w:color="auto"/>
              <w:right w:val="single" w:sz="4" w:space="0" w:color="auto"/>
            </w:tcBorders>
            <w:noWrap/>
            <w:vAlign w:val="center"/>
            <w:hideMark/>
          </w:tcPr>
          <w:p w14:paraId="6A1D118A" w14:textId="67318DC8" w:rsidR="00C51FB1" w:rsidRPr="00EB65A9" w:rsidRDefault="00C51FB1" w:rsidP="00C51FB1">
            <w:pPr>
              <w:spacing w:before="0" w:after="0" w:line="240" w:lineRule="auto"/>
              <w:ind w:firstLine="0"/>
              <w:jc w:val="center"/>
              <w:rPr>
                <w:sz w:val="24"/>
                <w:szCs w:val="24"/>
              </w:rPr>
            </w:pPr>
            <w:r w:rsidRPr="00EB65A9">
              <w:rPr>
                <w:color w:val="000000"/>
                <w:sz w:val="24"/>
                <w:szCs w:val="24"/>
              </w:rPr>
              <w:t>5</w:t>
            </w:r>
          </w:p>
        </w:tc>
        <w:tc>
          <w:tcPr>
            <w:tcW w:w="1633" w:type="pct"/>
            <w:tcBorders>
              <w:top w:val="nil"/>
              <w:left w:val="nil"/>
              <w:bottom w:val="single" w:sz="4" w:space="0" w:color="auto"/>
              <w:right w:val="single" w:sz="4" w:space="0" w:color="auto"/>
            </w:tcBorders>
            <w:vAlign w:val="center"/>
            <w:hideMark/>
          </w:tcPr>
          <w:p w14:paraId="7836D208" w14:textId="254A9CBF" w:rsidR="00C51FB1" w:rsidRPr="00EB65A9" w:rsidRDefault="00C51FB1" w:rsidP="00C51FB1">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vAlign w:val="center"/>
            <w:hideMark/>
          </w:tcPr>
          <w:p w14:paraId="6A2477F0" w14:textId="600588F3"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141A15EC" w14:textId="4149E47B"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47C7A925" w14:textId="04BA270C"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0,668</w:t>
            </w:r>
          </w:p>
        </w:tc>
      </w:tr>
      <w:tr w:rsidR="00C51FB1" w:rsidRPr="00EB65A9" w14:paraId="23E7BA24" w14:textId="77777777" w:rsidTr="00D63947">
        <w:trPr>
          <w:trHeight w:val="510"/>
        </w:trPr>
        <w:tc>
          <w:tcPr>
            <w:tcW w:w="330" w:type="pct"/>
            <w:tcBorders>
              <w:top w:val="nil"/>
              <w:left w:val="single" w:sz="4" w:space="0" w:color="auto"/>
              <w:bottom w:val="single" w:sz="4" w:space="0" w:color="auto"/>
              <w:right w:val="single" w:sz="4" w:space="0" w:color="auto"/>
            </w:tcBorders>
            <w:noWrap/>
            <w:vAlign w:val="center"/>
            <w:hideMark/>
          </w:tcPr>
          <w:p w14:paraId="05334A82" w14:textId="554159C6"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633" w:type="pct"/>
            <w:tcBorders>
              <w:top w:val="nil"/>
              <w:left w:val="nil"/>
              <w:bottom w:val="single" w:sz="4" w:space="0" w:color="auto"/>
              <w:right w:val="single" w:sz="4" w:space="0" w:color="auto"/>
            </w:tcBorders>
            <w:vAlign w:val="center"/>
            <w:hideMark/>
          </w:tcPr>
          <w:p w14:paraId="1BBDFE1F" w14:textId="6135F407" w:rsidR="00C51FB1" w:rsidRPr="00EB65A9" w:rsidRDefault="00C51FB1" w:rsidP="00C51FB1">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vAlign w:val="center"/>
            <w:hideMark/>
          </w:tcPr>
          <w:p w14:paraId="62CABB22" w14:textId="35EECAB4"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1679F952" w14:textId="3911060A" w:rsidR="00C51FB1" w:rsidRPr="00EB65A9" w:rsidRDefault="00C51FB1" w:rsidP="00C51FB1">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605E7CD4" w14:textId="6B70B1F4"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1,336</w:t>
            </w:r>
          </w:p>
        </w:tc>
      </w:tr>
      <w:tr w:rsidR="00C51FB1" w:rsidRPr="00EB65A9" w14:paraId="4494C724" w14:textId="77777777" w:rsidTr="00D63947">
        <w:trPr>
          <w:trHeight w:val="510"/>
        </w:trPr>
        <w:tc>
          <w:tcPr>
            <w:tcW w:w="330" w:type="pct"/>
            <w:tcBorders>
              <w:top w:val="nil"/>
              <w:left w:val="single" w:sz="4" w:space="0" w:color="auto"/>
              <w:bottom w:val="single" w:sz="4" w:space="0" w:color="auto"/>
              <w:right w:val="single" w:sz="4" w:space="0" w:color="auto"/>
            </w:tcBorders>
            <w:noWrap/>
            <w:vAlign w:val="center"/>
            <w:hideMark/>
          </w:tcPr>
          <w:p w14:paraId="0BDCCADA" w14:textId="719D1CE8" w:rsidR="00C51FB1" w:rsidRPr="00EB65A9" w:rsidRDefault="00C51FB1" w:rsidP="00C51FB1">
            <w:pPr>
              <w:spacing w:before="0" w:after="0" w:line="240" w:lineRule="auto"/>
              <w:ind w:firstLine="0"/>
              <w:jc w:val="center"/>
              <w:rPr>
                <w:sz w:val="24"/>
                <w:szCs w:val="24"/>
              </w:rPr>
            </w:pPr>
            <w:r w:rsidRPr="00EB65A9">
              <w:rPr>
                <w:color w:val="000000"/>
                <w:sz w:val="24"/>
                <w:szCs w:val="24"/>
              </w:rPr>
              <w:t>7</w:t>
            </w:r>
          </w:p>
        </w:tc>
        <w:tc>
          <w:tcPr>
            <w:tcW w:w="1633" w:type="pct"/>
            <w:tcBorders>
              <w:top w:val="nil"/>
              <w:left w:val="nil"/>
              <w:bottom w:val="single" w:sz="4" w:space="0" w:color="auto"/>
              <w:right w:val="single" w:sz="4" w:space="0" w:color="auto"/>
            </w:tcBorders>
            <w:vAlign w:val="center"/>
            <w:hideMark/>
          </w:tcPr>
          <w:p w14:paraId="305EC385" w14:textId="278D42E6" w:rsidR="00C51FB1" w:rsidRPr="00EB65A9" w:rsidRDefault="00C51FB1" w:rsidP="00C51FB1">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vAlign w:val="center"/>
            <w:hideMark/>
          </w:tcPr>
          <w:p w14:paraId="3E7F933E" w14:textId="132C7EF3"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3F4087C4" w14:textId="305DE81D"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29A546AB" w14:textId="60B02A3D"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0,668</w:t>
            </w:r>
          </w:p>
        </w:tc>
      </w:tr>
      <w:tr w:rsidR="00C51FB1" w:rsidRPr="00EB65A9" w14:paraId="5022CB9E" w14:textId="77777777" w:rsidTr="00D63947">
        <w:trPr>
          <w:trHeight w:val="510"/>
        </w:trPr>
        <w:tc>
          <w:tcPr>
            <w:tcW w:w="330" w:type="pct"/>
            <w:tcBorders>
              <w:top w:val="nil"/>
              <w:left w:val="single" w:sz="4" w:space="0" w:color="auto"/>
              <w:bottom w:val="single" w:sz="4" w:space="0" w:color="auto"/>
              <w:right w:val="single" w:sz="4" w:space="0" w:color="auto"/>
            </w:tcBorders>
            <w:noWrap/>
            <w:vAlign w:val="center"/>
            <w:hideMark/>
          </w:tcPr>
          <w:p w14:paraId="1AA892B0" w14:textId="08BA2784" w:rsidR="00C51FB1" w:rsidRPr="00EB65A9" w:rsidRDefault="00C51FB1" w:rsidP="00C51FB1">
            <w:pPr>
              <w:spacing w:before="0" w:after="0" w:line="240" w:lineRule="auto"/>
              <w:ind w:firstLine="0"/>
              <w:jc w:val="center"/>
              <w:rPr>
                <w:sz w:val="24"/>
                <w:szCs w:val="24"/>
              </w:rPr>
            </w:pPr>
            <w:r w:rsidRPr="00EB65A9">
              <w:rPr>
                <w:color w:val="000000"/>
                <w:sz w:val="24"/>
                <w:szCs w:val="24"/>
              </w:rPr>
              <w:t>8</w:t>
            </w:r>
          </w:p>
        </w:tc>
        <w:tc>
          <w:tcPr>
            <w:tcW w:w="1633" w:type="pct"/>
            <w:tcBorders>
              <w:top w:val="nil"/>
              <w:left w:val="nil"/>
              <w:bottom w:val="single" w:sz="4" w:space="0" w:color="auto"/>
              <w:right w:val="single" w:sz="4" w:space="0" w:color="auto"/>
            </w:tcBorders>
            <w:vAlign w:val="center"/>
            <w:hideMark/>
          </w:tcPr>
          <w:p w14:paraId="50101EE9" w14:textId="29F19DB4" w:rsidR="00C51FB1" w:rsidRPr="00EB65A9" w:rsidRDefault="00C51FB1" w:rsidP="00C51FB1">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vAlign w:val="center"/>
            <w:hideMark/>
          </w:tcPr>
          <w:p w14:paraId="157EBA99" w14:textId="52CD6881"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39C92CEA" w14:textId="7E50A256" w:rsidR="00C51FB1" w:rsidRPr="00EB65A9" w:rsidRDefault="00C51FB1" w:rsidP="00C51FB1">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75CCE2B9" w14:textId="5AB0F7BC"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1,336</w:t>
            </w:r>
          </w:p>
        </w:tc>
      </w:tr>
    </w:tbl>
    <w:p w14:paraId="7D7B90CC" w14:textId="77777777" w:rsidR="00D63947" w:rsidRPr="00EB65A9" w:rsidRDefault="00D63947" w:rsidP="00D63947">
      <w:pPr>
        <w:spacing w:before="120" w:after="120" w:line="276" w:lineRule="auto"/>
        <w:rPr>
          <w:b/>
          <w:bCs/>
          <w:sz w:val="25"/>
          <w:szCs w:val="26"/>
          <w:lang w:val="pt-BR"/>
        </w:rPr>
      </w:pPr>
      <w:r w:rsidRPr="00EB65A9">
        <w:rPr>
          <w:b/>
          <w:bCs/>
          <w:sz w:val="25"/>
          <w:szCs w:val="26"/>
          <w:lang w:val="pt-BR"/>
        </w:rPr>
        <w:t>4. Định mức tiêu hao nhiên liệu</w:t>
      </w:r>
    </w:p>
    <w:tbl>
      <w:tblPr>
        <w:tblW w:w="5000" w:type="pct"/>
        <w:tblLook w:val="04A0" w:firstRow="1" w:lastRow="0" w:firstColumn="1" w:lastColumn="0" w:noHBand="0" w:noVBand="1"/>
      </w:tblPr>
      <w:tblGrid>
        <w:gridCol w:w="855"/>
        <w:gridCol w:w="4223"/>
        <w:gridCol w:w="1488"/>
        <w:gridCol w:w="2756"/>
      </w:tblGrid>
      <w:tr w:rsidR="00D63947" w:rsidRPr="00EB65A9" w14:paraId="6CA50542" w14:textId="77777777" w:rsidTr="00A922A0">
        <w:trPr>
          <w:trHeight w:val="600"/>
        </w:trPr>
        <w:tc>
          <w:tcPr>
            <w:tcW w:w="459" w:type="pct"/>
            <w:tcBorders>
              <w:top w:val="single" w:sz="4" w:space="0" w:color="auto"/>
              <w:left w:val="single" w:sz="4" w:space="0" w:color="auto"/>
              <w:bottom w:val="single" w:sz="4" w:space="0" w:color="auto"/>
              <w:right w:val="single" w:sz="4" w:space="0" w:color="auto"/>
            </w:tcBorders>
            <w:noWrap/>
            <w:vAlign w:val="center"/>
            <w:hideMark/>
          </w:tcPr>
          <w:p w14:paraId="086EE4CA" w14:textId="77777777" w:rsidR="00D63947" w:rsidRPr="00EB65A9" w:rsidRDefault="00D63947" w:rsidP="000C360D">
            <w:pPr>
              <w:spacing w:before="0" w:after="0" w:line="240" w:lineRule="auto"/>
              <w:ind w:firstLine="0"/>
              <w:jc w:val="center"/>
              <w:rPr>
                <w:b/>
                <w:bCs/>
                <w:sz w:val="24"/>
                <w:szCs w:val="24"/>
              </w:rPr>
            </w:pPr>
            <w:r w:rsidRPr="00EB65A9">
              <w:rPr>
                <w:b/>
                <w:bCs/>
                <w:sz w:val="24"/>
                <w:szCs w:val="24"/>
              </w:rPr>
              <w:t>TT</w:t>
            </w:r>
          </w:p>
        </w:tc>
        <w:tc>
          <w:tcPr>
            <w:tcW w:w="2265" w:type="pct"/>
            <w:tcBorders>
              <w:top w:val="single" w:sz="4" w:space="0" w:color="auto"/>
              <w:left w:val="nil"/>
              <w:bottom w:val="nil"/>
              <w:right w:val="single" w:sz="4" w:space="0" w:color="auto"/>
            </w:tcBorders>
            <w:noWrap/>
            <w:vAlign w:val="center"/>
            <w:hideMark/>
          </w:tcPr>
          <w:p w14:paraId="214BC478" w14:textId="77777777" w:rsidR="00D63947" w:rsidRPr="00EB65A9" w:rsidRDefault="00D63947" w:rsidP="000C360D">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72BCF413" w14:textId="77777777" w:rsidR="00D63947" w:rsidRPr="00EB65A9" w:rsidRDefault="00D63947" w:rsidP="000C360D">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55EC7DDA" w14:textId="1A00BB25" w:rsidR="00D63947" w:rsidRPr="00EB65A9" w:rsidRDefault="00D63947" w:rsidP="000C360D">
            <w:pPr>
              <w:spacing w:before="0" w:after="0" w:line="240" w:lineRule="auto"/>
              <w:ind w:firstLine="0"/>
              <w:jc w:val="center"/>
              <w:rPr>
                <w:b/>
                <w:bCs/>
                <w:sz w:val="24"/>
                <w:szCs w:val="24"/>
              </w:rPr>
            </w:pPr>
            <w:r w:rsidRPr="00EB65A9">
              <w:rPr>
                <w:b/>
                <w:bCs/>
                <w:sz w:val="24"/>
                <w:szCs w:val="24"/>
              </w:rPr>
              <w:t>Mức tiêu hao (lít/</w:t>
            </w:r>
            <w:r w:rsidR="00042D2D" w:rsidRPr="00EB65A9">
              <w:rPr>
                <w:b/>
                <w:bCs/>
                <w:sz w:val="24"/>
                <w:szCs w:val="24"/>
              </w:rPr>
              <w:t>100xe</w:t>
            </w:r>
            <w:r w:rsidRPr="00EB65A9">
              <w:rPr>
                <w:b/>
                <w:bCs/>
                <w:sz w:val="24"/>
                <w:szCs w:val="24"/>
              </w:rPr>
              <w:t>)</w:t>
            </w:r>
          </w:p>
        </w:tc>
      </w:tr>
      <w:tr w:rsidR="00A922A0" w:rsidRPr="00EB65A9" w14:paraId="4FCDF468" w14:textId="77777777" w:rsidTr="00A922A0">
        <w:trPr>
          <w:trHeight w:val="600"/>
        </w:trPr>
        <w:tc>
          <w:tcPr>
            <w:tcW w:w="459" w:type="pct"/>
            <w:tcBorders>
              <w:top w:val="nil"/>
              <w:left w:val="single" w:sz="4" w:space="0" w:color="auto"/>
              <w:bottom w:val="single" w:sz="4" w:space="0" w:color="auto"/>
              <w:right w:val="single" w:sz="4" w:space="0" w:color="auto"/>
            </w:tcBorders>
            <w:noWrap/>
            <w:vAlign w:val="center"/>
            <w:hideMark/>
          </w:tcPr>
          <w:p w14:paraId="11C7B8DA" w14:textId="29D385EB" w:rsidR="00A922A0" w:rsidRPr="00EB65A9" w:rsidRDefault="00A922A0" w:rsidP="00A922A0">
            <w:pPr>
              <w:spacing w:before="0" w:after="0" w:line="240" w:lineRule="auto"/>
              <w:ind w:firstLine="0"/>
              <w:jc w:val="center"/>
              <w:rPr>
                <w:sz w:val="24"/>
                <w:szCs w:val="24"/>
              </w:rPr>
            </w:pPr>
            <w:r w:rsidRPr="00EB65A9">
              <w:rPr>
                <w:sz w:val="24"/>
                <w:szCs w:val="24"/>
              </w:rPr>
              <w:t>1</w:t>
            </w:r>
          </w:p>
        </w:tc>
        <w:tc>
          <w:tcPr>
            <w:tcW w:w="2265" w:type="pct"/>
            <w:tcBorders>
              <w:top w:val="single" w:sz="4" w:space="0" w:color="auto"/>
              <w:left w:val="nil"/>
              <w:bottom w:val="single" w:sz="4" w:space="0" w:color="auto"/>
              <w:right w:val="single" w:sz="4" w:space="0" w:color="auto"/>
            </w:tcBorders>
            <w:vAlign w:val="center"/>
            <w:hideMark/>
          </w:tcPr>
          <w:p w14:paraId="360B510C" w14:textId="56AF21CF" w:rsidR="00A922A0" w:rsidRPr="00EB65A9" w:rsidRDefault="00A922A0" w:rsidP="00226B2F">
            <w:pPr>
              <w:spacing w:before="0" w:after="0" w:line="240" w:lineRule="auto"/>
              <w:ind w:firstLine="0"/>
              <w:rPr>
                <w:sz w:val="24"/>
                <w:szCs w:val="24"/>
              </w:rPr>
            </w:pPr>
            <w:r w:rsidRPr="00EB65A9">
              <w:rPr>
                <w:sz w:val="24"/>
                <w:szCs w:val="24"/>
              </w:rPr>
              <w:t xml:space="preserve">Dầu diesel vận hành ô tô tải thùng có mui, tải trọng 14 tấn </w:t>
            </w:r>
          </w:p>
        </w:tc>
        <w:tc>
          <w:tcPr>
            <w:tcW w:w="798" w:type="pct"/>
            <w:tcBorders>
              <w:top w:val="single" w:sz="4" w:space="0" w:color="auto"/>
              <w:left w:val="nil"/>
              <w:bottom w:val="single" w:sz="4" w:space="0" w:color="auto"/>
              <w:right w:val="single" w:sz="4" w:space="0" w:color="auto"/>
            </w:tcBorders>
            <w:vAlign w:val="center"/>
            <w:hideMark/>
          </w:tcPr>
          <w:p w14:paraId="6B3108A2" w14:textId="78EA66CC" w:rsidR="00A922A0" w:rsidRPr="00EB65A9" w:rsidRDefault="00A922A0" w:rsidP="00A922A0">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53250F6F" w14:textId="4940CC38" w:rsidR="00A922A0" w:rsidRPr="00EB65A9" w:rsidRDefault="006044A3" w:rsidP="00A922A0">
            <w:pPr>
              <w:spacing w:before="0" w:after="0" w:line="240" w:lineRule="auto"/>
              <w:ind w:firstLine="0"/>
              <w:jc w:val="center"/>
              <w:rPr>
                <w:b/>
                <w:bCs/>
                <w:sz w:val="24"/>
                <w:szCs w:val="24"/>
              </w:rPr>
            </w:pPr>
            <w:r w:rsidRPr="00EB65A9">
              <w:rPr>
                <w:b/>
                <w:bCs/>
                <w:sz w:val="24"/>
                <w:szCs w:val="24"/>
              </w:rPr>
              <w:t>30,738</w:t>
            </w:r>
          </w:p>
        </w:tc>
      </w:tr>
    </w:tbl>
    <w:p w14:paraId="48F53FF2" w14:textId="77777777" w:rsidR="00BC5239" w:rsidRDefault="00BC5239" w:rsidP="003B37F8">
      <w:pPr>
        <w:spacing w:before="0" w:after="160" w:line="259" w:lineRule="auto"/>
        <w:ind w:firstLine="0"/>
        <w:jc w:val="left"/>
        <w:rPr>
          <w:b/>
          <w:bCs/>
          <w:sz w:val="26"/>
          <w:szCs w:val="26"/>
          <w:lang w:val="pt-BR"/>
        </w:rPr>
      </w:pPr>
    </w:p>
    <w:p w14:paraId="7940E1D9" w14:textId="63BA1166" w:rsidR="003B37F8" w:rsidRPr="00EB65A9" w:rsidRDefault="00BC5239" w:rsidP="003B37F8">
      <w:pPr>
        <w:spacing w:before="0" w:after="160" w:line="259" w:lineRule="auto"/>
        <w:ind w:firstLine="0"/>
        <w:jc w:val="left"/>
        <w:rPr>
          <w:b/>
          <w:bCs/>
          <w:sz w:val="26"/>
          <w:szCs w:val="26"/>
          <w:lang w:val="pt-BR"/>
        </w:rPr>
      </w:pPr>
      <w:r>
        <w:rPr>
          <w:b/>
          <w:bCs/>
          <w:sz w:val="26"/>
          <w:szCs w:val="26"/>
          <w:lang w:val="pt-BR"/>
        </w:rPr>
        <w:lastRenderedPageBreak/>
        <w:t>CC1.08</w:t>
      </w:r>
      <w:r w:rsidR="00FC7277" w:rsidRPr="00EB65A9">
        <w:rPr>
          <w:b/>
          <w:bCs/>
          <w:sz w:val="26"/>
          <w:szCs w:val="26"/>
          <w:lang w:val="pt-BR"/>
        </w:rPr>
        <w:t xml:space="preserve"> </w:t>
      </w:r>
      <w:r w:rsidR="003B37F8" w:rsidRPr="00EB65A9">
        <w:rPr>
          <w:b/>
          <w:bCs/>
          <w:sz w:val="26"/>
          <w:szCs w:val="26"/>
          <w:lang w:val="pt-BR"/>
        </w:rPr>
        <w:t>Công tác duy trì dải phân cách bằng thủ công</w:t>
      </w:r>
    </w:p>
    <w:p w14:paraId="07D9451E" w14:textId="77777777" w:rsidR="00FB5128" w:rsidRPr="00EB65A9" w:rsidRDefault="00FB5128" w:rsidP="00AE74DC">
      <w:pPr>
        <w:spacing w:line="276" w:lineRule="auto"/>
        <w:ind w:firstLine="0"/>
        <w:rPr>
          <w:sz w:val="23"/>
          <w:szCs w:val="23"/>
          <w:lang w:val="pt-BR"/>
        </w:rPr>
      </w:pPr>
      <w:bookmarkStart w:id="14" w:name="_Hlk241581740"/>
      <w:r w:rsidRPr="00EB65A9">
        <w:rPr>
          <w:sz w:val="23"/>
          <w:szCs w:val="23"/>
          <w:lang w:val="sv-SE"/>
        </w:rPr>
        <w:t>- Chuẩn bị dụng cụ lao động và trang bị bảo hộ lao động;</w:t>
      </w:r>
    </w:p>
    <w:p w14:paraId="353D4027" w14:textId="77777777" w:rsidR="00FB5128" w:rsidRPr="00EB65A9" w:rsidRDefault="00FB5128" w:rsidP="00AE74DC">
      <w:pPr>
        <w:spacing w:line="276" w:lineRule="auto"/>
        <w:ind w:firstLine="0"/>
        <w:rPr>
          <w:sz w:val="23"/>
          <w:szCs w:val="23"/>
          <w:lang w:val="pt-BR"/>
        </w:rPr>
      </w:pPr>
      <w:r w:rsidRPr="00EB65A9">
        <w:rPr>
          <w:sz w:val="23"/>
          <w:szCs w:val="23"/>
          <w:lang w:val="sv-SE"/>
        </w:rPr>
        <w:t>- Di chuyển dụng cụ thu chứa đến nơi làm việc;</w:t>
      </w:r>
    </w:p>
    <w:p w14:paraId="09D2F11D" w14:textId="77777777" w:rsidR="00FB5128" w:rsidRPr="00EB65A9" w:rsidRDefault="00FB5128" w:rsidP="00AE74DC">
      <w:pPr>
        <w:spacing w:line="276" w:lineRule="auto"/>
        <w:ind w:firstLine="0"/>
        <w:rPr>
          <w:sz w:val="23"/>
          <w:szCs w:val="23"/>
          <w:lang w:val="pt-BR"/>
        </w:rPr>
      </w:pPr>
      <w:r w:rsidRPr="00EB65A9">
        <w:rPr>
          <w:sz w:val="23"/>
          <w:szCs w:val="23"/>
          <w:lang w:val="sv-SE"/>
        </w:rPr>
        <w:t>- Đặt biển báo cảnh giới an toàn giao thông;</w:t>
      </w:r>
    </w:p>
    <w:p w14:paraId="7C7889F2" w14:textId="77777777" w:rsidR="00FB5128" w:rsidRPr="00EB65A9" w:rsidRDefault="00FB5128" w:rsidP="00AE74DC">
      <w:pPr>
        <w:spacing w:line="276" w:lineRule="auto"/>
        <w:ind w:firstLine="0"/>
        <w:rPr>
          <w:sz w:val="23"/>
          <w:szCs w:val="23"/>
          <w:lang w:val="pt-BR"/>
        </w:rPr>
      </w:pPr>
      <w:r w:rsidRPr="00EB65A9">
        <w:rPr>
          <w:sz w:val="23"/>
          <w:szCs w:val="23"/>
          <w:lang w:val="sv-SE"/>
        </w:rPr>
        <w:t>- Dùng chổi quét sạch đường sát dải phân cách có chiều rộng là 1,5m;</w:t>
      </w:r>
    </w:p>
    <w:p w14:paraId="375113C2" w14:textId="77777777" w:rsidR="00FB5128" w:rsidRPr="00EB65A9" w:rsidRDefault="00FB5128" w:rsidP="00AE74DC">
      <w:pPr>
        <w:spacing w:line="276" w:lineRule="auto"/>
        <w:ind w:firstLine="0"/>
        <w:rPr>
          <w:sz w:val="23"/>
          <w:szCs w:val="23"/>
          <w:lang w:val="sv-SE"/>
        </w:rPr>
      </w:pPr>
      <w:r w:rsidRPr="00EB65A9">
        <w:rPr>
          <w:sz w:val="23"/>
          <w:szCs w:val="23"/>
          <w:lang w:val="sv-SE"/>
        </w:rPr>
        <w:t>- Vun gọn thành đống, xúc lên xe gom. Đối với dải phân cách mềm: luồn chổi qua kẽ các thanh chắn quét sạch cả phần đường đặt dải phân cách;</w:t>
      </w:r>
    </w:p>
    <w:p w14:paraId="3C6FC348" w14:textId="77777777" w:rsidR="00FB5128" w:rsidRPr="00EB65A9" w:rsidRDefault="00FB5128" w:rsidP="00AE74DC">
      <w:pPr>
        <w:spacing w:line="276" w:lineRule="auto"/>
        <w:ind w:firstLine="0"/>
        <w:rPr>
          <w:sz w:val="23"/>
          <w:szCs w:val="23"/>
          <w:lang w:val="sv-SE"/>
        </w:rPr>
      </w:pPr>
      <w:r w:rsidRPr="00EB65A9">
        <w:rPr>
          <w:sz w:val="23"/>
          <w:szCs w:val="23"/>
          <w:lang w:val="sv-SE"/>
        </w:rPr>
        <w:t>- Đẩy công cụ thu rác về điểm tập kết rác để chuyển sang xe chuyên dùng;</w:t>
      </w:r>
    </w:p>
    <w:p w14:paraId="26A377C6" w14:textId="77777777" w:rsidR="00FB5128" w:rsidRPr="00EB65A9" w:rsidRDefault="00FB5128" w:rsidP="00AE74DC">
      <w:pPr>
        <w:spacing w:line="276" w:lineRule="auto"/>
        <w:ind w:firstLine="0"/>
        <w:rPr>
          <w:sz w:val="23"/>
          <w:szCs w:val="23"/>
          <w:lang w:val="sv-SE"/>
        </w:rPr>
      </w:pPr>
      <w:r w:rsidRPr="00EB65A9">
        <w:rPr>
          <w:sz w:val="23"/>
          <w:szCs w:val="23"/>
          <w:lang w:val="sv-SE"/>
        </w:rPr>
        <w:t>- Dọn sạch các điểm tập kết sau khi chuyển rác sang xe chuyên dùng;</w:t>
      </w:r>
    </w:p>
    <w:p w14:paraId="6836BFDE" w14:textId="77777777" w:rsidR="00FB5128" w:rsidRPr="00EB65A9" w:rsidRDefault="00FB5128" w:rsidP="00AE74DC">
      <w:pPr>
        <w:spacing w:line="276" w:lineRule="auto"/>
        <w:ind w:firstLine="0"/>
        <w:rPr>
          <w:sz w:val="23"/>
          <w:szCs w:val="23"/>
          <w:lang w:val="sv-SE"/>
        </w:rPr>
      </w:pPr>
      <w:r w:rsidRPr="00EB65A9">
        <w:rPr>
          <w:sz w:val="23"/>
          <w:szCs w:val="23"/>
          <w:lang w:val="sv-SE"/>
        </w:rPr>
        <w:t>- Vệ sinh dụng cụ, công cụ tập kết về nơi quy định</w:t>
      </w:r>
      <w:bookmarkEnd w:id="14"/>
      <w:r w:rsidRPr="00EB65A9">
        <w:rPr>
          <w:sz w:val="23"/>
          <w:szCs w:val="23"/>
          <w:lang w:val="sv-SE"/>
        </w:rPr>
        <w:t>.</w:t>
      </w:r>
    </w:p>
    <w:p w14:paraId="39B06E0C" w14:textId="12FC4BD1" w:rsidR="007C04EB" w:rsidRPr="00EB65A9" w:rsidRDefault="007847D5" w:rsidP="007847D5">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1581"/>
        <w:gridCol w:w="3564"/>
        <w:gridCol w:w="1437"/>
        <w:gridCol w:w="2740"/>
      </w:tblGrid>
      <w:tr w:rsidR="00C6481D" w:rsidRPr="00EB65A9" w14:paraId="1748EA7B" w14:textId="77777777" w:rsidTr="007847D5">
        <w:trPr>
          <w:trHeight w:val="600"/>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75BC57F1" w14:textId="6D044091" w:rsidR="00C6481D" w:rsidRPr="00EB65A9" w:rsidRDefault="00BC4B9A" w:rsidP="00C6481D">
            <w:pPr>
              <w:spacing w:before="0" w:after="0" w:line="240" w:lineRule="auto"/>
              <w:ind w:firstLine="0"/>
              <w:jc w:val="center"/>
              <w:rPr>
                <w:b/>
                <w:bCs/>
                <w:sz w:val="24"/>
                <w:szCs w:val="24"/>
              </w:rPr>
            </w:pPr>
            <w:r w:rsidRPr="00EB65A9">
              <w:rPr>
                <w:b/>
                <w:bCs/>
                <w:sz w:val="24"/>
                <w:szCs w:val="24"/>
              </w:rPr>
              <w:t>Mã hiệu</w:t>
            </w:r>
          </w:p>
        </w:tc>
        <w:tc>
          <w:tcPr>
            <w:tcW w:w="1919" w:type="pct"/>
            <w:tcBorders>
              <w:top w:val="single" w:sz="4" w:space="0" w:color="auto"/>
              <w:left w:val="nil"/>
              <w:bottom w:val="single" w:sz="4" w:space="0" w:color="auto"/>
              <w:right w:val="single" w:sz="4" w:space="0" w:color="000000"/>
            </w:tcBorders>
            <w:noWrap/>
            <w:vAlign w:val="center"/>
            <w:hideMark/>
          </w:tcPr>
          <w:p w14:paraId="5586B934"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Hạng mục công việc</w:t>
            </w:r>
          </w:p>
        </w:tc>
        <w:tc>
          <w:tcPr>
            <w:tcW w:w="778" w:type="pct"/>
            <w:tcBorders>
              <w:top w:val="single" w:sz="4" w:space="0" w:color="auto"/>
              <w:left w:val="nil"/>
              <w:bottom w:val="single" w:sz="4" w:space="0" w:color="auto"/>
              <w:right w:val="single" w:sz="4" w:space="0" w:color="auto"/>
            </w:tcBorders>
            <w:noWrap/>
            <w:vAlign w:val="center"/>
            <w:hideMark/>
          </w:tcPr>
          <w:p w14:paraId="2C7BD516"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Định biên</w:t>
            </w:r>
          </w:p>
        </w:tc>
        <w:tc>
          <w:tcPr>
            <w:tcW w:w="1447" w:type="pct"/>
            <w:tcBorders>
              <w:top w:val="single" w:sz="4" w:space="0" w:color="auto"/>
              <w:left w:val="nil"/>
              <w:bottom w:val="single" w:sz="4" w:space="0" w:color="auto"/>
              <w:right w:val="single" w:sz="4" w:space="0" w:color="auto"/>
            </w:tcBorders>
            <w:noWrap/>
            <w:vAlign w:val="center"/>
            <w:hideMark/>
          </w:tcPr>
          <w:p w14:paraId="63D1DFC5" w14:textId="77777777" w:rsidR="00226B2F" w:rsidRPr="00EB65A9" w:rsidRDefault="00C6481D" w:rsidP="00C6481D">
            <w:pPr>
              <w:spacing w:before="0" w:after="0" w:line="240" w:lineRule="auto"/>
              <w:ind w:firstLine="0"/>
              <w:jc w:val="center"/>
              <w:rPr>
                <w:b/>
                <w:bCs/>
                <w:sz w:val="24"/>
                <w:szCs w:val="24"/>
              </w:rPr>
            </w:pPr>
            <w:r w:rsidRPr="00EB65A9">
              <w:rPr>
                <w:b/>
                <w:bCs/>
                <w:sz w:val="24"/>
                <w:szCs w:val="24"/>
              </w:rPr>
              <w:t xml:space="preserve">Định mức </w:t>
            </w:r>
          </w:p>
          <w:p w14:paraId="25AA74A0" w14:textId="4313A5F1" w:rsidR="00C6481D" w:rsidRPr="00EB65A9" w:rsidRDefault="00C6481D" w:rsidP="00C6481D">
            <w:pPr>
              <w:spacing w:before="0" w:after="0" w:line="240" w:lineRule="auto"/>
              <w:ind w:firstLine="0"/>
              <w:jc w:val="center"/>
              <w:rPr>
                <w:b/>
                <w:bCs/>
                <w:sz w:val="24"/>
                <w:szCs w:val="24"/>
              </w:rPr>
            </w:pPr>
            <w:r w:rsidRPr="00EB65A9">
              <w:rPr>
                <w:b/>
                <w:bCs/>
                <w:sz w:val="24"/>
                <w:szCs w:val="24"/>
              </w:rPr>
              <w:t>(công đơn/km</w:t>
            </w:r>
            <w:r w:rsidR="00226B2F" w:rsidRPr="00EB65A9">
              <w:rPr>
                <w:b/>
                <w:bCs/>
                <w:sz w:val="24"/>
                <w:szCs w:val="24"/>
              </w:rPr>
              <w:t xml:space="preserve"> thực hiện</w:t>
            </w:r>
            <w:r w:rsidRPr="00EB65A9">
              <w:rPr>
                <w:b/>
                <w:bCs/>
                <w:sz w:val="24"/>
                <w:szCs w:val="24"/>
              </w:rPr>
              <w:t>)</w:t>
            </w:r>
          </w:p>
        </w:tc>
      </w:tr>
      <w:tr w:rsidR="00C6481D" w:rsidRPr="00EB65A9" w14:paraId="5AFDDD96" w14:textId="77777777" w:rsidTr="007847D5">
        <w:trPr>
          <w:trHeight w:val="600"/>
        </w:trPr>
        <w:tc>
          <w:tcPr>
            <w:tcW w:w="856" w:type="pct"/>
            <w:tcBorders>
              <w:top w:val="nil"/>
              <w:left w:val="single" w:sz="4" w:space="0" w:color="auto"/>
              <w:bottom w:val="single" w:sz="4" w:space="0" w:color="auto"/>
              <w:right w:val="single" w:sz="4" w:space="0" w:color="auto"/>
            </w:tcBorders>
            <w:noWrap/>
            <w:vAlign w:val="center"/>
            <w:hideMark/>
          </w:tcPr>
          <w:p w14:paraId="635827AE" w14:textId="1ABB8F8D" w:rsidR="00C6481D" w:rsidRPr="00BC5239" w:rsidRDefault="00BC5239" w:rsidP="00C6481D">
            <w:pPr>
              <w:spacing w:before="0" w:after="0" w:line="240" w:lineRule="auto"/>
              <w:ind w:firstLine="0"/>
              <w:jc w:val="center"/>
              <w:rPr>
                <w:sz w:val="24"/>
                <w:szCs w:val="24"/>
              </w:rPr>
            </w:pPr>
            <w:r w:rsidRPr="00BC5239">
              <w:rPr>
                <w:sz w:val="24"/>
                <w:szCs w:val="24"/>
                <w:lang w:val="pt-BR"/>
              </w:rPr>
              <w:t>CC1.08</w:t>
            </w:r>
          </w:p>
        </w:tc>
        <w:tc>
          <w:tcPr>
            <w:tcW w:w="1919" w:type="pct"/>
            <w:tcBorders>
              <w:top w:val="single" w:sz="4" w:space="0" w:color="auto"/>
              <w:left w:val="nil"/>
              <w:bottom w:val="single" w:sz="4" w:space="0" w:color="auto"/>
              <w:right w:val="single" w:sz="4" w:space="0" w:color="000000"/>
            </w:tcBorders>
            <w:vAlign w:val="center"/>
            <w:hideMark/>
          </w:tcPr>
          <w:p w14:paraId="47F7247D" w14:textId="77777777" w:rsidR="00C6481D" w:rsidRPr="00EB65A9" w:rsidRDefault="00C6481D" w:rsidP="00C6481D">
            <w:pPr>
              <w:spacing w:before="0" w:after="0" w:line="240" w:lineRule="auto"/>
              <w:ind w:firstLine="0"/>
              <w:jc w:val="left"/>
              <w:rPr>
                <w:sz w:val="24"/>
                <w:szCs w:val="24"/>
              </w:rPr>
            </w:pPr>
            <w:r w:rsidRPr="00EB65A9">
              <w:rPr>
                <w:sz w:val="24"/>
                <w:szCs w:val="24"/>
              </w:rPr>
              <w:t>Công tác duy trì dải phân cách bằng thủ công</w:t>
            </w:r>
          </w:p>
        </w:tc>
        <w:tc>
          <w:tcPr>
            <w:tcW w:w="778" w:type="pct"/>
            <w:tcBorders>
              <w:top w:val="nil"/>
              <w:left w:val="nil"/>
              <w:bottom w:val="single" w:sz="4" w:space="0" w:color="auto"/>
              <w:right w:val="single" w:sz="4" w:space="0" w:color="auto"/>
            </w:tcBorders>
            <w:noWrap/>
            <w:vAlign w:val="center"/>
            <w:hideMark/>
          </w:tcPr>
          <w:p w14:paraId="6F3FA6ED" w14:textId="77777777" w:rsidR="00C6481D" w:rsidRPr="00EB65A9" w:rsidRDefault="00C6481D" w:rsidP="00C6481D">
            <w:pPr>
              <w:spacing w:before="0" w:after="0" w:line="240" w:lineRule="auto"/>
              <w:ind w:firstLine="0"/>
              <w:jc w:val="center"/>
              <w:rPr>
                <w:sz w:val="24"/>
                <w:szCs w:val="24"/>
              </w:rPr>
            </w:pPr>
            <w:r w:rsidRPr="00EB65A9">
              <w:rPr>
                <w:sz w:val="24"/>
                <w:szCs w:val="24"/>
              </w:rPr>
              <w:t>01 NC II IV</w:t>
            </w:r>
          </w:p>
        </w:tc>
        <w:tc>
          <w:tcPr>
            <w:tcW w:w="1447" w:type="pct"/>
            <w:tcBorders>
              <w:top w:val="nil"/>
              <w:left w:val="nil"/>
              <w:bottom w:val="single" w:sz="4" w:space="0" w:color="auto"/>
              <w:right w:val="single" w:sz="4" w:space="0" w:color="auto"/>
            </w:tcBorders>
            <w:noWrap/>
            <w:vAlign w:val="center"/>
            <w:hideMark/>
          </w:tcPr>
          <w:p w14:paraId="77F3B1EE"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bl>
    <w:p w14:paraId="69BF10DF" w14:textId="6E2702AB" w:rsidR="00FB5128" w:rsidRPr="00EB65A9" w:rsidRDefault="007847D5" w:rsidP="007847D5">
      <w:pPr>
        <w:spacing w:before="120" w:after="120" w:line="276" w:lineRule="auto"/>
        <w:rPr>
          <w:b/>
          <w:bCs/>
          <w:sz w:val="25"/>
          <w:szCs w:val="26"/>
          <w:lang w:val="pt-BR"/>
        </w:rPr>
      </w:pPr>
      <w:r w:rsidRPr="00EB65A9">
        <w:rPr>
          <w:b/>
          <w:bCs/>
          <w:sz w:val="25"/>
          <w:szCs w:val="26"/>
          <w:lang w:val="pt-BR"/>
        </w:rPr>
        <w:t>2. Định mức dụng cụ lao động</w:t>
      </w:r>
    </w:p>
    <w:tbl>
      <w:tblPr>
        <w:tblW w:w="5000" w:type="pct"/>
        <w:tblLook w:val="04A0" w:firstRow="1" w:lastRow="0" w:firstColumn="1" w:lastColumn="0" w:noHBand="0" w:noVBand="1"/>
      </w:tblPr>
      <w:tblGrid>
        <w:gridCol w:w="615"/>
        <w:gridCol w:w="3045"/>
        <w:gridCol w:w="1072"/>
        <w:gridCol w:w="1987"/>
        <w:gridCol w:w="2603"/>
      </w:tblGrid>
      <w:tr w:rsidR="00C6481D" w:rsidRPr="00EB65A9" w14:paraId="6E39E089" w14:textId="77777777" w:rsidTr="00A922A0">
        <w:trPr>
          <w:trHeight w:val="60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6FB31072"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438ADFB2"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41B49A4A"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488FCE91"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0A7584DF" w14:textId="77777777" w:rsidR="00A35201" w:rsidRPr="00EB65A9" w:rsidRDefault="00C6481D" w:rsidP="00C6481D">
            <w:pPr>
              <w:spacing w:before="0" w:after="0" w:line="240" w:lineRule="auto"/>
              <w:ind w:firstLine="0"/>
              <w:jc w:val="center"/>
              <w:rPr>
                <w:b/>
                <w:bCs/>
                <w:sz w:val="24"/>
                <w:szCs w:val="24"/>
              </w:rPr>
            </w:pPr>
            <w:r w:rsidRPr="00EB65A9">
              <w:rPr>
                <w:b/>
                <w:bCs/>
                <w:sz w:val="24"/>
                <w:szCs w:val="24"/>
              </w:rPr>
              <w:t xml:space="preserve">Mức tiêu hao </w:t>
            </w:r>
          </w:p>
          <w:p w14:paraId="4FF467AB" w14:textId="28A59857" w:rsidR="00C6481D" w:rsidRPr="00EB65A9" w:rsidRDefault="00C6481D" w:rsidP="00C6481D">
            <w:pPr>
              <w:spacing w:before="0" w:after="0" w:line="240" w:lineRule="auto"/>
              <w:ind w:firstLine="0"/>
              <w:jc w:val="center"/>
              <w:rPr>
                <w:b/>
                <w:bCs/>
                <w:sz w:val="24"/>
                <w:szCs w:val="24"/>
              </w:rPr>
            </w:pPr>
            <w:r w:rsidRPr="00EB65A9">
              <w:rPr>
                <w:b/>
                <w:bCs/>
                <w:sz w:val="24"/>
                <w:szCs w:val="24"/>
              </w:rPr>
              <w:t>(</w:t>
            </w:r>
            <w:r w:rsidR="0005426E" w:rsidRPr="00EB65A9">
              <w:rPr>
                <w:b/>
                <w:bCs/>
                <w:sz w:val="24"/>
                <w:szCs w:val="24"/>
              </w:rPr>
              <w:t>ca</w:t>
            </w:r>
            <w:r w:rsidRPr="00EB65A9">
              <w:rPr>
                <w:b/>
                <w:bCs/>
                <w:sz w:val="24"/>
                <w:szCs w:val="24"/>
              </w:rPr>
              <w:t>/km</w:t>
            </w:r>
            <w:r w:rsidR="00226B2F" w:rsidRPr="00EB65A9">
              <w:rPr>
                <w:b/>
                <w:bCs/>
                <w:sz w:val="24"/>
                <w:szCs w:val="24"/>
              </w:rPr>
              <w:t xml:space="preserve"> thực hiện</w:t>
            </w:r>
            <w:r w:rsidRPr="00EB65A9">
              <w:rPr>
                <w:b/>
                <w:bCs/>
                <w:sz w:val="24"/>
                <w:szCs w:val="24"/>
              </w:rPr>
              <w:t>)</w:t>
            </w:r>
          </w:p>
        </w:tc>
      </w:tr>
      <w:tr w:rsidR="00C6481D" w:rsidRPr="00EB65A9" w14:paraId="1E28D287"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3D67EAAB" w14:textId="77777777" w:rsidR="00C6481D" w:rsidRPr="00EB65A9" w:rsidRDefault="00C6481D" w:rsidP="00C6481D">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56A2888C" w14:textId="77777777" w:rsidR="00C6481D" w:rsidRPr="00EB65A9" w:rsidRDefault="00C6481D" w:rsidP="00C6481D">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vAlign w:val="center"/>
            <w:hideMark/>
          </w:tcPr>
          <w:p w14:paraId="345D4850" w14:textId="77777777" w:rsidR="00C6481D" w:rsidRPr="00EB65A9" w:rsidRDefault="00C6481D" w:rsidP="00C6481D">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79ABFCA7" w14:textId="77777777" w:rsidR="00C6481D" w:rsidRPr="00EB65A9" w:rsidRDefault="00C6481D" w:rsidP="00C6481D">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56087978"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C6481D" w:rsidRPr="00EB65A9" w14:paraId="4EB50DC4"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1F214808" w14:textId="77777777" w:rsidR="00C6481D" w:rsidRPr="00EB65A9" w:rsidRDefault="00C6481D" w:rsidP="00C6481D">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5AD51D37" w14:textId="77777777" w:rsidR="00C6481D" w:rsidRPr="00EB65A9" w:rsidRDefault="00C6481D" w:rsidP="00C6481D">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vAlign w:val="center"/>
            <w:hideMark/>
          </w:tcPr>
          <w:p w14:paraId="3CCEBDAB" w14:textId="77777777" w:rsidR="00C6481D" w:rsidRPr="00EB65A9" w:rsidRDefault="00C6481D" w:rsidP="00C6481D">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24F182B" w14:textId="77777777" w:rsidR="00C6481D" w:rsidRPr="00EB65A9" w:rsidRDefault="00C6481D" w:rsidP="00C6481D">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0F5F1BAA"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C6481D" w:rsidRPr="00EB65A9" w14:paraId="4496EE1E"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12DDFD36" w14:textId="77777777" w:rsidR="00C6481D" w:rsidRPr="00EB65A9" w:rsidRDefault="00C6481D" w:rsidP="00C6481D">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6947AE65" w14:textId="77777777" w:rsidR="00C6481D" w:rsidRPr="00EB65A9" w:rsidRDefault="00C6481D" w:rsidP="00C6481D">
            <w:pPr>
              <w:spacing w:before="0" w:after="0" w:line="240" w:lineRule="auto"/>
              <w:ind w:firstLine="0"/>
              <w:jc w:val="left"/>
              <w:rPr>
                <w:sz w:val="24"/>
                <w:szCs w:val="24"/>
              </w:rPr>
            </w:pPr>
            <w:r w:rsidRPr="00EB65A9">
              <w:rPr>
                <w:sz w:val="24"/>
                <w:szCs w:val="24"/>
              </w:rPr>
              <w:t>Thiết bị báo hiệu</w:t>
            </w:r>
          </w:p>
        </w:tc>
        <w:tc>
          <w:tcPr>
            <w:tcW w:w="575" w:type="pct"/>
            <w:tcBorders>
              <w:top w:val="nil"/>
              <w:left w:val="nil"/>
              <w:bottom w:val="single" w:sz="4" w:space="0" w:color="auto"/>
              <w:right w:val="single" w:sz="4" w:space="0" w:color="auto"/>
            </w:tcBorders>
            <w:vAlign w:val="center"/>
            <w:hideMark/>
          </w:tcPr>
          <w:p w14:paraId="7DFA5837" w14:textId="77777777" w:rsidR="00C6481D" w:rsidRPr="00EB65A9" w:rsidRDefault="00C6481D" w:rsidP="00C6481D">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08173C08" w14:textId="77777777" w:rsidR="00C6481D" w:rsidRPr="00EB65A9" w:rsidRDefault="00C6481D" w:rsidP="00C6481D">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7E66B0BB"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C6481D" w:rsidRPr="00EB65A9" w14:paraId="5FA8D18A"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6D39DC39" w14:textId="77777777" w:rsidR="00C6481D" w:rsidRPr="00EB65A9" w:rsidRDefault="00C6481D" w:rsidP="00C6481D">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5FC2630D" w14:textId="77777777" w:rsidR="00C6481D" w:rsidRPr="00EB65A9" w:rsidRDefault="00C6481D" w:rsidP="00C6481D">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vAlign w:val="center"/>
            <w:hideMark/>
          </w:tcPr>
          <w:p w14:paraId="3F5EDCBD" w14:textId="77777777" w:rsidR="00C6481D" w:rsidRPr="00EB65A9" w:rsidRDefault="00C6481D" w:rsidP="00C6481D">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35471188" w14:textId="77777777" w:rsidR="00C6481D" w:rsidRPr="00EB65A9" w:rsidRDefault="00C6481D" w:rsidP="00C6481D">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02786434"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C6481D" w:rsidRPr="00EB65A9" w14:paraId="0A0FF803"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6A7B933E" w14:textId="77777777" w:rsidR="00C6481D" w:rsidRPr="00EB65A9" w:rsidRDefault="00C6481D" w:rsidP="00C6481D">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21CCA8E3" w14:textId="77777777" w:rsidR="00C6481D" w:rsidRPr="00EB65A9" w:rsidRDefault="00C6481D" w:rsidP="00C6481D">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vAlign w:val="center"/>
            <w:hideMark/>
          </w:tcPr>
          <w:p w14:paraId="4377CD81" w14:textId="77777777" w:rsidR="00C6481D" w:rsidRPr="00EB65A9" w:rsidRDefault="00C6481D" w:rsidP="00C6481D">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6139AD0" w14:textId="77777777" w:rsidR="00C6481D" w:rsidRPr="00EB65A9" w:rsidRDefault="00C6481D" w:rsidP="00C6481D">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9270C4F"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C6481D" w:rsidRPr="00EB65A9" w14:paraId="7110B766"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21AA3F3E" w14:textId="77777777" w:rsidR="00C6481D" w:rsidRPr="00EB65A9" w:rsidRDefault="00C6481D" w:rsidP="00C6481D">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1B48F130" w14:textId="77777777" w:rsidR="00C6481D" w:rsidRPr="00EB65A9" w:rsidRDefault="00C6481D" w:rsidP="00C6481D">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vAlign w:val="center"/>
            <w:hideMark/>
          </w:tcPr>
          <w:p w14:paraId="585972BC" w14:textId="77777777" w:rsidR="00C6481D" w:rsidRPr="00EB65A9" w:rsidRDefault="00C6481D" w:rsidP="00C6481D">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7A938E41" w14:textId="77777777" w:rsidR="00C6481D" w:rsidRPr="00EB65A9" w:rsidRDefault="00C6481D" w:rsidP="00C6481D">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09C54C67"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C6481D" w:rsidRPr="00EB65A9" w14:paraId="73AF5BE6"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2958B5CC" w14:textId="77777777" w:rsidR="00C6481D" w:rsidRPr="00EB65A9" w:rsidRDefault="00C6481D" w:rsidP="00C6481D">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4B4322C2" w14:textId="77777777" w:rsidR="00C6481D" w:rsidRPr="00EB65A9" w:rsidRDefault="00C6481D" w:rsidP="00C6481D">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vAlign w:val="center"/>
            <w:hideMark/>
          </w:tcPr>
          <w:p w14:paraId="69994989" w14:textId="77777777" w:rsidR="00C6481D" w:rsidRPr="00EB65A9" w:rsidRDefault="00C6481D" w:rsidP="00C6481D">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38A6FD8A" w14:textId="77777777" w:rsidR="00C6481D" w:rsidRPr="00EB65A9" w:rsidRDefault="00C6481D" w:rsidP="00C6481D">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795958C4"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C6481D" w:rsidRPr="00EB65A9" w14:paraId="5FE334F1"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29657AC5" w14:textId="77777777" w:rsidR="00C6481D" w:rsidRPr="00EB65A9" w:rsidRDefault="00C6481D" w:rsidP="00C6481D">
            <w:pPr>
              <w:spacing w:before="0" w:after="0" w:line="240" w:lineRule="auto"/>
              <w:ind w:firstLine="0"/>
              <w:jc w:val="center"/>
              <w:rPr>
                <w:sz w:val="24"/>
                <w:szCs w:val="24"/>
              </w:rPr>
            </w:pPr>
            <w:r w:rsidRPr="00EB65A9">
              <w:rPr>
                <w:sz w:val="24"/>
                <w:szCs w:val="24"/>
              </w:rPr>
              <w:t>8</w:t>
            </w:r>
          </w:p>
        </w:tc>
        <w:tc>
          <w:tcPr>
            <w:tcW w:w="1633" w:type="pct"/>
            <w:tcBorders>
              <w:top w:val="nil"/>
              <w:left w:val="nil"/>
              <w:bottom w:val="single" w:sz="4" w:space="0" w:color="auto"/>
              <w:right w:val="single" w:sz="4" w:space="0" w:color="auto"/>
            </w:tcBorders>
            <w:vAlign w:val="center"/>
            <w:hideMark/>
          </w:tcPr>
          <w:p w14:paraId="3523A6EB" w14:textId="77777777" w:rsidR="00C6481D" w:rsidRPr="00EB65A9" w:rsidRDefault="00C6481D" w:rsidP="00C6481D">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vAlign w:val="center"/>
            <w:hideMark/>
          </w:tcPr>
          <w:p w14:paraId="33C7468F" w14:textId="77777777" w:rsidR="00C6481D" w:rsidRPr="00EB65A9" w:rsidRDefault="00C6481D" w:rsidP="00C6481D">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7EEAB6D5" w14:textId="77777777" w:rsidR="00C6481D" w:rsidRPr="00EB65A9" w:rsidRDefault="00C6481D" w:rsidP="00C6481D">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0D75163F"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0,338</w:t>
            </w:r>
          </w:p>
        </w:tc>
      </w:tr>
      <w:tr w:rsidR="00C6481D" w:rsidRPr="00EB65A9" w14:paraId="475819A2"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2A72FB63" w14:textId="77777777" w:rsidR="00C6481D" w:rsidRPr="00EB65A9" w:rsidRDefault="00C6481D" w:rsidP="00C6481D">
            <w:pPr>
              <w:spacing w:before="0" w:after="0" w:line="240" w:lineRule="auto"/>
              <w:ind w:firstLine="0"/>
              <w:jc w:val="center"/>
              <w:rPr>
                <w:sz w:val="24"/>
                <w:szCs w:val="24"/>
              </w:rPr>
            </w:pPr>
            <w:r w:rsidRPr="00EB65A9">
              <w:rPr>
                <w:sz w:val="24"/>
                <w:szCs w:val="24"/>
              </w:rPr>
              <w:t>9</w:t>
            </w:r>
          </w:p>
        </w:tc>
        <w:tc>
          <w:tcPr>
            <w:tcW w:w="1633" w:type="pct"/>
            <w:tcBorders>
              <w:top w:val="nil"/>
              <w:left w:val="nil"/>
              <w:bottom w:val="single" w:sz="4" w:space="0" w:color="auto"/>
              <w:right w:val="single" w:sz="4" w:space="0" w:color="auto"/>
            </w:tcBorders>
            <w:vAlign w:val="center"/>
            <w:hideMark/>
          </w:tcPr>
          <w:p w14:paraId="1822C5C8" w14:textId="77777777" w:rsidR="00C6481D" w:rsidRPr="00EB65A9" w:rsidRDefault="00C6481D" w:rsidP="00C6481D">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vAlign w:val="center"/>
            <w:hideMark/>
          </w:tcPr>
          <w:p w14:paraId="090A41B5" w14:textId="77777777" w:rsidR="00C6481D" w:rsidRPr="00EB65A9" w:rsidRDefault="00C6481D" w:rsidP="00C6481D">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69876B22" w14:textId="77777777" w:rsidR="00C6481D" w:rsidRPr="00EB65A9" w:rsidRDefault="00C6481D" w:rsidP="00C6481D">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0B25E1E7"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C6481D" w:rsidRPr="00EB65A9" w14:paraId="43C01747"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19DC36F8" w14:textId="77777777" w:rsidR="00C6481D" w:rsidRPr="00EB65A9" w:rsidRDefault="00C6481D" w:rsidP="00C6481D">
            <w:pPr>
              <w:spacing w:before="0" w:after="0" w:line="240" w:lineRule="auto"/>
              <w:ind w:firstLine="0"/>
              <w:jc w:val="center"/>
              <w:rPr>
                <w:sz w:val="24"/>
                <w:szCs w:val="24"/>
              </w:rPr>
            </w:pPr>
            <w:r w:rsidRPr="00EB65A9">
              <w:rPr>
                <w:sz w:val="24"/>
                <w:szCs w:val="24"/>
              </w:rPr>
              <w:t>10</w:t>
            </w:r>
          </w:p>
        </w:tc>
        <w:tc>
          <w:tcPr>
            <w:tcW w:w="1633" w:type="pct"/>
            <w:tcBorders>
              <w:top w:val="nil"/>
              <w:left w:val="nil"/>
              <w:bottom w:val="single" w:sz="4" w:space="0" w:color="auto"/>
              <w:right w:val="single" w:sz="4" w:space="0" w:color="auto"/>
            </w:tcBorders>
            <w:vAlign w:val="center"/>
            <w:hideMark/>
          </w:tcPr>
          <w:p w14:paraId="303576C6" w14:textId="77777777" w:rsidR="00C6481D" w:rsidRPr="00EB65A9" w:rsidRDefault="00C6481D" w:rsidP="00C6481D">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vAlign w:val="center"/>
            <w:hideMark/>
          </w:tcPr>
          <w:p w14:paraId="0E1A69FE" w14:textId="77777777" w:rsidR="00C6481D" w:rsidRPr="00EB65A9" w:rsidRDefault="00C6481D" w:rsidP="00C6481D">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2660E382" w14:textId="77777777" w:rsidR="00C6481D" w:rsidRPr="00EB65A9" w:rsidRDefault="00C6481D" w:rsidP="00C6481D">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6E04A879"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0,338</w:t>
            </w:r>
          </w:p>
        </w:tc>
      </w:tr>
      <w:tr w:rsidR="00C6481D" w:rsidRPr="00EB65A9" w14:paraId="1F1E924F"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3B49D93B" w14:textId="77777777" w:rsidR="00C6481D" w:rsidRPr="00EB65A9" w:rsidRDefault="00C6481D" w:rsidP="00C6481D">
            <w:pPr>
              <w:spacing w:before="0" w:after="0" w:line="240" w:lineRule="auto"/>
              <w:ind w:firstLine="0"/>
              <w:jc w:val="center"/>
              <w:rPr>
                <w:sz w:val="24"/>
                <w:szCs w:val="24"/>
              </w:rPr>
            </w:pPr>
            <w:r w:rsidRPr="00EB65A9">
              <w:rPr>
                <w:sz w:val="24"/>
                <w:szCs w:val="24"/>
              </w:rPr>
              <w:t>11</w:t>
            </w:r>
          </w:p>
        </w:tc>
        <w:tc>
          <w:tcPr>
            <w:tcW w:w="1633" w:type="pct"/>
            <w:tcBorders>
              <w:top w:val="nil"/>
              <w:left w:val="nil"/>
              <w:bottom w:val="single" w:sz="4" w:space="0" w:color="auto"/>
              <w:right w:val="single" w:sz="4" w:space="0" w:color="auto"/>
            </w:tcBorders>
            <w:vAlign w:val="center"/>
            <w:hideMark/>
          </w:tcPr>
          <w:p w14:paraId="1B1F8F7E" w14:textId="77777777" w:rsidR="00C6481D" w:rsidRPr="00EB65A9" w:rsidRDefault="00C6481D" w:rsidP="00C6481D">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vAlign w:val="center"/>
            <w:hideMark/>
          </w:tcPr>
          <w:p w14:paraId="24D08D32" w14:textId="77777777" w:rsidR="00C6481D" w:rsidRPr="00EB65A9" w:rsidRDefault="00C6481D" w:rsidP="00C6481D">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FC58862" w14:textId="77777777" w:rsidR="00C6481D" w:rsidRPr="00EB65A9" w:rsidRDefault="00C6481D" w:rsidP="00C6481D">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080E13E9"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C6481D" w:rsidRPr="00EB65A9" w14:paraId="00A2A3BD"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72DFB12B" w14:textId="77777777" w:rsidR="00C6481D" w:rsidRPr="00EB65A9" w:rsidRDefault="00C6481D" w:rsidP="00C6481D">
            <w:pPr>
              <w:spacing w:before="0" w:after="0" w:line="240" w:lineRule="auto"/>
              <w:ind w:firstLine="0"/>
              <w:jc w:val="center"/>
              <w:rPr>
                <w:sz w:val="24"/>
                <w:szCs w:val="24"/>
              </w:rPr>
            </w:pPr>
            <w:r w:rsidRPr="00EB65A9">
              <w:rPr>
                <w:sz w:val="24"/>
                <w:szCs w:val="24"/>
              </w:rPr>
              <w:t>12</w:t>
            </w:r>
          </w:p>
        </w:tc>
        <w:tc>
          <w:tcPr>
            <w:tcW w:w="1633" w:type="pct"/>
            <w:tcBorders>
              <w:top w:val="nil"/>
              <w:left w:val="nil"/>
              <w:bottom w:val="single" w:sz="4" w:space="0" w:color="auto"/>
              <w:right w:val="single" w:sz="4" w:space="0" w:color="auto"/>
            </w:tcBorders>
            <w:vAlign w:val="center"/>
            <w:hideMark/>
          </w:tcPr>
          <w:p w14:paraId="0A9CC1F9" w14:textId="77777777" w:rsidR="00C6481D" w:rsidRPr="00EB65A9" w:rsidRDefault="00C6481D" w:rsidP="00C6481D">
            <w:pPr>
              <w:spacing w:before="0" w:after="0" w:line="240" w:lineRule="auto"/>
              <w:ind w:firstLine="0"/>
              <w:jc w:val="left"/>
              <w:rPr>
                <w:sz w:val="24"/>
                <w:szCs w:val="24"/>
              </w:rPr>
            </w:pPr>
            <w:r w:rsidRPr="00EB65A9">
              <w:rPr>
                <w:sz w:val="24"/>
                <w:szCs w:val="24"/>
              </w:rPr>
              <w:t>Xe đẩy tay</w:t>
            </w:r>
          </w:p>
        </w:tc>
        <w:tc>
          <w:tcPr>
            <w:tcW w:w="575" w:type="pct"/>
            <w:tcBorders>
              <w:top w:val="nil"/>
              <w:left w:val="nil"/>
              <w:bottom w:val="single" w:sz="4" w:space="0" w:color="auto"/>
              <w:right w:val="single" w:sz="4" w:space="0" w:color="auto"/>
            </w:tcBorders>
            <w:vAlign w:val="center"/>
            <w:hideMark/>
          </w:tcPr>
          <w:p w14:paraId="3ACA30F8" w14:textId="77777777" w:rsidR="00C6481D" w:rsidRPr="00EB65A9" w:rsidRDefault="00C6481D" w:rsidP="00C6481D">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79C566D1" w14:textId="77777777" w:rsidR="00C6481D" w:rsidRPr="00EB65A9" w:rsidRDefault="00C6481D" w:rsidP="00C6481D">
            <w:pPr>
              <w:spacing w:before="0" w:after="0" w:line="240" w:lineRule="auto"/>
              <w:ind w:firstLine="0"/>
              <w:jc w:val="center"/>
              <w:rPr>
                <w:sz w:val="24"/>
                <w:szCs w:val="24"/>
              </w:rPr>
            </w:pPr>
            <w:r w:rsidRPr="00EB65A9">
              <w:rPr>
                <w:sz w:val="24"/>
                <w:szCs w:val="24"/>
              </w:rPr>
              <w:t>24</w:t>
            </w:r>
          </w:p>
        </w:tc>
        <w:tc>
          <w:tcPr>
            <w:tcW w:w="1396" w:type="pct"/>
            <w:tcBorders>
              <w:top w:val="nil"/>
              <w:left w:val="nil"/>
              <w:bottom w:val="single" w:sz="4" w:space="0" w:color="auto"/>
              <w:right w:val="single" w:sz="4" w:space="0" w:color="auto"/>
            </w:tcBorders>
            <w:noWrap/>
            <w:vAlign w:val="center"/>
            <w:hideMark/>
          </w:tcPr>
          <w:p w14:paraId="25066021" w14:textId="77777777" w:rsidR="00C6481D" w:rsidRPr="00EB65A9" w:rsidRDefault="00C6481D" w:rsidP="00C6481D">
            <w:pPr>
              <w:spacing w:before="0" w:after="0" w:line="240" w:lineRule="auto"/>
              <w:ind w:firstLine="0"/>
              <w:jc w:val="center"/>
              <w:rPr>
                <w:b/>
                <w:bCs/>
                <w:sz w:val="24"/>
                <w:szCs w:val="24"/>
              </w:rPr>
            </w:pPr>
            <w:r w:rsidRPr="00EB65A9">
              <w:rPr>
                <w:b/>
                <w:bCs/>
                <w:sz w:val="24"/>
                <w:szCs w:val="24"/>
              </w:rPr>
              <w:t>0,677</w:t>
            </w:r>
          </w:p>
        </w:tc>
      </w:tr>
      <w:tr w:rsidR="00A922A0" w:rsidRPr="00EB65A9" w14:paraId="14C70E7F" w14:textId="77777777" w:rsidTr="00A922A0">
        <w:trPr>
          <w:trHeight w:val="600"/>
        </w:trPr>
        <w:tc>
          <w:tcPr>
            <w:tcW w:w="330" w:type="pct"/>
            <w:tcBorders>
              <w:top w:val="nil"/>
              <w:left w:val="single" w:sz="4" w:space="0" w:color="auto"/>
              <w:bottom w:val="single" w:sz="4" w:space="0" w:color="auto"/>
              <w:right w:val="single" w:sz="4" w:space="0" w:color="auto"/>
            </w:tcBorders>
            <w:noWrap/>
            <w:vAlign w:val="center"/>
            <w:hideMark/>
          </w:tcPr>
          <w:p w14:paraId="14CB9288" w14:textId="77777777" w:rsidR="00A922A0" w:rsidRPr="00EB65A9" w:rsidRDefault="00A922A0" w:rsidP="00A922A0">
            <w:pPr>
              <w:spacing w:before="0" w:after="0" w:line="240" w:lineRule="auto"/>
              <w:ind w:firstLine="0"/>
              <w:jc w:val="center"/>
              <w:rPr>
                <w:sz w:val="24"/>
                <w:szCs w:val="24"/>
              </w:rPr>
            </w:pPr>
            <w:r w:rsidRPr="00EB65A9">
              <w:rPr>
                <w:sz w:val="24"/>
                <w:szCs w:val="24"/>
              </w:rPr>
              <w:t>13</w:t>
            </w:r>
          </w:p>
        </w:tc>
        <w:tc>
          <w:tcPr>
            <w:tcW w:w="1633" w:type="pct"/>
            <w:tcBorders>
              <w:top w:val="nil"/>
              <w:left w:val="nil"/>
              <w:bottom w:val="single" w:sz="4" w:space="0" w:color="auto"/>
              <w:right w:val="single" w:sz="4" w:space="0" w:color="auto"/>
            </w:tcBorders>
            <w:vAlign w:val="center"/>
            <w:hideMark/>
          </w:tcPr>
          <w:p w14:paraId="60C12F97" w14:textId="77777777" w:rsidR="00A922A0" w:rsidRPr="00EB65A9" w:rsidRDefault="00A922A0" w:rsidP="00A922A0">
            <w:pPr>
              <w:spacing w:before="0" w:after="0" w:line="240" w:lineRule="auto"/>
              <w:ind w:firstLine="0"/>
              <w:jc w:val="left"/>
              <w:rPr>
                <w:sz w:val="24"/>
                <w:szCs w:val="24"/>
              </w:rPr>
            </w:pPr>
            <w:r w:rsidRPr="00EB65A9">
              <w:rPr>
                <w:sz w:val="24"/>
                <w:szCs w:val="24"/>
              </w:rPr>
              <w:t>Giỏ cần xé</w:t>
            </w:r>
          </w:p>
        </w:tc>
        <w:tc>
          <w:tcPr>
            <w:tcW w:w="575" w:type="pct"/>
            <w:tcBorders>
              <w:top w:val="nil"/>
              <w:left w:val="nil"/>
              <w:bottom w:val="single" w:sz="4" w:space="0" w:color="auto"/>
              <w:right w:val="single" w:sz="4" w:space="0" w:color="auto"/>
            </w:tcBorders>
            <w:vAlign w:val="center"/>
            <w:hideMark/>
          </w:tcPr>
          <w:p w14:paraId="6E4B98EE" w14:textId="77777777" w:rsidR="00A922A0" w:rsidRPr="00EB65A9" w:rsidRDefault="00A922A0" w:rsidP="00A922A0">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536E3EF" w14:textId="77777777" w:rsidR="00A922A0" w:rsidRPr="00EB65A9" w:rsidRDefault="00A922A0" w:rsidP="00A922A0">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05D3433C" w14:textId="563A8893" w:rsidR="00A922A0" w:rsidRPr="00EB65A9" w:rsidRDefault="00A922A0" w:rsidP="00A922A0">
            <w:pPr>
              <w:spacing w:before="0" w:after="0" w:line="240" w:lineRule="auto"/>
              <w:ind w:firstLine="0"/>
              <w:jc w:val="center"/>
              <w:rPr>
                <w:b/>
                <w:bCs/>
                <w:sz w:val="24"/>
                <w:szCs w:val="24"/>
              </w:rPr>
            </w:pPr>
            <w:r w:rsidRPr="00EB65A9">
              <w:rPr>
                <w:b/>
                <w:bCs/>
                <w:sz w:val="24"/>
                <w:szCs w:val="24"/>
              </w:rPr>
              <w:t>0,677</w:t>
            </w:r>
          </w:p>
        </w:tc>
      </w:tr>
    </w:tbl>
    <w:p w14:paraId="1B29D88D" w14:textId="77777777" w:rsidR="0013321B" w:rsidRPr="00EB65A9" w:rsidRDefault="0013321B" w:rsidP="003B37F8">
      <w:pPr>
        <w:spacing w:before="0" w:after="160" w:line="259" w:lineRule="auto"/>
        <w:ind w:firstLine="0"/>
        <w:jc w:val="left"/>
        <w:rPr>
          <w:b/>
          <w:bCs/>
          <w:sz w:val="26"/>
          <w:szCs w:val="26"/>
          <w:lang w:val="pt-BR"/>
        </w:rPr>
      </w:pPr>
    </w:p>
    <w:p w14:paraId="7AAC3807" w14:textId="77777777" w:rsidR="0013321B" w:rsidRPr="00EB65A9" w:rsidRDefault="0013321B" w:rsidP="0013321B">
      <w:pPr>
        <w:spacing w:line="276" w:lineRule="auto"/>
        <w:ind w:firstLine="0"/>
        <w:rPr>
          <w:sz w:val="25"/>
          <w:szCs w:val="25"/>
          <w:lang w:val="sv-SE"/>
        </w:rPr>
      </w:pPr>
      <w:r w:rsidRPr="00EB65A9">
        <w:rPr>
          <w:sz w:val="25"/>
          <w:szCs w:val="25"/>
          <w:lang w:val="sv-SE"/>
        </w:rPr>
        <w:t>Ghi chú:</w:t>
      </w:r>
    </w:p>
    <w:p w14:paraId="5DF97343" w14:textId="6FA8BD45" w:rsidR="0013321B" w:rsidRPr="00EB65A9" w:rsidRDefault="0013321B" w:rsidP="0013321B">
      <w:pPr>
        <w:spacing w:line="276" w:lineRule="auto"/>
        <w:ind w:firstLine="0"/>
        <w:rPr>
          <w:sz w:val="25"/>
          <w:szCs w:val="25"/>
          <w:lang w:val="sv-SE"/>
        </w:rPr>
      </w:pPr>
      <w:r w:rsidRPr="00EB65A9">
        <w:rPr>
          <w:sz w:val="25"/>
          <w:szCs w:val="25"/>
          <w:lang w:val="sv-SE"/>
        </w:rPr>
        <w:t>Định mức này áp dụng cho công tác duy trì dải phân cách tại các đô thị có yêu cầu duy trì dải phân cách trên đường phố (dải phân cách cứng, dải phân cách mềm)</w:t>
      </w:r>
    </w:p>
    <w:p w14:paraId="66246E3B" w14:textId="77777777" w:rsidR="009146BA" w:rsidRPr="00EB65A9" w:rsidRDefault="0013321B" w:rsidP="009146BA">
      <w:pPr>
        <w:spacing w:line="276" w:lineRule="auto"/>
        <w:ind w:firstLine="0"/>
        <w:rPr>
          <w:sz w:val="25"/>
          <w:szCs w:val="26"/>
          <w:lang w:val="sv-SE"/>
        </w:rPr>
      </w:pPr>
      <w:r w:rsidRPr="00EB65A9">
        <w:rPr>
          <w:sz w:val="25"/>
          <w:szCs w:val="25"/>
          <w:lang w:val="sv-SE"/>
        </w:rPr>
        <w:t xml:space="preserve">- Định mức này qui định hao phí nhân công công tác duy trì dải phân cách của đô thị loại II. </w:t>
      </w:r>
      <w:r w:rsidR="009146BA" w:rsidRPr="00EB65A9">
        <w:rPr>
          <w:sz w:val="25"/>
          <w:szCs w:val="26"/>
          <w:lang w:val="sv-SE"/>
        </w:rPr>
        <w:t xml:space="preserve">Đối với các đô thị khác, định mức được điều chỉnh theo các hệ số </w:t>
      </w:r>
      <w:r w:rsidR="009146BA">
        <w:rPr>
          <w:sz w:val="25"/>
          <w:szCs w:val="26"/>
          <w:lang w:val="sv-SE"/>
        </w:rPr>
        <w:t>(K</w:t>
      </w:r>
      <w:r w:rsidR="009146BA" w:rsidRPr="00351E1B">
        <w:rPr>
          <w:sz w:val="25"/>
          <w:szCs w:val="26"/>
          <w:vertAlign w:val="subscript"/>
          <w:lang w:val="sv-SE"/>
        </w:rPr>
        <w:t>KV</w:t>
      </w:r>
      <w:r w:rsidR="009146BA">
        <w:rPr>
          <w:sz w:val="25"/>
          <w:szCs w:val="26"/>
          <w:lang w:val="sv-SE"/>
        </w:rPr>
        <w:t>) tại bảng dưới đây</w:t>
      </w:r>
      <w:r w:rsidR="009146BA" w:rsidRPr="00EB65A9">
        <w:rPr>
          <w:sz w:val="25"/>
          <w:szCs w:val="26"/>
          <w:lang w:val="sv-SE"/>
        </w:rPr>
        <w:t>:</w:t>
      </w:r>
    </w:p>
    <w:tbl>
      <w:tblPr>
        <w:tblW w:w="5000" w:type="pct"/>
        <w:tblLook w:val="04A0" w:firstRow="1" w:lastRow="0" w:firstColumn="1" w:lastColumn="0" w:noHBand="0" w:noVBand="1"/>
      </w:tblPr>
      <w:tblGrid>
        <w:gridCol w:w="1301"/>
        <w:gridCol w:w="4577"/>
        <w:gridCol w:w="3444"/>
      </w:tblGrid>
      <w:tr w:rsidR="0013321B" w:rsidRPr="00EB65A9" w14:paraId="3C073426" w14:textId="77777777" w:rsidTr="00E44551">
        <w:trPr>
          <w:trHeight w:val="624"/>
        </w:trPr>
        <w:tc>
          <w:tcPr>
            <w:tcW w:w="69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1AE4B" w14:textId="77777777" w:rsidR="0013321B" w:rsidRPr="00EB65A9" w:rsidRDefault="0013321B" w:rsidP="00E44551">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TT</w:t>
            </w:r>
          </w:p>
        </w:tc>
        <w:tc>
          <w:tcPr>
            <w:tcW w:w="2455" w:type="pct"/>
            <w:tcBorders>
              <w:top w:val="single" w:sz="4" w:space="0" w:color="auto"/>
              <w:left w:val="nil"/>
              <w:bottom w:val="single" w:sz="4" w:space="0" w:color="auto"/>
              <w:right w:val="single" w:sz="4" w:space="0" w:color="auto"/>
            </w:tcBorders>
            <w:shd w:val="clear" w:color="000000" w:fill="FFFFFF"/>
            <w:vAlign w:val="center"/>
            <w:hideMark/>
          </w:tcPr>
          <w:p w14:paraId="628830FC" w14:textId="77777777" w:rsidR="0013321B" w:rsidRPr="00EB65A9" w:rsidRDefault="0013321B" w:rsidP="00E44551">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Khu vực thu gom</w:t>
            </w:r>
          </w:p>
        </w:tc>
        <w:tc>
          <w:tcPr>
            <w:tcW w:w="1847" w:type="pct"/>
            <w:tcBorders>
              <w:top w:val="single" w:sz="4" w:space="0" w:color="auto"/>
              <w:left w:val="nil"/>
              <w:bottom w:val="single" w:sz="4" w:space="0" w:color="auto"/>
              <w:right w:val="single" w:sz="4" w:space="0" w:color="auto"/>
            </w:tcBorders>
            <w:shd w:val="clear" w:color="000000" w:fill="FFFFFF"/>
            <w:vAlign w:val="center"/>
            <w:hideMark/>
          </w:tcPr>
          <w:p w14:paraId="1DCC272A" w14:textId="77777777" w:rsidR="0013321B" w:rsidRPr="00EB65A9" w:rsidRDefault="0013321B" w:rsidP="00E44551">
            <w:pPr>
              <w:spacing w:before="0" w:after="0" w:line="240" w:lineRule="auto"/>
              <w:ind w:firstLine="0"/>
              <w:jc w:val="center"/>
              <w:rPr>
                <w:b/>
                <w:bCs/>
                <w:color w:val="000000" w:themeColor="text1"/>
                <w:sz w:val="25"/>
                <w:szCs w:val="25"/>
                <w:lang w:val="vi-VN" w:eastAsia="vi-VN"/>
              </w:rPr>
            </w:pPr>
            <w:r w:rsidRPr="00EB65A9">
              <w:rPr>
                <w:b/>
                <w:bCs/>
                <w:color w:val="000000" w:themeColor="text1"/>
                <w:sz w:val="25"/>
                <w:szCs w:val="25"/>
                <w:lang w:val="vi-VN" w:eastAsia="vi-VN"/>
              </w:rPr>
              <w:t>Hệ số (K</w:t>
            </w:r>
            <w:r w:rsidRPr="009146BA">
              <w:rPr>
                <w:b/>
                <w:bCs/>
                <w:color w:val="000000" w:themeColor="text1"/>
                <w:sz w:val="25"/>
                <w:szCs w:val="25"/>
                <w:vertAlign w:val="subscript"/>
                <w:lang w:val="vi-VN" w:eastAsia="vi-VN"/>
              </w:rPr>
              <w:t>KV</w:t>
            </w:r>
            <w:r w:rsidRPr="00EB65A9">
              <w:rPr>
                <w:b/>
                <w:bCs/>
                <w:color w:val="000000" w:themeColor="text1"/>
                <w:sz w:val="25"/>
                <w:szCs w:val="25"/>
                <w:lang w:val="vi-VN" w:eastAsia="vi-VN"/>
              </w:rPr>
              <w:t>)</w:t>
            </w:r>
          </w:p>
        </w:tc>
      </w:tr>
      <w:tr w:rsidR="0013321B" w:rsidRPr="00EB65A9" w14:paraId="52CCF58C" w14:textId="77777777" w:rsidTr="00E44551">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7B6870FD" w14:textId="77777777" w:rsidR="0013321B" w:rsidRPr="00EB65A9" w:rsidRDefault="0013321B" w:rsidP="00E44551">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1</w:t>
            </w:r>
          </w:p>
        </w:tc>
        <w:tc>
          <w:tcPr>
            <w:tcW w:w="2455" w:type="pct"/>
            <w:tcBorders>
              <w:top w:val="nil"/>
              <w:left w:val="nil"/>
              <w:bottom w:val="single" w:sz="4" w:space="0" w:color="auto"/>
              <w:right w:val="single" w:sz="4" w:space="0" w:color="auto"/>
            </w:tcBorders>
            <w:shd w:val="clear" w:color="000000" w:fill="FFFFFF"/>
            <w:vAlign w:val="center"/>
            <w:hideMark/>
          </w:tcPr>
          <w:p w14:paraId="70C39C48" w14:textId="77777777" w:rsidR="0013321B" w:rsidRPr="00EB65A9" w:rsidRDefault="0013321B" w:rsidP="00E44551">
            <w:pPr>
              <w:spacing w:before="0" w:after="0" w:line="240" w:lineRule="auto"/>
              <w:ind w:firstLineChars="100" w:firstLine="250"/>
              <w:jc w:val="left"/>
              <w:rPr>
                <w:color w:val="000000" w:themeColor="text1"/>
                <w:sz w:val="25"/>
                <w:szCs w:val="25"/>
                <w:lang w:eastAsia="vi-VN"/>
              </w:rPr>
            </w:pPr>
            <w:r w:rsidRPr="00EB65A9">
              <w:rPr>
                <w:color w:val="000000" w:themeColor="text1"/>
                <w:sz w:val="25"/>
                <w:szCs w:val="25"/>
                <w:lang w:val="vi-VN" w:eastAsia="vi-VN"/>
              </w:rPr>
              <w:t>Đô thị loại III</w:t>
            </w:r>
            <w:r w:rsidRPr="00EB65A9">
              <w:rPr>
                <w:color w:val="000000" w:themeColor="text1"/>
                <w:sz w:val="25"/>
                <w:szCs w:val="25"/>
                <w:lang w:eastAsia="vi-VN"/>
              </w:rPr>
              <w:t>. IV, V</w:t>
            </w:r>
          </w:p>
        </w:tc>
        <w:tc>
          <w:tcPr>
            <w:tcW w:w="1847" w:type="pct"/>
            <w:tcBorders>
              <w:top w:val="nil"/>
              <w:left w:val="nil"/>
              <w:bottom w:val="single" w:sz="4" w:space="0" w:color="auto"/>
              <w:right w:val="single" w:sz="4" w:space="0" w:color="auto"/>
            </w:tcBorders>
            <w:shd w:val="clear" w:color="000000" w:fill="FFFFFF"/>
            <w:vAlign w:val="center"/>
            <w:hideMark/>
          </w:tcPr>
          <w:p w14:paraId="1B4F7876" w14:textId="77777777" w:rsidR="0013321B" w:rsidRPr="00EB65A9" w:rsidRDefault="0013321B" w:rsidP="00E44551">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0,94</w:t>
            </w:r>
          </w:p>
        </w:tc>
      </w:tr>
      <w:tr w:rsidR="0013321B" w:rsidRPr="00EB65A9" w14:paraId="413040ED" w14:textId="77777777" w:rsidTr="00E44551">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1BF4DBEC" w14:textId="77777777" w:rsidR="0013321B" w:rsidRPr="00EB65A9" w:rsidRDefault="0013321B" w:rsidP="00E44551">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2</w:t>
            </w:r>
          </w:p>
        </w:tc>
        <w:tc>
          <w:tcPr>
            <w:tcW w:w="2455" w:type="pct"/>
            <w:tcBorders>
              <w:top w:val="nil"/>
              <w:left w:val="nil"/>
              <w:bottom w:val="single" w:sz="4" w:space="0" w:color="auto"/>
              <w:right w:val="single" w:sz="4" w:space="0" w:color="auto"/>
            </w:tcBorders>
            <w:shd w:val="clear" w:color="000000" w:fill="FFFFFF"/>
            <w:vAlign w:val="center"/>
            <w:hideMark/>
          </w:tcPr>
          <w:p w14:paraId="1BA59AF8" w14:textId="77777777" w:rsidR="0013321B" w:rsidRPr="00EB65A9" w:rsidRDefault="0013321B" w:rsidP="00E44551">
            <w:pPr>
              <w:spacing w:before="0" w:after="0" w:line="240" w:lineRule="auto"/>
              <w:ind w:firstLineChars="100" w:firstLine="250"/>
              <w:jc w:val="left"/>
              <w:rPr>
                <w:color w:val="000000" w:themeColor="text1"/>
                <w:sz w:val="25"/>
                <w:szCs w:val="25"/>
                <w:lang w:val="vi-VN" w:eastAsia="vi-VN"/>
              </w:rPr>
            </w:pPr>
            <w:r w:rsidRPr="00EB65A9">
              <w:rPr>
                <w:color w:val="000000" w:themeColor="text1"/>
                <w:sz w:val="25"/>
                <w:szCs w:val="25"/>
                <w:lang w:val="vi-VN" w:eastAsia="vi-VN"/>
              </w:rPr>
              <w:t>Khu dân cư nông thôn tập trung</w:t>
            </w:r>
          </w:p>
        </w:tc>
        <w:tc>
          <w:tcPr>
            <w:tcW w:w="1847" w:type="pct"/>
            <w:tcBorders>
              <w:top w:val="nil"/>
              <w:left w:val="nil"/>
              <w:bottom w:val="single" w:sz="4" w:space="0" w:color="auto"/>
              <w:right w:val="single" w:sz="4" w:space="0" w:color="auto"/>
            </w:tcBorders>
            <w:shd w:val="clear" w:color="000000" w:fill="FFFFFF"/>
            <w:vAlign w:val="center"/>
            <w:hideMark/>
          </w:tcPr>
          <w:p w14:paraId="3B36D258" w14:textId="77777777" w:rsidR="0013321B" w:rsidRPr="00EB65A9" w:rsidRDefault="0013321B" w:rsidP="00E44551">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0,82</w:t>
            </w:r>
          </w:p>
        </w:tc>
      </w:tr>
      <w:tr w:rsidR="0013321B" w:rsidRPr="00EB65A9" w14:paraId="0D8FE295" w14:textId="77777777" w:rsidTr="00E44551">
        <w:trPr>
          <w:trHeight w:val="624"/>
        </w:trPr>
        <w:tc>
          <w:tcPr>
            <w:tcW w:w="698" w:type="pct"/>
            <w:tcBorders>
              <w:top w:val="nil"/>
              <w:left w:val="single" w:sz="4" w:space="0" w:color="auto"/>
              <w:bottom w:val="single" w:sz="4" w:space="0" w:color="auto"/>
              <w:right w:val="single" w:sz="4" w:space="0" w:color="auto"/>
            </w:tcBorders>
            <w:shd w:val="clear" w:color="000000" w:fill="FFFFFF"/>
            <w:vAlign w:val="center"/>
            <w:hideMark/>
          </w:tcPr>
          <w:p w14:paraId="73379E75" w14:textId="77777777" w:rsidR="0013321B" w:rsidRPr="00EB65A9" w:rsidRDefault="0013321B" w:rsidP="00E44551">
            <w:pPr>
              <w:spacing w:before="0" w:after="0" w:line="240" w:lineRule="auto"/>
              <w:ind w:firstLine="0"/>
              <w:jc w:val="center"/>
              <w:rPr>
                <w:color w:val="000000" w:themeColor="text1"/>
                <w:sz w:val="25"/>
                <w:szCs w:val="25"/>
                <w:lang w:eastAsia="vi-VN"/>
              </w:rPr>
            </w:pPr>
            <w:r w:rsidRPr="00EB65A9">
              <w:rPr>
                <w:color w:val="000000" w:themeColor="text1"/>
                <w:sz w:val="25"/>
                <w:szCs w:val="25"/>
                <w:lang w:eastAsia="vi-VN"/>
              </w:rPr>
              <w:t>3</w:t>
            </w:r>
          </w:p>
        </w:tc>
        <w:tc>
          <w:tcPr>
            <w:tcW w:w="2455" w:type="pct"/>
            <w:tcBorders>
              <w:top w:val="nil"/>
              <w:left w:val="nil"/>
              <w:bottom w:val="single" w:sz="4" w:space="0" w:color="auto"/>
              <w:right w:val="single" w:sz="4" w:space="0" w:color="auto"/>
            </w:tcBorders>
            <w:shd w:val="clear" w:color="000000" w:fill="FFFFFF"/>
            <w:vAlign w:val="center"/>
            <w:hideMark/>
          </w:tcPr>
          <w:p w14:paraId="37C6F0F4" w14:textId="77777777" w:rsidR="0013321B" w:rsidRPr="00EB65A9" w:rsidRDefault="0013321B" w:rsidP="00E44551">
            <w:pPr>
              <w:spacing w:before="0" w:after="0" w:line="240" w:lineRule="auto"/>
              <w:ind w:firstLineChars="100" w:firstLine="250"/>
              <w:jc w:val="left"/>
              <w:rPr>
                <w:color w:val="000000" w:themeColor="text1"/>
                <w:sz w:val="25"/>
                <w:szCs w:val="25"/>
                <w:lang w:val="vi-VN" w:eastAsia="vi-VN"/>
              </w:rPr>
            </w:pPr>
            <w:r w:rsidRPr="00EB65A9">
              <w:rPr>
                <w:color w:val="000000" w:themeColor="text1"/>
                <w:sz w:val="25"/>
                <w:szCs w:val="25"/>
                <w:lang w:val="vi-VN" w:eastAsia="vi-VN"/>
              </w:rPr>
              <w:t>Miền núi, vùng cao có địa hình dốc</w:t>
            </w:r>
          </w:p>
        </w:tc>
        <w:tc>
          <w:tcPr>
            <w:tcW w:w="1847" w:type="pct"/>
            <w:tcBorders>
              <w:top w:val="nil"/>
              <w:left w:val="nil"/>
              <w:bottom w:val="single" w:sz="4" w:space="0" w:color="auto"/>
              <w:right w:val="single" w:sz="4" w:space="0" w:color="auto"/>
            </w:tcBorders>
            <w:shd w:val="clear" w:color="000000" w:fill="FFFFFF"/>
            <w:vAlign w:val="center"/>
            <w:hideMark/>
          </w:tcPr>
          <w:p w14:paraId="6616A39E" w14:textId="77777777" w:rsidR="0013321B" w:rsidRPr="00EB65A9" w:rsidRDefault="0013321B" w:rsidP="00E44551">
            <w:pPr>
              <w:spacing w:before="0" w:after="0" w:line="240" w:lineRule="auto"/>
              <w:ind w:firstLine="0"/>
              <w:jc w:val="center"/>
              <w:rPr>
                <w:color w:val="000000" w:themeColor="text1"/>
                <w:sz w:val="25"/>
                <w:szCs w:val="25"/>
                <w:lang w:val="vi-VN" w:eastAsia="vi-VN"/>
              </w:rPr>
            </w:pPr>
            <w:r w:rsidRPr="00EB65A9">
              <w:rPr>
                <w:color w:val="000000" w:themeColor="text1"/>
                <w:sz w:val="25"/>
                <w:szCs w:val="25"/>
                <w:lang w:val="vi-VN" w:eastAsia="vi-VN"/>
              </w:rPr>
              <w:t>1,41</w:t>
            </w:r>
          </w:p>
        </w:tc>
      </w:tr>
    </w:tbl>
    <w:p w14:paraId="5D4D5469" w14:textId="77777777" w:rsidR="0013321B" w:rsidRPr="00EB65A9" w:rsidRDefault="0013321B">
      <w:pPr>
        <w:spacing w:before="0" w:after="160" w:line="259" w:lineRule="auto"/>
        <w:ind w:firstLine="0"/>
        <w:jc w:val="left"/>
        <w:rPr>
          <w:b/>
          <w:bCs/>
          <w:sz w:val="26"/>
          <w:szCs w:val="26"/>
          <w:lang w:val="pt-BR"/>
        </w:rPr>
      </w:pPr>
      <w:r w:rsidRPr="00EB65A9">
        <w:rPr>
          <w:b/>
          <w:bCs/>
          <w:sz w:val="26"/>
          <w:szCs w:val="26"/>
          <w:lang w:val="pt-BR"/>
        </w:rPr>
        <w:br w:type="page"/>
      </w:r>
    </w:p>
    <w:p w14:paraId="492540AF" w14:textId="5F890A06" w:rsidR="003B37F8" w:rsidRPr="00EB65A9" w:rsidRDefault="00BC5239" w:rsidP="003B37F8">
      <w:pPr>
        <w:spacing w:before="0" w:after="160" w:line="259" w:lineRule="auto"/>
        <w:ind w:firstLine="0"/>
        <w:jc w:val="left"/>
        <w:rPr>
          <w:b/>
          <w:bCs/>
          <w:sz w:val="26"/>
          <w:szCs w:val="26"/>
          <w:lang w:val="pt-BR"/>
        </w:rPr>
      </w:pPr>
      <w:r>
        <w:rPr>
          <w:b/>
          <w:bCs/>
          <w:sz w:val="26"/>
          <w:szCs w:val="26"/>
          <w:lang w:val="pt-BR"/>
        </w:rPr>
        <w:lastRenderedPageBreak/>
        <w:t>CC1.09</w:t>
      </w:r>
      <w:r w:rsidR="00FC7277" w:rsidRPr="00EB65A9">
        <w:rPr>
          <w:b/>
          <w:bCs/>
          <w:sz w:val="26"/>
          <w:szCs w:val="26"/>
          <w:lang w:val="pt-BR"/>
        </w:rPr>
        <w:t xml:space="preserve"> </w:t>
      </w:r>
      <w:r w:rsidR="003B37F8" w:rsidRPr="00EB65A9">
        <w:rPr>
          <w:b/>
          <w:bCs/>
          <w:sz w:val="26"/>
          <w:szCs w:val="26"/>
          <w:lang w:val="pt-BR"/>
        </w:rPr>
        <w:t>Công tác tưới nước, rửa đường</w:t>
      </w:r>
    </w:p>
    <w:p w14:paraId="42B7B237" w14:textId="77777777" w:rsidR="00FB5128" w:rsidRPr="00EB65A9" w:rsidRDefault="00FB5128" w:rsidP="00AE74DC">
      <w:pPr>
        <w:spacing w:line="276" w:lineRule="auto"/>
        <w:ind w:firstLine="0"/>
        <w:rPr>
          <w:b/>
          <w:bCs/>
          <w:i/>
          <w:iCs/>
          <w:sz w:val="25"/>
          <w:szCs w:val="26"/>
          <w:lang w:val="pt-BR"/>
        </w:rPr>
      </w:pPr>
      <w:r w:rsidRPr="00EB65A9">
        <w:rPr>
          <w:b/>
          <w:bCs/>
          <w:i/>
          <w:iCs/>
          <w:sz w:val="25"/>
          <w:szCs w:val="26"/>
          <w:lang w:val="pt-BR"/>
        </w:rPr>
        <w:t>Thành phần công việc</w:t>
      </w:r>
    </w:p>
    <w:p w14:paraId="1C3CC259" w14:textId="77777777" w:rsidR="00FB5128" w:rsidRPr="00EB65A9" w:rsidRDefault="00FB5128" w:rsidP="00AE74DC">
      <w:pPr>
        <w:spacing w:line="276" w:lineRule="auto"/>
        <w:ind w:firstLine="0"/>
        <w:rPr>
          <w:sz w:val="24"/>
          <w:szCs w:val="24"/>
          <w:lang w:val="pt-BR"/>
        </w:rPr>
      </w:pPr>
      <w:r w:rsidRPr="00EB65A9">
        <w:rPr>
          <w:sz w:val="24"/>
          <w:szCs w:val="24"/>
          <w:lang w:val="pt-BR"/>
        </w:rPr>
        <w:t>- Chuẩn bị phương tiện, dụng cụ và trang thiết bị bảo hộ lao động</w:t>
      </w:r>
    </w:p>
    <w:p w14:paraId="61F8860E" w14:textId="77777777" w:rsidR="00FB5128" w:rsidRPr="00EB65A9" w:rsidRDefault="00FB5128" w:rsidP="00AE74DC">
      <w:pPr>
        <w:spacing w:line="276" w:lineRule="auto"/>
        <w:ind w:firstLine="0"/>
        <w:rPr>
          <w:sz w:val="24"/>
          <w:szCs w:val="24"/>
          <w:lang w:val="pt-BR"/>
        </w:rPr>
      </w:pPr>
      <w:r w:rsidRPr="00EB65A9">
        <w:rPr>
          <w:sz w:val="24"/>
          <w:szCs w:val="24"/>
          <w:lang w:val="pt-BR"/>
        </w:rPr>
        <w:t>- Xe lấy nước vào đúng vị trí qui định, các van phải được khóa, vòi phun phải được thông và để ở vị trí cao.</w:t>
      </w:r>
    </w:p>
    <w:p w14:paraId="163BA9FF" w14:textId="77777777" w:rsidR="00FB5128" w:rsidRPr="00EB65A9" w:rsidRDefault="00FB5128" w:rsidP="00AE74DC">
      <w:pPr>
        <w:spacing w:line="276" w:lineRule="auto"/>
        <w:ind w:firstLine="0"/>
        <w:rPr>
          <w:sz w:val="24"/>
          <w:szCs w:val="24"/>
          <w:lang w:val="pt-BR"/>
        </w:rPr>
      </w:pPr>
      <w:r w:rsidRPr="00EB65A9">
        <w:rPr>
          <w:sz w:val="24"/>
          <w:szCs w:val="24"/>
          <w:lang w:val="pt-BR"/>
        </w:rPr>
        <w:t>- Để miệng téc đúng họng nước, khi téc đầy khoá van họng nước, đậy nắp téc, khoá chặt.</w:t>
      </w:r>
    </w:p>
    <w:p w14:paraId="09F54620" w14:textId="77777777" w:rsidR="00FB5128" w:rsidRPr="00EB65A9" w:rsidRDefault="00FB5128" w:rsidP="00AE74DC">
      <w:pPr>
        <w:spacing w:line="276" w:lineRule="auto"/>
        <w:ind w:firstLine="0"/>
        <w:rPr>
          <w:sz w:val="24"/>
          <w:szCs w:val="24"/>
          <w:lang w:val="pt-BR"/>
        </w:rPr>
      </w:pPr>
      <w:r w:rsidRPr="00EB65A9">
        <w:rPr>
          <w:sz w:val="24"/>
          <w:szCs w:val="24"/>
          <w:lang w:val="pt-BR"/>
        </w:rPr>
        <w:t>- Xe ô tô đến điểm rửa đi với tốc độ 6km/giờ, bép chếch 5</w:t>
      </w:r>
      <w:r w:rsidRPr="00EB65A9">
        <w:rPr>
          <w:sz w:val="24"/>
          <w:szCs w:val="24"/>
          <w:vertAlign w:val="superscript"/>
          <w:lang w:val="pt-BR"/>
        </w:rPr>
        <w:t>o</w:t>
      </w:r>
      <w:r w:rsidRPr="00EB65A9">
        <w:rPr>
          <w:sz w:val="24"/>
          <w:szCs w:val="24"/>
          <w:lang w:val="pt-BR"/>
        </w:rPr>
        <w:t>, áp lực phun nước 5kg/cm</w:t>
      </w:r>
      <w:r w:rsidRPr="00EB65A9">
        <w:rPr>
          <w:sz w:val="24"/>
          <w:szCs w:val="24"/>
          <w:vertAlign w:val="superscript"/>
          <w:lang w:val="pt-BR"/>
        </w:rPr>
        <w:t>2</w:t>
      </w:r>
    </w:p>
    <w:p w14:paraId="218FECBA" w14:textId="77777777" w:rsidR="00FB5128" w:rsidRPr="00EB65A9" w:rsidRDefault="00FB5128" w:rsidP="00AE74DC">
      <w:pPr>
        <w:spacing w:line="276" w:lineRule="auto"/>
        <w:ind w:firstLine="0"/>
        <w:rPr>
          <w:sz w:val="24"/>
          <w:szCs w:val="24"/>
          <w:lang w:val="pt-BR"/>
        </w:rPr>
      </w:pPr>
      <w:r w:rsidRPr="00EB65A9">
        <w:rPr>
          <w:sz w:val="24"/>
          <w:szCs w:val="24"/>
          <w:lang w:val="pt-BR"/>
        </w:rPr>
        <w:t>- Tiến hành phun tưới nước rửa đường theo đúng lộ trình qui định.</w:t>
      </w:r>
    </w:p>
    <w:p w14:paraId="297970C4" w14:textId="77777777" w:rsidR="00FB5128" w:rsidRPr="00EB65A9" w:rsidRDefault="00FB5128" w:rsidP="00AE74DC">
      <w:pPr>
        <w:spacing w:line="276" w:lineRule="auto"/>
        <w:ind w:firstLine="0"/>
        <w:rPr>
          <w:sz w:val="24"/>
          <w:szCs w:val="24"/>
          <w:lang w:val="pt-BR"/>
        </w:rPr>
      </w:pPr>
      <w:r w:rsidRPr="00EB65A9">
        <w:rPr>
          <w:sz w:val="24"/>
          <w:szCs w:val="24"/>
          <w:lang w:val="pt-BR"/>
        </w:rPr>
        <w:t>- Sau khi xả hết téc nước xe về điểm lấy nước và lặp lại thao tác như trên.</w:t>
      </w:r>
    </w:p>
    <w:p w14:paraId="32E7D6D6" w14:textId="77777777" w:rsidR="00FB5128" w:rsidRPr="00EB65A9" w:rsidRDefault="00FB5128" w:rsidP="00AE74DC">
      <w:pPr>
        <w:spacing w:line="276" w:lineRule="auto"/>
        <w:ind w:firstLine="0"/>
        <w:rPr>
          <w:sz w:val="24"/>
          <w:szCs w:val="24"/>
          <w:lang w:val="pt-BR"/>
        </w:rPr>
      </w:pPr>
      <w:r w:rsidRPr="00EB65A9">
        <w:rPr>
          <w:sz w:val="24"/>
          <w:szCs w:val="24"/>
          <w:lang w:val="pt-BR"/>
        </w:rPr>
        <w:t>- Sau khi hoàn thành công việc xoay bép lên phía trên để tránh vỡ khi gặp ổ gà.</w:t>
      </w:r>
    </w:p>
    <w:p w14:paraId="03299C19" w14:textId="77777777" w:rsidR="00FB5128" w:rsidRPr="00EB65A9" w:rsidRDefault="00FB5128" w:rsidP="00AE74DC">
      <w:pPr>
        <w:spacing w:line="276" w:lineRule="auto"/>
        <w:ind w:firstLine="0"/>
        <w:rPr>
          <w:sz w:val="24"/>
          <w:szCs w:val="24"/>
          <w:lang w:val="pt-BR"/>
        </w:rPr>
      </w:pPr>
      <w:r w:rsidRPr="00EB65A9">
        <w:rPr>
          <w:sz w:val="24"/>
          <w:szCs w:val="24"/>
          <w:lang w:val="pt-BR"/>
        </w:rPr>
        <w:t>- Hết ca vệ sinh phương tiện, tập kết về địa điểm qui định</w:t>
      </w:r>
    </w:p>
    <w:p w14:paraId="50361741" w14:textId="6DD3FF03" w:rsidR="007847D5" w:rsidRPr="00EB65A9" w:rsidRDefault="007847D5" w:rsidP="007847D5">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1063"/>
        <w:gridCol w:w="2576"/>
        <w:gridCol w:w="1275"/>
        <w:gridCol w:w="2204"/>
        <w:gridCol w:w="2204"/>
      </w:tblGrid>
      <w:tr w:rsidR="00265FEF" w:rsidRPr="00265FEF" w14:paraId="06C218BF" w14:textId="77777777" w:rsidTr="00BA0B02">
        <w:trPr>
          <w:trHeight w:val="600"/>
        </w:trPr>
        <w:tc>
          <w:tcPr>
            <w:tcW w:w="530" w:type="pct"/>
            <w:vMerge w:val="restart"/>
            <w:tcBorders>
              <w:top w:val="single" w:sz="4" w:space="0" w:color="auto"/>
              <w:left w:val="single" w:sz="4" w:space="0" w:color="auto"/>
              <w:bottom w:val="single" w:sz="4" w:space="0" w:color="000000"/>
              <w:right w:val="single" w:sz="4" w:space="0" w:color="auto"/>
            </w:tcBorders>
            <w:noWrap/>
            <w:vAlign w:val="center"/>
            <w:hideMark/>
          </w:tcPr>
          <w:p w14:paraId="6385A142" w14:textId="264A8990" w:rsidR="00265FEF" w:rsidRPr="00265FEF" w:rsidRDefault="00BA0B02" w:rsidP="00265FEF">
            <w:pPr>
              <w:spacing w:before="0" w:after="0" w:line="240" w:lineRule="auto"/>
              <w:ind w:firstLine="0"/>
              <w:jc w:val="center"/>
              <w:rPr>
                <w:b/>
                <w:bCs/>
                <w:color w:val="000000"/>
                <w:sz w:val="24"/>
                <w:szCs w:val="24"/>
              </w:rPr>
            </w:pPr>
            <w:r>
              <w:rPr>
                <w:b/>
                <w:bCs/>
                <w:color w:val="000000"/>
                <w:sz w:val="24"/>
                <w:szCs w:val="24"/>
              </w:rPr>
              <w:t>Mã hiệu</w:t>
            </w:r>
          </w:p>
        </w:tc>
        <w:tc>
          <w:tcPr>
            <w:tcW w:w="1392" w:type="pct"/>
            <w:vMerge w:val="restart"/>
            <w:tcBorders>
              <w:top w:val="single" w:sz="4" w:space="0" w:color="auto"/>
              <w:left w:val="single" w:sz="4" w:space="0" w:color="auto"/>
              <w:bottom w:val="single" w:sz="4" w:space="0" w:color="000000"/>
              <w:right w:val="single" w:sz="4" w:space="0" w:color="000000"/>
            </w:tcBorders>
            <w:noWrap/>
            <w:vAlign w:val="center"/>
            <w:hideMark/>
          </w:tcPr>
          <w:p w14:paraId="1888521F"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Hạng mục công việc</w:t>
            </w:r>
          </w:p>
        </w:tc>
        <w:tc>
          <w:tcPr>
            <w:tcW w:w="694" w:type="pct"/>
            <w:vMerge w:val="restart"/>
            <w:tcBorders>
              <w:top w:val="single" w:sz="4" w:space="0" w:color="auto"/>
              <w:left w:val="single" w:sz="4" w:space="0" w:color="auto"/>
              <w:bottom w:val="single" w:sz="4" w:space="0" w:color="000000"/>
              <w:right w:val="single" w:sz="4" w:space="0" w:color="auto"/>
            </w:tcBorders>
            <w:noWrap/>
            <w:vAlign w:val="center"/>
            <w:hideMark/>
          </w:tcPr>
          <w:p w14:paraId="40C32D61"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Định biên</w:t>
            </w:r>
          </w:p>
        </w:tc>
        <w:tc>
          <w:tcPr>
            <w:tcW w:w="2385" w:type="pct"/>
            <w:gridSpan w:val="2"/>
            <w:tcBorders>
              <w:top w:val="single" w:sz="4" w:space="0" w:color="auto"/>
              <w:left w:val="nil"/>
              <w:bottom w:val="single" w:sz="4" w:space="0" w:color="auto"/>
              <w:right w:val="single" w:sz="4" w:space="0" w:color="000000"/>
            </w:tcBorders>
            <w:noWrap/>
            <w:vAlign w:val="center"/>
            <w:hideMark/>
          </w:tcPr>
          <w:p w14:paraId="1AB0ABF8"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Định mức (công đơn/km)</w:t>
            </w:r>
          </w:p>
        </w:tc>
      </w:tr>
      <w:tr w:rsidR="00265FEF" w:rsidRPr="00265FEF" w14:paraId="484F8CBB" w14:textId="77777777" w:rsidTr="00BA0B02">
        <w:trPr>
          <w:trHeight w:val="600"/>
        </w:trPr>
        <w:tc>
          <w:tcPr>
            <w:tcW w:w="530" w:type="pct"/>
            <w:vMerge/>
            <w:tcBorders>
              <w:top w:val="single" w:sz="4" w:space="0" w:color="auto"/>
              <w:left w:val="single" w:sz="4" w:space="0" w:color="auto"/>
              <w:bottom w:val="single" w:sz="4" w:space="0" w:color="000000"/>
              <w:right w:val="single" w:sz="4" w:space="0" w:color="auto"/>
            </w:tcBorders>
            <w:vAlign w:val="center"/>
            <w:hideMark/>
          </w:tcPr>
          <w:p w14:paraId="5F3C0E15" w14:textId="77777777" w:rsidR="00265FEF" w:rsidRPr="00265FEF" w:rsidRDefault="00265FEF" w:rsidP="00265FEF">
            <w:pPr>
              <w:spacing w:before="0" w:after="0" w:line="240" w:lineRule="auto"/>
              <w:ind w:firstLine="0"/>
              <w:jc w:val="left"/>
              <w:rPr>
                <w:b/>
                <w:bCs/>
                <w:color w:val="000000"/>
                <w:sz w:val="24"/>
                <w:szCs w:val="24"/>
              </w:rPr>
            </w:pPr>
          </w:p>
        </w:tc>
        <w:tc>
          <w:tcPr>
            <w:tcW w:w="1392" w:type="pct"/>
            <w:vMerge/>
            <w:tcBorders>
              <w:top w:val="single" w:sz="4" w:space="0" w:color="auto"/>
              <w:left w:val="single" w:sz="4" w:space="0" w:color="auto"/>
              <w:bottom w:val="single" w:sz="4" w:space="0" w:color="000000"/>
              <w:right w:val="single" w:sz="4" w:space="0" w:color="000000"/>
            </w:tcBorders>
            <w:vAlign w:val="center"/>
            <w:hideMark/>
          </w:tcPr>
          <w:p w14:paraId="1DF52C66" w14:textId="77777777" w:rsidR="00265FEF" w:rsidRPr="00265FEF" w:rsidRDefault="00265FEF" w:rsidP="00265FEF">
            <w:pPr>
              <w:spacing w:before="0" w:after="0" w:line="240" w:lineRule="auto"/>
              <w:ind w:firstLine="0"/>
              <w:jc w:val="left"/>
              <w:rPr>
                <w:b/>
                <w:bCs/>
                <w:color w:val="000000"/>
                <w:sz w:val="24"/>
                <w:szCs w:val="24"/>
              </w:rPr>
            </w:pPr>
          </w:p>
        </w:tc>
        <w:tc>
          <w:tcPr>
            <w:tcW w:w="694" w:type="pct"/>
            <w:vMerge/>
            <w:tcBorders>
              <w:top w:val="single" w:sz="4" w:space="0" w:color="auto"/>
              <w:left w:val="single" w:sz="4" w:space="0" w:color="auto"/>
              <w:bottom w:val="single" w:sz="4" w:space="0" w:color="000000"/>
              <w:right w:val="single" w:sz="4" w:space="0" w:color="auto"/>
            </w:tcBorders>
            <w:vAlign w:val="center"/>
            <w:hideMark/>
          </w:tcPr>
          <w:p w14:paraId="61B506B1" w14:textId="77777777" w:rsidR="00265FEF" w:rsidRPr="00265FEF" w:rsidRDefault="00265FEF" w:rsidP="00265FEF">
            <w:pPr>
              <w:spacing w:before="0" w:after="0" w:line="240" w:lineRule="auto"/>
              <w:ind w:firstLine="0"/>
              <w:jc w:val="left"/>
              <w:rPr>
                <w:b/>
                <w:bCs/>
                <w:color w:val="000000"/>
                <w:sz w:val="24"/>
                <w:szCs w:val="24"/>
              </w:rPr>
            </w:pPr>
          </w:p>
        </w:tc>
        <w:tc>
          <w:tcPr>
            <w:tcW w:w="1192" w:type="pct"/>
            <w:tcBorders>
              <w:top w:val="nil"/>
              <w:left w:val="nil"/>
              <w:bottom w:val="single" w:sz="4" w:space="0" w:color="auto"/>
              <w:right w:val="single" w:sz="4" w:space="0" w:color="auto"/>
            </w:tcBorders>
            <w:noWrap/>
            <w:vAlign w:val="center"/>
            <w:hideMark/>
          </w:tcPr>
          <w:p w14:paraId="78CE92A2"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Ô tô tưới nước 7m</w:t>
            </w:r>
            <w:r w:rsidRPr="009146BA">
              <w:rPr>
                <w:b/>
                <w:bCs/>
                <w:color w:val="000000"/>
                <w:sz w:val="24"/>
                <w:szCs w:val="24"/>
                <w:vertAlign w:val="superscript"/>
              </w:rPr>
              <w:t>3</w:t>
            </w:r>
          </w:p>
        </w:tc>
        <w:tc>
          <w:tcPr>
            <w:tcW w:w="1192" w:type="pct"/>
            <w:tcBorders>
              <w:top w:val="nil"/>
              <w:left w:val="nil"/>
              <w:bottom w:val="single" w:sz="4" w:space="0" w:color="auto"/>
              <w:right w:val="single" w:sz="4" w:space="0" w:color="auto"/>
            </w:tcBorders>
            <w:noWrap/>
            <w:vAlign w:val="center"/>
            <w:hideMark/>
          </w:tcPr>
          <w:p w14:paraId="27DC44FE"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Ô tô tưới nước 5m</w:t>
            </w:r>
            <w:r w:rsidRPr="009146BA">
              <w:rPr>
                <w:b/>
                <w:bCs/>
                <w:color w:val="000000"/>
                <w:sz w:val="24"/>
                <w:szCs w:val="24"/>
                <w:vertAlign w:val="superscript"/>
              </w:rPr>
              <w:t>3</w:t>
            </w:r>
          </w:p>
        </w:tc>
      </w:tr>
      <w:tr w:rsidR="00265FEF" w:rsidRPr="00265FEF" w14:paraId="2253E53F" w14:textId="77777777" w:rsidTr="00BA0B02">
        <w:trPr>
          <w:trHeight w:val="600"/>
        </w:trPr>
        <w:tc>
          <w:tcPr>
            <w:tcW w:w="530" w:type="pct"/>
            <w:tcBorders>
              <w:top w:val="nil"/>
              <w:left w:val="single" w:sz="4" w:space="0" w:color="auto"/>
              <w:bottom w:val="single" w:sz="4" w:space="0" w:color="auto"/>
              <w:right w:val="single" w:sz="4" w:space="0" w:color="auto"/>
            </w:tcBorders>
            <w:noWrap/>
            <w:vAlign w:val="center"/>
            <w:hideMark/>
          </w:tcPr>
          <w:p w14:paraId="2ED6AE36" w14:textId="56B55F4C" w:rsidR="00265FEF" w:rsidRPr="00265FEF" w:rsidRDefault="00BA0B02" w:rsidP="00265FEF">
            <w:pPr>
              <w:spacing w:before="0" w:after="0" w:line="240" w:lineRule="auto"/>
              <w:ind w:firstLine="0"/>
              <w:jc w:val="center"/>
              <w:rPr>
                <w:color w:val="000000"/>
                <w:sz w:val="24"/>
                <w:szCs w:val="24"/>
              </w:rPr>
            </w:pPr>
            <w:r>
              <w:rPr>
                <w:color w:val="000000"/>
                <w:sz w:val="24"/>
                <w:szCs w:val="24"/>
              </w:rPr>
              <w:t>CC1.09</w:t>
            </w:r>
          </w:p>
        </w:tc>
        <w:tc>
          <w:tcPr>
            <w:tcW w:w="1392" w:type="pct"/>
            <w:tcBorders>
              <w:top w:val="single" w:sz="4" w:space="0" w:color="auto"/>
              <w:left w:val="nil"/>
              <w:bottom w:val="single" w:sz="4" w:space="0" w:color="auto"/>
              <w:right w:val="single" w:sz="4" w:space="0" w:color="000000"/>
            </w:tcBorders>
            <w:vAlign w:val="center"/>
            <w:hideMark/>
          </w:tcPr>
          <w:p w14:paraId="7CE62402" w14:textId="77777777" w:rsidR="00265FEF" w:rsidRPr="00265FEF" w:rsidRDefault="00265FEF" w:rsidP="00265FEF">
            <w:pPr>
              <w:spacing w:before="0" w:after="0" w:line="240" w:lineRule="auto"/>
              <w:ind w:firstLine="0"/>
              <w:jc w:val="left"/>
              <w:rPr>
                <w:color w:val="000000"/>
                <w:sz w:val="24"/>
                <w:szCs w:val="24"/>
              </w:rPr>
            </w:pPr>
            <w:r w:rsidRPr="00265FEF">
              <w:rPr>
                <w:color w:val="000000"/>
                <w:sz w:val="24"/>
                <w:szCs w:val="24"/>
              </w:rPr>
              <w:t xml:space="preserve">Công tác tưới nước rửa đường </w:t>
            </w:r>
          </w:p>
        </w:tc>
        <w:tc>
          <w:tcPr>
            <w:tcW w:w="694" w:type="pct"/>
            <w:tcBorders>
              <w:top w:val="nil"/>
              <w:left w:val="nil"/>
              <w:bottom w:val="single" w:sz="4" w:space="0" w:color="auto"/>
              <w:right w:val="single" w:sz="4" w:space="0" w:color="auto"/>
            </w:tcBorders>
            <w:noWrap/>
            <w:vAlign w:val="center"/>
            <w:hideMark/>
          </w:tcPr>
          <w:p w14:paraId="24004B20"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01 LX III</w:t>
            </w:r>
          </w:p>
        </w:tc>
        <w:tc>
          <w:tcPr>
            <w:tcW w:w="1192" w:type="pct"/>
            <w:tcBorders>
              <w:top w:val="nil"/>
              <w:left w:val="nil"/>
              <w:bottom w:val="single" w:sz="4" w:space="0" w:color="auto"/>
              <w:right w:val="single" w:sz="4" w:space="0" w:color="auto"/>
            </w:tcBorders>
            <w:noWrap/>
            <w:vAlign w:val="center"/>
            <w:hideMark/>
          </w:tcPr>
          <w:p w14:paraId="3A4EE1C4"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0,199</w:t>
            </w:r>
          </w:p>
        </w:tc>
        <w:tc>
          <w:tcPr>
            <w:tcW w:w="1192" w:type="pct"/>
            <w:tcBorders>
              <w:top w:val="nil"/>
              <w:left w:val="nil"/>
              <w:bottom w:val="single" w:sz="4" w:space="0" w:color="auto"/>
              <w:right w:val="single" w:sz="4" w:space="0" w:color="auto"/>
            </w:tcBorders>
            <w:noWrap/>
            <w:vAlign w:val="center"/>
            <w:hideMark/>
          </w:tcPr>
          <w:p w14:paraId="7F37FF8E"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0,279</w:t>
            </w:r>
          </w:p>
        </w:tc>
      </w:tr>
    </w:tbl>
    <w:p w14:paraId="4DDD4747" w14:textId="114FE2BE" w:rsidR="00FB5128" w:rsidRPr="00EB65A9" w:rsidRDefault="007847D5" w:rsidP="007847D5">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605"/>
        <w:gridCol w:w="4259"/>
        <w:gridCol w:w="2038"/>
        <w:gridCol w:w="2420"/>
      </w:tblGrid>
      <w:tr w:rsidR="00265FEF" w:rsidRPr="00265FEF" w14:paraId="66D342BF" w14:textId="77777777" w:rsidTr="00265FEF">
        <w:trPr>
          <w:trHeight w:val="600"/>
        </w:trPr>
        <w:tc>
          <w:tcPr>
            <w:tcW w:w="344" w:type="pct"/>
            <w:tcBorders>
              <w:top w:val="single" w:sz="4" w:space="0" w:color="auto"/>
              <w:left w:val="single" w:sz="4" w:space="0" w:color="auto"/>
              <w:bottom w:val="nil"/>
              <w:right w:val="single" w:sz="4" w:space="0" w:color="auto"/>
            </w:tcBorders>
            <w:noWrap/>
            <w:vAlign w:val="center"/>
            <w:hideMark/>
          </w:tcPr>
          <w:p w14:paraId="3D4D9EFE"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TT</w:t>
            </w:r>
          </w:p>
        </w:tc>
        <w:tc>
          <w:tcPr>
            <w:tcW w:w="2303" w:type="pct"/>
            <w:tcBorders>
              <w:top w:val="single" w:sz="4" w:space="0" w:color="auto"/>
              <w:left w:val="nil"/>
              <w:bottom w:val="nil"/>
              <w:right w:val="single" w:sz="4" w:space="0" w:color="000000"/>
            </w:tcBorders>
            <w:noWrap/>
            <w:vAlign w:val="center"/>
            <w:hideMark/>
          </w:tcPr>
          <w:p w14:paraId="65D94F96"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Danh mục thiết bị</w:t>
            </w:r>
          </w:p>
        </w:tc>
        <w:tc>
          <w:tcPr>
            <w:tcW w:w="1112" w:type="pct"/>
            <w:tcBorders>
              <w:top w:val="single" w:sz="4" w:space="0" w:color="auto"/>
              <w:left w:val="nil"/>
              <w:bottom w:val="nil"/>
              <w:right w:val="single" w:sz="4" w:space="0" w:color="auto"/>
            </w:tcBorders>
            <w:noWrap/>
            <w:vAlign w:val="center"/>
            <w:hideMark/>
          </w:tcPr>
          <w:p w14:paraId="5CCF1B1C"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Dung tích</w:t>
            </w:r>
          </w:p>
        </w:tc>
        <w:tc>
          <w:tcPr>
            <w:tcW w:w="1240" w:type="pct"/>
            <w:tcBorders>
              <w:top w:val="single" w:sz="4" w:space="0" w:color="auto"/>
              <w:left w:val="nil"/>
              <w:bottom w:val="single" w:sz="4" w:space="0" w:color="auto"/>
              <w:right w:val="single" w:sz="4" w:space="0" w:color="auto"/>
            </w:tcBorders>
            <w:noWrap/>
            <w:vAlign w:val="center"/>
            <w:hideMark/>
          </w:tcPr>
          <w:p w14:paraId="104FF769"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Mức tiêu hao (ca/km)</w:t>
            </w:r>
          </w:p>
        </w:tc>
      </w:tr>
      <w:tr w:rsidR="00265FEF" w:rsidRPr="00265FEF" w14:paraId="09D95615" w14:textId="77777777" w:rsidTr="00265FEF">
        <w:trPr>
          <w:trHeight w:val="600"/>
        </w:trPr>
        <w:tc>
          <w:tcPr>
            <w:tcW w:w="344" w:type="pct"/>
            <w:tcBorders>
              <w:top w:val="single" w:sz="4" w:space="0" w:color="auto"/>
              <w:left w:val="single" w:sz="4" w:space="0" w:color="auto"/>
              <w:bottom w:val="single" w:sz="4" w:space="0" w:color="auto"/>
              <w:right w:val="single" w:sz="4" w:space="0" w:color="auto"/>
            </w:tcBorders>
            <w:noWrap/>
            <w:vAlign w:val="center"/>
            <w:hideMark/>
          </w:tcPr>
          <w:p w14:paraId="51B47DCA"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w:t>
            </w:r>
          </w:p>
        </w:tc>
        <w:tc>
          <w:tcPr>
            <w:tcW w:w="2303" w:type="pct"/>
            <w:tcBorders>
              <w:top w:val="single" w:sz="4" w:space="0" w:color="auto"/>
              <w:left w:val="nil"/>
              <w:bottom w:val="single" w:sz="4" w:space="0" w:color="auto"/>
              <w:right w:val="single" w:sz="4" w:space="0" w:color="000000"/>
            </w:tcBorders>
            <w:vAlign w:val="center"/>
            <w:hideMark/>
          </w:tcPr>
          <w:p w14:paraId="144A9783" w14:textId="77777777" w:rsidR="00265FEF" w:rsidRPr="00265FEF" w:rsidRDefault="00265FEF" w:rsidP="00265FEF">
            <w:pPr>
              <w:spacing w:before="0" w:after="0" w:line="240" w:lineRule="auto"/>
              <w:ind w:firstLine="0"/>
              <w:jc w:val="left"/>
              <w:rPr>
                <w:color w:val="000000"/>
                <w:sz w:val="24"/>
                <w:szCs w:val="24"/>
              </w:rPr>
            </w:pPr>
            <w:r w:rsidRPr="00265FEF">
              <w:rPr>
                <w:color w:val="000000"/>
                <w:sz w:val="24"/>
                <w:szCs w:val="24"/>
              </w:rPr>
              <w:t>Xe ô tô tưới nước</w:t>
            </w:r>
          </w:p>
        </w:tc>
        <w:tc>
          <w:tcPr>
            <w:tcW w:w="1112" w:type="pct"/>
            <w:tcBorders>
              <w:top w:val="single" w:sz="4" w:space="0" w:color="auto"/>
              <w:left w:val="nil"/>
              <w:bottom w:val="single" w:sz="4" w:space="0" w:color="auto"/>
              <w:right w:val="single" w:sz="4" w:space="0" w:color="auto"/>
            </w:tcBorders>
            <w:noWrap/>
            <w:vAlign w:val="center"/>
            <w:hideMark/>
          </w:tcPr>
          <w:p w14:paraId="0CA32A00"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7 m</w:t>
            </w:r>
            <w:r w:rsidRPr="009146BA">
              <w:rPr>
                <w:color w:val="000000"/>
                <w:sz w:val="24"/>
                <w:szCs w:val="24"/>
                <w:vertAlign w:val="superscript"/>
              </w:rPr>
              <w:t>3</w:t>
            </w:r>
          </w:p>
        </w:tc>
        <w:tc>
          <w:tcPr>
            <w:tcW w:w="1240" w:type="pct"/>
            <w:tcBorders>
              <w:top w:val="nil"/>
              <w:left w:val="nil"/>
              <w:bottom w:val="single" w:sz="4" w:space="0" w:color="auto"/>
              <w:right w:val="single" w:sz="4" w:space="0" w:color="auto"/>
            </w:tcBorders>
            <w:noWrap/>
            <w:vAlign w:val="center"/>
            <w:hideMark/>
          </w:tcPr>
          <w:p w14:paraId="6A8EF852"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0,199</w:t>
            </w:r>
          </w:p>
        </w:tc>
      </w:tr>
      <w:tr w:rsidR="00265FEF" w:rsidRPr="00265FEF" w14:paraId="1D3F7AF6" w14:textId="77777777" w:rsidTr="00265FEF">
        <w:trPr>
          <w:trHeight w:val="600"/>
        </w:trPr>
        <w:tc>
          <w:tcPr>
            <w:tcW w:w="344" w:type="pct"/>
            <w:tcBorders>
              <w:top w:val="nil"/>
              <w:left w:val="single" w:sz="4" w:space="0" w:color="auto"/>
              <w:bottom w:val="single" w:sz="4" w:space="0" w:color="auto"/>
              <w:right w:val="single" w:sz="4" w:space="0" w:color="auto"/>
            </w:tcBorders>
            <w:noWrap/>
            <w:vAlign w:val="center"/>
            <w:hideMark/>
          </w:tcPr>
          <w:p w14:paraId="71C81381"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w:t>
            </w:r>
          </w:p>
        </w:tc>
        <w:tc>
          <w:tcPr>
            <w:tcW w:w="2303" w:type="pct"/>
            <w:tcBorders>
              <w:top w:val="single" w:sz="4" w:space="0" w:color="auto"/>
              <w:left w:val="nil"/>
              <w:bottom w:val="single" w:sz="4" w:space="0" w:color="auto"/>
              <w:right w:val="single" w:sz="4" w:space="0" w:color="000000"/>
            </w:tcBorders>
            <w:vAlign w:val="center"/>
            <w:hideMark/>
          </w:tcPr>
          <w:p w14:paraId="23A13EB1" w14:textId="77777777" w:rsidR="00265FEF" w:rsidRPr="00265FEF" w:rsidRDefault="00265FEF" w:rsidP="00265FEF">
            <w:pPr>
              <w:spacing w:before="0" w:after="0" w:line="240" w:lineRule="auto"/>
              <w:ind w:firstLine="0"/>
              <w:jc w:val="left"/>
              <w:rPr>
                <w:color w:val="000000"/>
                <w:sz w:val="24"/>
                <w:szCs w:val="24"/>
              </w:rPr>
            </w:pPr>
            <w:r w:rsidRPr="00265FEF">
              <w:rPr>
                <w:color w:val="000000"/>
                <w:sz w:val="24"/>
                <w:szCs w:val="24"/>
              </w:rPr>
              <w:t>Xe ô tô tưới nước</w:t>
            </w:r>
          </w:p>
        </w:tc>
        <w:tc>
          <w:tcPr>
            <w:tcW w:w="1112" w:type="pct"/>
            <w:tcBorders>
              <w:top w:val="nil"/>
              <w:left w:val="nil"/>
              <w:bottom w:val="single" w:sz="4" w:space="0" w:color="auto"/>
              <w:right w:val="single" w:sz="4" w:space="0" w:color="auto"/>
            </w:tcBorders>
            <w:noWrap/>
            <w:vAlign w:val="center"/>
            <w:hideMark/>
          </w:tcPr>
          <w:p w14:paraId="7BEEC578"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5 m</w:t>
            </w:r>
            <w:r w:rsidRPr="009146BA">
              <w:rPr>
                <w:color w:val="000000"/>
                <w:sz w:val="24"/>
                <w:szCs w:val="24"/>
                <w:vertAlign w:val="superscript"/>
              </w:rPr>
              <w:t>3</w:t>
            </w:r>
          </w:p>
        </w:tc>
        <w:tc>
          <w:tcPr>
            <w:tcW w:w="1240" w:type="pct"/>
            <w:tcBorders>
              <w:top w:val="nil"/>
              <w:left w:val="nil"/>
              <w:bottom w:val="single" w:sz="4" w:space="0" w:color="auto"/>
              <w:right w:val="single" w:sz="4" w:space="0" w:color="auto"/>
            </w:tcBorders>
            <w:noWrap/>
            <w:vAlign w:val="center"/>
            <w:hideMark/>
          </w:tcPr>
          <w:p w14:paraId="121A7D24"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0,279</w:t>
            </w:r>
          </w:p>
        </w:tc>
      </w:tr>
    </w:tbl>
    <w:p w14:paraId="5E37BA33" w14:textId="6EDB0D3A" w:rsidR="003076B9" w:rsidRPr="00EB65A9" w:rsidRDefault="00BC0425" w:rsidP="007847D5">
      <w:pPr>
        <w:spacing w:before="120" w:after="120" w:line="276" w:lineRule="auto"/>
        <w:rPr>
          <w:b/>
          <w:bCs/>
          <w:sz w:val="25"/>
          <w:szCs w:val="26"/>
          <w:lang w:val="pt-BR"/>
        </w:rPr>
      </w:pPr>
      <w:r w:rsidRPr="00EB65A9">
        <w:rPr>
          <w:b/>
          <w:bCs/>
          <w:sz w:val="25"/>
          <w:szCs w:val="26"/>
          <w:lang w:val="pt-BR"/>
        </w:rPr>
        <w:t>3</w:t>
      </w:r>
      <w:r w:rsidR="007847D5" w:rsidRPr="00EB65A9">
        <w:rPr>
          <w:b/>
          <w:bCs/>
          <w:sz w:val="25"/>
          <w:szCs w:val="26"/>
          <w:lang w:val="pt-BR"/>
        </w:rPr>
        <w:t>. Định mức dụng cụ lao động</w:t>
      </w:r>
    </w:p>
    <w:tbl>
      <w:tblPr>
        <w:tblW w:w="5000" w:type="pct"/>
        <w:tblLayout w:type="fixed"/>
        <w:tblLook w:val="04A0" w:firstRow="1" w:lastRow="0" w:firstColumn="1" w:lastColumn="0" w:noHBand="0" w:noVBand="1"/>
      </w:tblPr>
      <w:tblGrid>
        <w:gridCol w:w="847"/>
        <w:gridCol w:w="2550"/>
        <w:gridCol w:w="992"/>
        <w:gridCol w:w="1561"/>
        <w:gridCol w:w="1700"/>
        <w:gridCol w:w="1672"/>
      </w:tblGrid>
      <w:tr w:rsidR="00265FEF" w:rsidRPr="00EB65A9" w14:paraId="28E2358B" w14:textId="77777777" w:rsidTr="00265FEF">
        <w:trPr>
          <w:trHeight w:val="381"/>
          <w:tblHeader/>
        </w:trPr>
        <w:tc>
          <w:tcPr>
            <w:tcW w:w="454" w:type="pct"/>
            <w:vMerge w:val="restart"/>
            <w:tcBorders>
              <w:top w:val="single" w:sz="4" w:space="0" w:color="auto"/>
              <w:left w:val="single" w:sz="4" w:space="0" w:color="auto"/>
              <w:bottom w:val="single" w:sz="4" w:space="0" w:color="000000"/>
              <w:right w:val="single" w:sz="4" w:space="0" w:color="auto"/>
            </w:tcBorders>
            <w:noWrap/>
            <w:vAlign w:val="center"/>
            <w:hideMark/>
          </w:tcPr>
          <w:p w14:paraId="281C1D5C"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TT</w:t>
            </w:r>
          </w:p>
        </w:tc>
        <w:tc>
          <w:tcPr>
            <w:tcW w:w="1368" w:type="pct"/>
            <w:vMerge w:val="restart"/>
            <w:tcBorders>
              <w:top w:val="single" w:sz="4" w:space="0" w:color="auto"/>
              <w:left w:val="single" w:sz="4" w:space="0" w:color="auto"/>
              <w:bottom w:val="single" w:sz="4" w:space="0" w:color="000000"/>
              <w:right w:val="single" w:sz="4" w:space="0" w:color="auto"/>
            </w:tcBorders>
            <w:noWrap/>
            <w:vAlign w:val="center"/>
            <w:hideMark/>
          </w:tcPr>
          <w:p w14:paraId="599F2A76"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Danh mục công cụ</w:t>
            </w:r>
          </w:p>
        </w:tc>
        <w:tc>
          <w:tcPr>
            <w:tcW w:w="532" w:type="pct"/>
            <w:vMerge w:val="restart"/>
            <w:tcBorders>
              <w:top w:val="single" w:sz="4" w:space="0" w:color="auto"/>
              <w:left w:val="single" w:sz="4" w:space="0" w:color="auto"/>
              <w:bottom w:val="single" w:sz="4" w:space="0" w:color="000000"/>
              <w:right w:val="single" w:sz="4" w:space="0" w:color="auto"/>
            </w:tcBorders>
            <w:vAlign w:val="center"/>
            <w:hideMark/>
          </w:tcPr>
          <w:p w14:paraId="4A2CDB1D"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Đơn vị tính</w:t>
            </w:r>
          </w:p>
        </w:tc>
        <w:tc>
          <w:tcPr>
            <w:tcW w:w="837" w:type="pct"/>
            <w:vMerge w:val="restart"/>
            <w:tcBorders>
              <w:top w:val="single" w:sz="4" w:space="0" w:color="auto"/>
              <w:left w:val="single" w:sz="4" w:space="0" w:color="auto"/>
              <w:bottom w:val="single" w:sz="4" w:space="0" w:color="000000"/>
              <w:right w:val="single" w:sz="4" w:space="0" w:color="auto"/>
            </w:tcBorders>
            <w:noWrap/>
            <w:vAlign w:val="center"/>
            <w:hideMark/>
          </w:tcPr>
          <w:p w14:paraId="35DED71B"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THSD (tháng)</w:t>
            </w:r>
          </w:p>
        </w:tc>
        <w:tc>
          <w:tcPr>
            <w:tcW w:w="1809" w:type="pct"/>
            <w:gridSpan w:val="2"/>
            <w:tcBorders>
              <w:top w:val="single" w:sz="4" w:space="0" w:color="auto"/>
              <w:left w:val="nil"/>
              <w:bottom w:val="single" w:sz="4" w:space="0" w:color="auto"/>
              <w:right w:val="single" w:sz="4" w:space="0" w:color="000000"/>
            </w:tcBorders>
            <w:vAlign w:val="center"/>
            <w:hideMark/>
          </w:tcPr>
          <w:p w14:paraId="40EEEC0B"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Mức tiêu hao (ca/km)</w:t>
            </w:r>
          </w:p>
        </w:tc>
      </w:tr>
      <w:tr w:rsidR="00265FEF" w:rsidRPr="00EB65A9" w14:paraId="14D1626C" w14:textId="77777777" w:rsidTr="00265FEF">
        <w:trPr>
          <w:trHeight w:val="600"/>
          <w:tblHeader/>
        </w:trPr>
        <w:tc>
          <w:tcPr>
            <w:tcW w:w="454" w:type="pct"/>
            <w:vMerge/>
            <w:tcBorders>
              <w:top w:val="single" w:sz="4" w:space="0" w:color="auto"/>
              <w:left w:val="single" w:sz="4" w:space="0" w:color="auto"/>
              <w:bottom w:val="single" w:sz="4" w:space="0" w:color="000000"/>
              <w:right w:val="single" w:sz="4" w:space="0" w:color="auto"/>
            </w:tcBorders>
            <w:vAlign w:val="center"/>
            <w:hideMark/>
          </w:tcPr>
          <w:p w14:paraId="092CDD48" w14:textId="77777777" w:rsidR="00265FEF" w:rsidRPr="00265FEF" w:rsidRDefault="00265FEF" w:rsidP="00265FEF">
            <w:pPr>
              <w:spacing w:before="0" w:after="0" w:line="240" w:lineRule="auto"/>
              <w:ind w:firstLine="0"/>
              <w:jc w:val="left"/>
              <w:rPr>
                <w:b/>
                <w:bCs/>
                <w:color w:val="000000"/>
                <w:sz w:val="24"/>
                <w:szCs w:val="24"/>
              </w:rPr>
            </w:pPr>
          </w:p>
        </w:tc>
        <w:tc>
          <w:tcPr>
            <w:tcW w:w="1368" w:type="pct"/>
            <w:vMerge/>
            <w:tcBorders>
              <w:top w:val="single" w:sz="4" w:space="0" w:color="auto"/>
              <w:left w:val="single" w:sz="4" w:space="0" w:color="auto"/>
              <w:bottom w:val="single" w:sz="4" w:space="0" w:color="000000"/>
              <w:right w:val="single" w:sz="4" w:space="0" w:color="auto"/>
            </w:tcBorders>
            <w:vAlign w:val="center"/>
            <w:hideMark/>
          </w:tcPr>
          <w:p w14:paraId="1931C716" w14:textId="77777777" w:rsidR="00265FEF" w:rsidRPr="00265FEF" w:rsidRDefault="00265FEF" w:rsidP="00265FEF">
            <w:pPr>
              <w:spacing w:before="0" w:after="0" w:line="240" w:lineRule="auto"/>
              <w:ind w:firstLine="0"/>
              <w:jc w:val="left"/>
              <w:rPr>
                <w:b/>
                <w:bCs/>
                <w:color w:val="000000"/>
                <w:sz w:val="24"/>
                <w:szCs w:val="24"/>
              </w:rPr>
            </w:pPr>
          </w:p>
        </w:tc>
        <w:tc>
          <w:tcPr>
            <w:tcW w:w="532" w:type="pct"/>
            <w:vMerge/>
            <w:tcBorders>
              <w:top w:val="single" w:sz="4" w:space="0" w:color="auto"/>
              <w:left w:val="single" w:sz="4" w:space="0" w:color="auto"/>
              <w:bottom w:val="single" w:sz="4" w:space="0" w:color="000000"/>
              <w:right w:val="single" w:sz="4" w:space="0" w:color="auto"/>
            </w:tcBorders>
            <w:vAlign w:val="center"/>
            <w:hideMark/>
          </w:tcPr>
          <w:p w14:paraId="25AF45C0" w14:textId="77777777" w:rsidR="00265FEF" w:rsidRPr="00265FEF" w:rsidRDefault="00265FEF" w:rsidP="00265FEF">
            <w:pPr>
              <w:spacing w:before="0" w:after="0" w:line="240" w:lineRule="auto"/>
              <w:ind w:firstLine="0"/>
              <w:jc w:val="left"/>
              <w:rPr>
                <w:b/>
                <w:bCs/>
                <w:color w:val="000000"/>
                <w:sz w:val="24"/>
                <w:szCs w:val="24"/>
              </w:rPr>
            </w:pPr>
          </w:p>
        </w:tc>
        <w:tc>
          <w:tcPr>
            <w:tcW w:w="837" w:type="pct"/>
            <w:vMerge/>
            <w:tcBorders>
              <w:top w:val="single" w:sz="4" w:space="0" w:color="auto"/>
              <w:left w:val="single" w:sz="4" w:space="0" w:color="auto"/>
              <w:bottom w:val="single" w:sz="4" w:space="0" w:color="000000"/>
              <w:right w:val="single" w:sz="4" w:space="0" w:color="auto"/>
            </w:tcBorders>
            <w:vAlign w:val="center"/>
            <w:hideMark/>
          </w:tcPr>
          <w:p w14:paraId="5013976A" w14:textId="77777777" w:rsidR="00265FEF" w:rsidRPr="00265FEF" w:rsidRDefault="00265FEF" w:rsidP="00265FEF">
            <w:pPr>
              <w:spacing w:before="0" w:after="0" w:line="240" w:lineRule="auto"/>
              <w:ind w:firstLine="0"/>
              <w:jc w:val="left"/>
              <w:rPr>
                <w:b/>
                <w:bCs/>
                <w:color w:val="000000"/>
                <w:sz w:val="24"/>
                <w:szCs w:val="24"/>
              </w:rPr>
            </w:pPr>
          </w:p>
        </w:tc>
        <w:tc>
          <w:tcPr>
            <w:tcW w:w="912" w:type="pct"/>
            <w:tcBorders>
              <w:top w:val="nil"/>
              <w:left w:val="nil"/>
              <w:bottom w:val="single" w:sz="4" w:space="0" w:color="auto"/>
              <w:right w:val="single" w:sz="4" w:space="0" w:color="auto"/>
            </w:tcBorders>
            <w:noWrap/>
            <w:vAlign w:val="center"/>
            <w:hideMark/>
          </w:tcPr>
          <w:p w14:paraId="1AA48DFC"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Ô tô tưới nước 7m3</w:t>
            </w:r>
          </w:p>
        </w:tc>
        <w:tc>
          <w:tcPr>
            <w:tcW w:w="897" w:type="pct"/>
            <w:tcBorders>
              <w:top w:val="nil"/>
              <w:left w:val="nil"/>
              <w:bottom w:val="single" w:sz="4" w:space="0" w:color="auto"/>
              <w:right w:val="single" w:sz="4" w:space="0" w:color="auto"/>
            </w:tcBorders>
            <w:noWrap/>
            <w:vAlign w:val="center"/>
            <w:hideMark/>
          </w:tcPr>
          <w:p w14:paraId="35E7B32C"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Ô tô tưới nước 5m3</w:t>
            </w:r>
          </w:p>
        </w:tc>
      </w:tr>
      <w:tr w:rsidR="00265FEF" w:rsidRPr="00EB65A9" w14:paraId="3C9C1B94" w14:textId="77777777" w:rsidTr="00265FEF">
        <w:trPr>
          <w:trHeight w:val="600"/>
        </w:trPr>
        <w:tc>
          <w:tcPr>
            <w:tcW w:w="454" w:type="pct"/>
            <w:tcBorders>
              <w:top w:val="nil"/>
              <w:left w:val="single" w:sz="4" w:space="0" w:color="auto"/>
              <w:bottom w:val="single" w:sz="4" w:space="0" w:color="auto"/>
              <w:right w:val="single" w:sz="4" w:space="0" w:color="auto"/>
            </w:tcBorders>
            <w:noWrap/>
            <w:vAlign w:val="center"/>
            <w:hideMark/>
          </w:tcPr>
          <w:p w14:paraId="3FB98EFE"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w:t>
            </w:r>
          </w:p>
        </w:tc>
        <w:tc>
          <w:tcPr>
            <w:tcW w:w="1368" w:type="pct"/>
            <w:tcBorders>
              <w:top w:val="nil"/>
              <w:left w:val="nil"/>
              <w:bottom w:val="single" w:sz="4" w:space="0" w:color="auto"/>
              <w:right w:val="single" w:sz="4" w:space="0" w:color="auto"/>
            </w:tcBorders>
            <w:vAlign w:val="center"/>
            <w:hideMark/>
          </w:tcPr>
          <w:p w14:paraId="4CAF843C" w14:textId="77777777" w:rsidR="00265FEF" w:rsidRPr="00265FEF" w:rsidRDefault="00265FEF" w:rsidP="00265FEF">
            <w:pPr>
              <w:spacing w:before="0" w:after="0" w:line="240" w:lineRule="auto"/>
              <w:ind w:firstLine="0"/>
              <w:jc w:val="left"/>
              <w:rPr>
                <w:sz w:val="24"/>
                <w:szCs w:val="24"/>
              </w:rPr>
            </w:pPr>
            <w:r w:rsidRPr="00265FEF">
              <w:rPr>
                <w:sz w:val="24"/>
                <w:szCs w:val="24"/>
              </w:rPr>
              <w:t>Quần áo bảo hộ lao động</w:t>
            </w:r>
          </w:p>
        </w:tc>
        <w:tc>
          <w:tcPr>
            <w:tcW w:w="532" w:type="pct"/>
            <w:tcBorders>
              <w:top w:val="nil"/>
              <w:left w:val="nil"/>
              <w:bottom w:val="single" w:sz="4" w:space="0" w:color="auto"/>
              <w:right w:val="single" w:sz="4" w:space="0" w:color="auto"/>
            </w:tcBorders>
            <w:vAlign w:val="center"/>
            <w:hideMark/>
          </w:tcPr>
          <w:p w14:paraId="0470C319" w14:textId="77777777" w:rsidR="00265FEF" w:rsidRPr="00265FEF" w:rsidRDefault="00265FEF" w:rsidP="00265FEF">
            <w:pPr>
              <w:spacing w:before="0" w:after="0" w:line="240" w:lineRule="auto"/>
              <w:ind w:firstLine="0"/>
              <w:jc w:val="center"/>
              <w:rPr>
                <w:sz w:val="24"/>
                <w:szCs w:val="24"/>
              </w:rPr>
            </w:pPr>
            <w:r w:rsidRPr="00265FEF">
              <w:rPr>
                <w:sz w:val="24"/>
                <w:szCs w:val="24"/>
              </w:rPr>
              <w:t>bộ</w:t>
            </w:r>
          </w:p>
        </w:tc>
        <w:tc>
          <w:tcPr>
            <w:tcW w:w="837" w:type="pct"/>
            <w:tcBorders>
              <w:top w:val="nil"/>
              <w:left w:val="nil"/>
              <w:bottom w:val="single" w:sz="4" w:space="0" w:color="auto"/>
              <w:right w:val="single" w:sz="4" w:space="0" w:color="auto"/>
            </w:tcBorders>
            <w:noWrap/>
            <w:vAlign w:val="center"/>
            <w:hideMark/>
          </w:tcPr>
          <w:p w14:paraId="74F94CA0"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6</w:t>
            </w:r>
          </w:p>
        </w:tc>
        <w:tc>
          <w:tcPr>
            <w:tcW w:w="912" w:type="pct"/>
            <w:tcBorders>
              <w:top w:val="nil"/>
              <w:left w:val="nil"/>
              <w:bottom w:val="single" w:sz="4" w:space="0" w:color="auto"/>
              <w:right w:val="single" w:sz="4" w:space="0" w:color="auto"/>
            </w:tcBorders>
            <w:noWrap/>
            <w:vAlign w:val="center"/>
            <w:hideMark/>
          </w:tcPr>
          <w:p w14:paraId="1AFD9F52"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0,199</w:t>
            </w:r>
          </w:p>
        </w:tc>
        <w:tc>
          <w:tcPr>
            <w:tcW w:w="897" w:type="pct"/>
            <w:tcBorders>
              <w:top w:val="nil"/>
              <w:left w:val="nil"/>
              <w:bottom w:val="single" w:sz="4" w:space="0" w:color="auto"/>
              <w:right w:val="single" w:sz="4" w:space="0" w:color="auto"/>
            </w:tcBorders>
            <w:noWrap/>
            <w:vAlign w:val="center"/>
            <w:hideMark/>
          </w:tcPr>
          <w:p w14:paraId="0ED5D6BF"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0,279</w:t>
            </w:r>
          </w:p>
        </w:tc>
      </w:tr>
      <w:tr w:rsidR="00265FEF" w:rsidRPr="00EB65A9" w14:paraId="3D335A8A" w14:textId="77777777" w:rsidTr="00265FEF">
        <w:trPr>
          <w:trHeight w:val="600"/>
        </w:trPr>
        <w:tc>
          <w:tcPr>
            <w:tcW w:w="454" w:type="pct"/>
            <w:tcBorders>
              <w:top w:val="nil"/>
              <w:left w:val="single" w:sz="4" w:space="0" w:color="auto"/>
              <w:bottom w:val="single" w:sz="4" w:space="0" w:color="auto"/>
              <w:right w:val="single" w:sz="4" w:space="0" w:color="auto"/>
            </w:tcBorders>
            <w:noWrap/>
            <w:vAlign w:val="center"/>
            <w:hideMark/>
          </w:tcPr>
          <w:p w14:paraId="4BDACD77"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2</w:t>
            </w:r>
          </w:p>
        </w:tc>
        <w:tc>
          <w:tcPr>
            <w:tcW w:w="1368" w:type="pct"/>
            <w:tcBorders>
              <w:top w:val="nil"/>
              <w:left w:val="nil"/>
              <w:bottom w:val="single" w:sz="4" w:space="0" w:color="auto"/>
              <w:right w:val="single" w:sz="4" w:space="0" w:color="auto"/>
            </w:tcBorders>
            <w:vAlign w:val="center"/>
            <w:hideMark/>
          </w:tcPr>
          <w:p w14:paraId="240919C3" w14:textId="77777777" w:rsidR="00265FEF" w:rsidRPr="00265FEF" w:rsidRDefault="00265FEF" w:rsidP="00265FEF">
            <w:pPr>
              <w:spacing w:before="0" w:after="0" w:line="240" w:lineRule="auto"/>
              <w:ind w:firstLine="0"/>
              <w:jc w:val="left"/>
              <w:rPr>
                <w:sz w:val="24"/>
                <w:szCs w:val="24"/>
              </w:rPr>
            </w:pPr>
            <w:r w:rsidRPr="00265FEF">
              <w:rPr>
                <w:sz w:val="24"/>
                <w:szCs w:val="24"/>
              </w:rPr>
              <w:t>Mũ bảo hộ lao động</w:t>
            </w:r>
          </w:p>
        </w:tc>
        <w:tc>
          <w:tcPr>
            <w:tcW w:w="532" w:type="pct"/>
            <w:tcBorders>
              <w:top w:val="nil"/>
              <w:left w:val="nil"/>
              <w:bottom w:val="single" w:sz="4" w:space="0" w:color="auto"/>
              <w:right w:val="single" w:sz="4" w:space="0" w:color="auto"/>
            </w:tcBorders>
            <w:vAlign w:val="center"/>
            <w:hideMark/>
          </w:tcPr>
          <w:p w14:paraId="0C2E04EA" w14:textId="77777777" w:rsidR="00265FEF" w:rsidRPr="00265FEF" w:rsidRDefault="00265FEF" w:rsidP="00265FEF">
            <w:pPr>
              <w:spacing w:before="0" w:after="0" w:line="240" w:lineRule="auto"/>
              <w:ind w:firstLine="0"/>
              <w:jc w:val="center"/>
              <w:rPr>
                <w:sz w:val="24"/>
                <w:szCs w:val="24"/>
              </w:rPr>
            </w:pPr>
            <w:r w:rsidRPr="00265FEF">
              <w:rPr>
                <w:sz w:val="24"/>
                <w:szCs w:val="24"/>
              </w:rPr>
              <w:t>cái</w:t>
            </w:r>
          </w:p>
        </w:tc>
        <w:tc>
          <w:tcPr>
            <w:tcW w:w="837" w:type="pct"/>
            <w:tcBorders>
              <w:top w:val="nil"/>
              <w:left w:val="nil"/>
              <w:bottom w:val="single" w:sz="4" w:space="0" w:color="auto"/>
              <w:right w:val="single" w:sz="4" w:space="0" w:color="auto"/>
            </w:tcBorders>
            <w:noWrap/>
            <w:vAlign w:val="center"/>
            <w:hideMark/>
          </w:tcPr>
          <w:p w14:paraId="5C7F4BE3"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6</w:t>
            </w:r>
          </w:p>
        </w:tc>
        <w:tc>
          <w:tcPr>
            <w:tcW w:w="912" w:type="pct"/>
            <w:tcBorders>
              <w:top w:val="nil"/>
              <w:left w:val="nil"/>
              <w:bottom w:val="single" w:sz="4" w:space="0" w:color="auto"/>
              <w:right w:val="single" w:sz="4" w:space="0" w:color="auto"/>
            </w:tcBorders>
            <w:noWrap/>
            <w:vAlign w:val="center"/>
            <w:hideMark/>
          </w:tcPr>
          <w:p w14:paraId="1A8F3D3A"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0,199</w:t>
            </w:r>
          </w:p>
        </w:tc>
        <w:tc>
          <w:tcPr>
            <w:tcW w:w="897" w:type="pct"/>
            <w:tcBorders>
              <w:top w:val="nil"/>
              <w:left w:val="nil"/>
              <w:bottom w:val="single" w:sz="4" w:space="0" w:color="auto"/>
              <w:right w:val="single" w:sz="4" w:space="0" w:color="auto"/>
            </w:tcBorders>
            <w:noWrap/>
            <w:vAlign w:val="center"/>
            <w:hideMark/>
          </w:tcPr>
          <w:p w14:paraId="042C93EB"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0,279</w:t>
            </w:r>
          </w:p>
        </w:tc>
      </w:tr>
      <w:tr w:rsidR="00265FEF" w:rsidRPr="00EB65A9" w14:paraId="6CA30DA7" w14:textId="77777777" w:rsidTr="00265FEF">
        <w:trPr>
          <w:trHeight w:val="600"/>
        </w:trPr>
        <w:tc>
          <w:tcPr>
            <w:tcW w:w="454" w:type="pct"/>
            <w:tcBorders>
              <w:top w:val="nil"/>
              <w:left w:val="single" w:sz="4" w:space="0" w:color="auto"/>
              <w:bottom w:val="single" w:sz="4" w:space="0" w:color="auto"/>
              <w:right w:val="single" w:sz="4" w:space="0" w:color="auto"/>
            </w:tcBorders>
            <w:noWrap/>
            <w:vAlign w:val="center"/>
            <w:hideMark/>
          </w:tcPr>
          <w:p w14:paraId="76253480"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3</w:t>
            </w:r>
          </w:p>
        </w:tc>
        <w:tc>
          <w:tcPr>
            <w:tcW w:w="1368" w:type="pct"/>
            <w:tcBorders>
              <w:top w:val="nil"/>
              <w:left w:val="nil"/>
              <w:bottom w:val="single" w:sz="4" w:space="0" w:color="auto"/>
              <w:right w:val="single" w:sz="4" w:space="0" w:color="auto"/>
            </w:tcBorders>
            <w:vAlign w:val="center"/>
            <w:hideMark/>
          </w:tcPr>
          <w:p w14:paraId="0C5C0093" w14:textId="77777777" w:rsidR="00265FEF" w:rsidRPr="00265FEF" w:rsidRDefault="00265FEF" w:rsidP="00265FEF">
            <w:pPr>
              <w:spacing w:before="0" w:after="0" w:line="240" w:lineRule="auto"/>
              <w:ind w:firstLine="0"/>
              <w:jc w:val="left"/>
              <w:rPr>
                <w:sz w:val="24"/>
                <w:szCs w:val="24"/>
              </w:rPr>
            </w:pPr>
            <w:r w:rsidRPr="00265FEF">
              <w:rPr>
                <w:sz w:val="24"/>
                <w:szCs w:val="24"/>
              </w:rPr>
              <w:t>Găng tay bảo hộ lao động</w:t>
            </w:r>
          </w:p>
        </w:tc>
        <w:tc>
          <w:tcPr>
            <w:tcW w:w="532" w:type="pct"/>
            <w:tcBorders>
              <w:top w:val="nil"/>
              <w:left w:val="nil"/>
              <w:bottom w:val="single" w:sz="4" w:space="0" w:color="auto"/>
              <w:right w:val="single" w:sz="4" w:space="0" w:color="auto"/>
            </w:tcBorders>
            <w:vAlign w:val="center"/>
            <w:hideMark/>
          </w:tcPr>
          <w:p w14:paraId="408EB46F" w14:textId="77777777" w:rsidR="00265FEF" w:rsidRPr="00265FEF" w:rsidRDefault="00265FEF" w:rsidP="00265FEF">
            <w:pPr>
              <w:spacing w:before="0" w:after="0" w:line="240" w:lineRule="auto"/>
              <w:ind w:firstLine="0"/>
              <w:jc w:val="center"/>
              <w:rPr>
                <w:sz w:val="24"/>
                <w:szCs w:val="24"/>
              </w:rPr>
            </w:pPr>
            <w:r w:rsidRPr="00265FEF">
              <w:rPr>
                <w:sz w:val="24"/>
                <w:szCs w:val="24"/>
              </w:rPr>
              <w:t>đôi</w:t>
            </w:r>
          </w:p>
        </w:tc>
        <w:tc>
          <w:tcPr>
            <w:tcW w:w="837" w:type="pct"/>
            <w:tcBorders>
              <w:top w:val="nil"/>
              <w:left w:val="nil"/>
              <w:bottom w:val="single" w:sz="4" w:space="0" w:color="auto"/>
              <w:right w:val="single" w:sz="4" w:space="0" w:color="auto"/>
            </w:tcBorders>
            <w:noWrap/>
            <w:vAlign w:val="center"/>
            <w:hideMark/>
          </w:tcPr>
          <w:p w14:paraId="3DACE688"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w:t>
            </w:r>
          </w:p>
        </w:tc>
        <w:tc>
          <w:tcPr>
            <w:tcW w:w="912" w:type="pct"/>
            <w:tcBorders>
              <w:top w:val="nil"/>
              <w:left w:val="nil"/>
              <w:bottom w:val="single" w:sz="4" w:space="0" w:color="auto"/>
              <w:right w:val="single" w:sz="4" w:space="0" w:color="auto"/>
            </w:tcBorders>
            <w:noWrap/>
            <w:vAlign w:val="center"/>
            <w:hideMark/>
          </w:tcPr>
          <w:p w14:paraId="2D14D1F0"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0,199</w:t>
            </w:r>
          </w:p>
        </w:tc>
        <w:tc>
          <w:tcPr>
            <w:tcW w:w="897" w:type="pct"/>
            <w:tcBorders>
              <w:top w:val="nil"/>
              <w:left w:val="nil"/>
              <w:bottom w:val="single" w:sz="4" w:space="0" w:color="auto"/>
              <w:right w:val="single" w:sz="4" w:space="0" w:color="auto"/>
            </w:tcBorders>
            <w:noWrap/>
            <w:vAlign w:val="center"/>
            <w:hideMark/>
          </w:tcPr>
          <w:p w14:paraId="12C6B88F"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0,279</w:t>
            </w:r>
          </w:p>
        </w:tc>
      </w:tr>
      <w:tr w:rsidR="00265FEF" w:rsidRPr="00EB65A9" w14:paraId="593191C0" w14:textId="77777777" w:rsidTr="00265FEF">
        <w:trPr>
          <w:trHeight w:val="600"/>
        </w:trPr>
        <w:tc>
          <w:tcPr>
            <w:tcW w:w="454" w:type="pct"/>
            <w:tcBorders>
              <w:top w:val="nil"/>
              <w:left w:val="single" w:sz="4" w:space="0" w:color="auto"/>
              <w:bottom w:val="single" w:sz="4" w:space="0" w:color="auto"/>
              <w:right w:val="single" w:sz="4" w:space="0" w:color="auto"/>
            </w:tcBorders>
            <w:noWrap/>
            <w:vAlign w:val="center"/>
            <w:hideMark/>
          </w:tcPr>
          <w:p w14:paraId="464FB95A"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4</w:t>
            </w:r>
          </w:p>
        </w:tc>
        <w:tc>
          <w:tcPr>
            <w:tcW w:w="1368" w:type="pct"/>
            <w:tcBorders>
              <w:top w:val="nil"/>
              <w:left w:val="nil"/>
              <w:bottom w:val="single" w:sz="4" w:space="0" w:color="auto"/>
              <w:right w:val="single" w:sz="4" w:space="0" w:color="auto"/>
            </w:tcBorders>
            <w:vAlign w:val="center"/>
            <w:hideMark/>
          </w:tcPr>
          <w:p w14:paraId="7B868AEE" w14:textId="77777777" w:rsidR="00265FEF" w:rsidRPr="00265FEF" w:rsidRDefault="00265FEF" w:rsidP="00265FEF">
            <w:pPr>
              <w:spacing w:before="0" w:after="0" w:line="240" w:lineRule="auto"/>
              <w:ind w:firstLine="0"/>
              <w:jc w:val="left"/>
              <w:rPr>
                <w:sz w:val="24"/>
                <w:szCs w:val="24"/>
              </w:rPr>
            </w:pPr>
            <w:r w:rsidRPr="00265FEF">
              <w:rPr>
                <w:sz w:val="24"/>
                <w:szCs w:val="24"/>
              </w:rPr>
              <w:t>Khẩu trang than hoạt tính</w:t>
            </w:r>
          </w:p>
        </w:tc>
        <w:tc>
          <w:tcPr>
            <w:tcW w:w="532" w:type="pct"/>
            <w:tcBorders>
              <w:top w:val="nil"/>
              <w:left w:val="nil"/>
              <w:bottom w:val="single" w:sz="4" w:space="0" w:color="auto"/>
              <w:right w:val="single" w:sz="4" w:space="0" w:color="auto"/>
            </w:tcBorders>
            <w:vAlign w:val="center"/>
            <w:hideMark/>
          </w:tcPr>
          <w:p w14:paraId="738CD979" w14:textId="77777777" w:rsidR="00265FEF" w:rsidRPr="00265FEF" w:rsidRDefault="00265FEF" w:rsidP="00265FEF">
            <w:pPr>
              <w:spacing w:before="0" w:after="0" w:line="240" w:lineRule="auto"/>
              <w:ind w:firstLine="0"/>
              <w:jc w:val="center"/>
              <w:rPr>
                <w:sz w:val="24"/>
                <w:szCs w:val="24"/>
              </w:rPr>
            </w:pPr>
            <w:r w:rsidRPr="00265FEF">
              <w:rPr>
                <w:sz w:val="24"/>
                <w:szCs w:val="24"/>
              </w:rPr>
              <w:t>cái</w:t>
            </w:r>
          </w:p>
        </w:tc>
        <w:tc>
          <w:tcPr>
            <w:tcW w:w="837" w:type="pct"/>
            <w:tcBorders>
              <w:top w:val="nil"/>
              <w:left w:val="nil"/>
              <w:bottom w:val="single" w:sz="4" w:space="0" w:color="auto"/>
              <w:right w:val="single" w:sz="4" w:space="0" w:color="auto"/>
            </w:tcBorders>
            <w:noWrap/>
            <w:vAlign w:val="center"/>
            <w:hideMark/>
          </w:tcPr>
          <w:p w14:paraId="7D7FF176"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w:t>
            </w:r>
          </w:p>
        </w:tc>
        <w:tc>
          <w:tcPr>
            <w:tcW w:w="912" w:type="pct"/>
            <w:tcBorders>
              <w:top w:val="nil"/>
              <w:left w:val="nil"/>
              <w:bottom w:val="single" w:sz="4" w:space="0" w:color="auto"/>
              <w:right w:val="single" w:sz="4" w:space="0" w:color="auto"/>
            </w:tcBorders>
            <w:noWrap/>
            <w:vAlign w:val="center"/>
            <w:hideMark/>
          </w:tcPr>
          <w:p w14:paraId="305F3B79"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0,199</w:t>
            </w:r>
          </w:p>
        </w:tc>
        <w:tc>
          <w:tcPr>
            <w:tcW w:w="897" w:type="pct"/>
            <w:tcBorders>
              <w:top w:val="nil"/>
              <w:left w:val="nil"/>
              <w:bottom w:val="single" w:sz="4" w:space="0" w:color="auto"/>
              <w:right w:val="single" w:sz="4" w:space="0" w:color="auto"/>
            </w:tcBorders>
            <w:noWrap/>
            <w:vAlign w:val="center"/>
            <w:hideMark/>
          </w:tcPr>
          <w:p w14:paraId="50795152"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0,279</w:t>
            </w:r>
          </w:p>
        </w:tc>
      </w:tr>
      <w:tr w:rsidR="00265FEF" w:rsidRPr="00EB65A9" w14:paraId="795A2BA9" w14:textId="77777777" w:rsidTr="00265FEF">
        <w:trPr>
          <w:trHeight w:val="600"/>
        </w:trPr>
        <w:tc>
          <w:tcPr>
            <w:tcW w:w="454" w:type="pct"/>
            <w:tcBorders>
              <w:top w:val="nil"/>
              <w:left w:val="single" w:sz="4" w:space="0" w:color="auto"/>
              <w:bottom w:val="single" w:sz="4" w:space="0" w:color="auto"/>
              <w:right w:val="single" w:sz="4" w:space="0" w:color="auto"/>
            </w:tcBorders>
            <w:noWrap/>
            <w:vAlign w:val="center"/>
            <w:hideMark/>
          </w:tcPr>
          <w:p w14:paraId="5DB16038"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5</w:t>
            </w:r>
          </w:p>
        </w:tc>
        <w:tc>
          <w:tcPr>
            <w:tcW w:w="1368" w:type="pct"/>
            <w:tcBorders>
              <w:top w:val="nil"/>
              <w:left w:val="nil"/>
              <w:bottom w:val="single" w:sz="4" w:space="0" w:color="auto"/>
              <w:right w:val="single" w:sz="4" w:space="0" w:color="auto"/>
            </w:tcBorders>
            <w:vAlign w:val="center"/>
            <w:hideMark/>
          </w:tcPr>
          <w:p w14:paraId="78C52CA4" w14:textId="77777777" w:rsidR="00265FEF" w:rsidRPr="00265FEF" w:rsidRDefault="00265FEF" w:rsidP="00265FEF">
            <w:pPr>
              <w:spacing w:before="0" w:after="0" w:line="240" w:lineRule="auto"/>
              <w:ind w:firstLine="0"/>
              <w:jc w:val="left"/>
              <w:rPr>
                <w:sz w:val="24"/>
                <w:szCs w:val="24"/>
              </w:rPr>
            </w:pPr>
            <w:r w:rsidRPr="00265FEF">
              <w:rPr>
                <w:sz w:val="24"/>
                <w:szCs w:val="24"/>
              </w:rPr>
              <w:t>Ủng cao su</w:t>
            </w:r>
          </w:p>
        </w:tc>
        <w:tc>
          <w:tcPr>
            <w:tcW w:w="532" w:type="pct"/>
            <w:tcBorders>
              <w:top w:val="nil"/>
              <w:left w:val="nil"/>
              <w:bottom w:val="single" w:sz="4" w:space="0" w:color="auto"/>
              <w:right w:val="single" w:sz="4" w:space="0" w:color="auto"/>
            </w:tcBorders>
            <w:vAlign w:val="center"/>
            <w:hideMark/>
          </w:tcPr>
          <w:p w14:paraId="3F4E89C9" w14:textId="77777777" w:rsidR="00265FEF" w:rsidRPr="00265FEF" w:rsidRDefault="00265FEF" w:rsidP="00265FEF">
            <w:pPr>
              <w:spacing w:before="0" w:after="0" w:line="240" w:lineRule="auto"/>
              <w:ind w:firstLine="0"/>
              <w:jc w:val="center"/>
              <w:rPr>
                <w:sz w:val="24"/>
                <w:szCs w:val="24"/>
              </w:rPr>
            </w:pPr>
            <w:r w:rsidRPr="00265FEF">
              <w:rPr>
                <w:sz w:val="24"/>
                <w:szCs w:val="24"/>
              </w:rPr>
              <w:t>đôi</w:t>
            </w:r>
          </w:p>
        </w:tc>
        <w:tc>
          <w:tcPr>
            <w:tcW w:w="837" w:type="pct"/>
            <w:tcBorders>
              <w:top w:val="nil"/>
              <w:left w:val="nil"/>
              <w:bottom w:val="single" w:sz="4" w:space="0" w:color="auto"/>
              <w:right w:val="single" w:sz="4" w:space="0" w:color="auto"/>
            </w:tcBorders>
            <w:noWrap/>
            <w:vAlign w:val="center"/>
            <w:hideMark/>
          </w:tcPr>
          <w:p w14:paraId="4308C7C0"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12</w:t>
            </w:r>
          </w:p>
        </w:tc>
        <w:tc>
          <w:tcPr>
            <w:tcW w:w="912" w:type="pct"/>
            <w:tcBorders>
              <w:top w:val="nil"/>
              <w:left w:val="nil"/>
              <w:bottom w:val="single" w:sz="4" w:space="0" w:color="auto"/>
              <w:right w:val="single" w:sz="4" w:space="0" w:color="auto"/>
            </w:tcBorders>
            <w:noWrap/>
            <w:vAlign w:val="center"/>
            <w:hideMark/>
          </w:tcPr>
          <w:p w14:paraId="42E3E186"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0,100</w:t>
            </w:r>
          </w:p>
        </w:tc>
        <w:tc>
          <w:tcPr>
            <w:tcW w:w="897" w:type="pct"/>
            <w:tcBorders>
              <w:top w:val="nil"/>
              <w:left w:val="nil"/>
              <w:bottom w:val="single" w:sz="4" w:space="0" w:color="auto"/>
              <w:right w:val="single" w:sz="4" w:space="0" w:color="auto"/>
            </w:tcBorders>
            <w:noWrap/>
            <w:vAlign w:val="center"/>
            <w:hideMark/>
          </w:tcPr>
          <w:p w14:paraId="3B4FA42D"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0,140</w:t>
            </w:r>
          </w:p>
        </w:tc>
      </w:tr>
      <w:tr w:rsidR="00265FEF" w:rsidRPr="00EB65A9" w14:paraId="24F125CA" w14:textId="77777777" w:rsidTr="00265FEF">
        <w:trPr>
          <w:trHeight w:val="600"/>
        </w:trPr>
        <w:tc>
          <w:tcPr>
            <w:tcW w:w="454" w:type="pct"/>
            <w:tcBorders>
              <w:top w:val="nil"/>
              <w:left w:val="single" w:sz="4" w:space="0" w:color="auto"/>
              <w:bottom w:val="single" w:sz="4" w:space="0" w:color="auto"/>
              <w:right w:val="single" w:sz="4" w:space="0" w:color="auto"/>
            </w:tcBorders>
            <w:noWrap/>
            <w:vAlign w:val="center"/>
            <w:hideMark/>
          </w:tcPr>
          <w:p w14:paraId="1349E005"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6</w:t>
            </w:r>
          </w:p>
        </w:tc>
        <w:tc>
          <w:tcPr>
            <w:tcW w:w="1368" w:type="pct"/>
            <w:tcBorders>
              <w:top w:val="nil"/>
              <w:left w:val="nil"/>
              <w:bottom w:val="single" w:sz="4" w:space="0" w:color="auto"/>
              <w:right w:val="single" w:sz="4" w:space="0" w:color="auto"/>
            </w:tcBorders>
            <w:vAlign w:val="center"/>
            <w:hideMark/>
          </w:tcPr>
          <w:p w14:paraId="1423C968" w14:textId="77777777" w:rsidR="00265FEF" w:rsidRPr="00265FEF" w:rsidRDefault="00265FEF" w:rsidP="00265FEF">
            <w:pPr>
              <w:spacing w:before="0" w:after="0" w:line="240" w:lineRule="auto"/>
              <w:ind w:firstLine="0"/>
              <w:jc w:val="left"/>
              <w:rPr>
                <w:sz w:val="24"/>
                <w:szCs w:val="24"/>
              </w:rPr>
            </w:pPr>
            <w:r w:rsidRPr="00265FEF">
              <w:rPr>
                <w:sz w:val="24"/>
                <w:szCs w:val="24"/>
              </w:rPr>
              <w:t>Giầy bảo hộ lao động</w:t>
            </w:r>
          </w:p>
        </w:tc>
        <w:tc>
          <w:tcPr>
            <w:tcW w:w="532" w:type="pct"/>
            <w:tcBorders>
              <w:top w:val="nil"/>
              <w:left w:val="nil"/>
              <w:bottom w:val="single" w:sz="4" w:space="0" w:color="auto"/>
              <w:right w:val="single" w:sz="4" w:space="0" w:color="auto"/>
            </w:tcBorders>
            <w:vAlign w:val="center"/>
            <w:hideMark/>
          </w:tcPr>
          <w:p w14:paraId="3BF246FD" w14:textId="77777777" w:rsidR="00265FEF" w:rsidRPr="00265FEF" w:rsidRDefault="00265FEF" w:rsidP="00265FEF">
            <w:pPr>
              <w:spacing w:before="0" w:after="0" w:line="240" w:lineRule="auto"/>
              <w:ind w:firstLine="0"/>
              <w:jc w:val="center"/>
              <w:rPr>
                <w:sz w:val="24"/>
                <w:szCs w:val="24"/>
              </w:rPr>
            </w:pPr>
            <w:r w:rsidRPr="00265FEF">
              <w:rPr>
                <w:sz w:val="24"/>
                <w:szCs w:val="24"/>
              </w:rPr>
              <w:t>đôi</w:t>
            </w:r>
          </w:p>
        </w:tc>
        <w:tc>
          <w:tcPr>
            <w:tcW w:w="837" w:type="pct"/>
            <w:tcBorders>
              <w:top w:val="nil"/>
              <w:left w:val="nil"/>
              <w:bottom w:val="single" w:sz="4" w:space="0" w:color="auto"/>
              <w:right w:val="single" w:sz="4" w:space="0" w:color="auto"/>
            </w:tcBorders>
            <w:noWrap/>
            <w:vAlign w:val="center"/>
            <w:hideMark/>
          </w:tcPr>
          <w:p w14:paraId="589A3831"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6</w:t>
            </w:r>
          </w:p>
        </w:tc>
        <w:tc>
          <w:tcPr>
            <w:tcW w:w="912" w:type="pct"/>
            <w:tcBorders>
              <w:top w:val="nil"/>
              <w:left w:val="nil"/>
              <w:bottom w:val="single" w:sz="4" w:space="0" w:color="auto"/>
              <w:right w:val="single" w:sz="4" w:space="0" w:color="auto"/>
            </w:tcBorders>
            <w:noWrap/>
            <w:vAlign w:val="center"/>
            <w:hideMark/>
          </w:tcPr>
          <w:p w14:paraId="2F6A994D"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0,199</w:t>
            </w:r>
          </w:p>
        </w:tc>
        <w:tc>
          <w:tcPr>
            <w:tcW w:w="897" w:type="pct"/>
            <w:tcBorders>
              <w:top w:val="nil"/>
              <w:left w:val="nil"/>
              <w:bottom w:val="single" w:sz="4" w:space="0" w:color="auto"/>
              <w:right w:val="single" w:sz="4" w:space="0" w:color="auto"/>
            </w:tcBorders>
            <w:noWrap/>
            <w:vAlign w:val="center"/>
            <w:hideMark/>
          </w:tcPr>
          <w:p w14:paraId="2787EF39"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0,279</w:t>
            </w:r>
          </w:p>
        </w:tc>
      </w:tr>
      <w:tr w:rsidR="00265FEF" w:rsidRPr="00EB65A9" w14:paraId="065AD91E" w14:textId="77777777" w:rsidTr="00265FEF">
        <w:trPr>
          <w:trHeight w:val="600"/>
        </w:trPr>
        <w:tc>
          <w:tcPr>
            <w:tcW w:w="454" w:type="pct"/>
            <w:tcBorders>
              <w:top w:val="nil"/>
              <w:left w:val="single" w:sz="4" w:space="0" w:color="auto"/>
              <w:bottom w:val="single" w:sz="4" w:space="0" w:color="auto"/>
              <w:right w:val="single" w:sz="4" w:space="0" w:color="auto"/>
            </w:tcBorders>
            <w:noWrap/>
            <w:vAlign w:val="center"/>
            <w:hideMark/>
          </w:tcPr>
          <w:p w14:paraId="5243862E"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lastRenderedPageBreak/>
              <w:t>7</w:t>
            </w:r>
          </w:p>
        </w:tc>
        <w:tc>
          <w:tcPr>
            <w:tcW w:w="1368" w:type="pct"/>
            <w:tcBorders>
              <w:top w:val="nil"/>
              <w:left w:val="nil"/>
              <w:bottom w:val="single" w:sz="4" w:space="0" w:color="auto"/>
              <w:right w:val="single" w:sz="4" w:space="0" w:color="auto"/>
            </w:tcBorders>
            <w:vAlign w:val="center"/>
            <w:hideMark/>
          </w:tcPr>
          <w:p w14:paraId="037F7DB6" w14:textId="77777777" w:rsidR="00265FEF" w:rsidRPr="00265FEF" w:rsidRDefault="00265FEF" w:rsidP="00265FEF">
            <w:pPr>
              <w:spacing w:before="0" w:after="0" w:line="240" w:lineRule="auto"/>
              <w:ind w:firstLine="0"/>
              <w:jc w:val="left"/>
              <w:rPr>
                <w:sz w:val="24"/>
                <w:szCs w:val="24"/>
              </w:rPr>
            </w:pPr>
            <w:r w:rsidRPr="00265FEF">
              <w:rPr>
                <w:sz w:val="24"/>
                <w:szCs w:val="24"/>
              </w:rPr>
              <w:t>Quần áo mưa</w:t>
            </w:r>
          </w:p>
        </w:tc>
        <w:tc>
          <w:tcPr>
            <w:tcW w:w="532" w:type="pct"/>
            <w:tcBorders>
              <w:top w:val="nil"/>
              <w:left w:val="nil"/>
              <w:bottom w:val="single" w:sz="4" w:space="0" w:color="auto"/>
              <w:right w:val="single" w:sz="4" w:space="0" w:color="auto"/>
            </w:tcBorders>
            <w:vAlign w:val="center"/>
            <w:hideMark/>
          </w:tcPr>
          <w:p w14:paraId="4D067147" w14:textId="77777777" w:rsidR="00265FEF" w:rsidRPr="00265FEF" w:rsidRDefault="00265FEF" w:rsidP="00265FEF">
            <w:pPr>
              <w:spacing w:before="0" w:after="0" w:line="240" w:lineRule="auto"/>
              <w:ind w:firstLine="0"/>
              <w:jc w:val="center"/>
              <w:rPr>
                <w:sz w:val="24"/>
                <w:szCs w:val="24"/>
              </w:rPr>
            </w:pPr>
            <w:r w:rsidRPr="00265FEF">
              <w:rPr>
                <w:sz w:val="24"/>
                <w:szCs w:val="24"/>
              </w:rPr>
              <w:t>bộ</w:t>
            </w:r>
          </w:p>
        </w:tc>
        <w:tc>
          <w:tcPr>
            <w:tcW w:w="837" w:type="pct"/>
            <w:tcBorders>
              <w:top w:val="nil"/>
              <w:left w:val="nil"/>
              <w:bottom w:val="single" w:sz="4" w:space="0" w:color="auto"/>
              <w:right w:val="single" w:sz="4" w:space="0" w:color="auto"/>
            </w:tcBorders>
            <w:noWrap/>
            <w:vAlign w:val="center"/>
            <w:hideMark/>
          </w:tcPr>
          <w:p w14:paraId="0B34998C"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12</w:t>
            </w:r>
          </w:p>
        </w:tc>
        <w:tc>
          <w:tcPr>
            <w:tcW w:w="912" w:type="pct"/>
            <w:tcBorders>
              <w:top w:val="nil"/>
              <w:left w:val="nil"/>
              <w:bottom w:val="single" w:sz="4" w:space="0" w:color="auto"/>
              <w:right w:val="single" w:sz="4" w:space="0" w:color="auto"/>
            </w:tcBorders>
            <w:noWrap/>
            <w:vAlign w:val="center"/>
            <w:hideMark/>
          </w:tcPr>
          <w:p w14:paraId="7BF340C9"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0,100</w:t>
            </w:r>
          </w:p>
        </w:tc>
        <w:tc>
          <w:tcPr>
            <w:tcW w:w="897" w:type="pct"/>
            <w:tcBorders>
              <w:top w:val="nil"/>
              <w:left w:val="nil"/>
              <w:bottom w:val="single" w:sz="4" w:space="0" w:color="auto"/>
              <w:right w:val="single" w:sz="4" w:space="0" w:color="auto"/>
            </w:tcBorders>
            <w:noWrap/>
            <w:vAlign w:val="center"/>
            <w:hideMark/>
          </w:tcPr>
          <w:p w14:paraId="3E095050"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0,140</w:t>
            </w:r>
          </w:p>
        </w:tc>
      </w:tr>
      <w:tr w:rsidR="00265FEF" w:rsidRPr="00EB65A9" w14:paraId="6BE21D80" w14:textId="77777777" w:rsidTr="00265FEF">
        <w:trPr>
          <w:trHeight w:val="600"/>
        </w:trPr>
        <w:tc>
          <w:tcPr>
            <w:tcW w:w="454" w:type="pct"/>
            <w:tcBorders>
              <w:top w:val="nil"/>
              <w:left w:val="single" w:sz="4" w:space="0" w:color="auto"/>
              <w:bottom w:val="single" w:sz="4" w:space="0" w:color="auto"/>
              <w:right w:val="single" w:sz="4" w:space="0" w:color="auto"/>
            </w:tcBorders>
            <w:noWrap/>
            <w:vAlign w:val="center"/>
            <w:hideMark/>
          </w:tcPr>
          <w:p w14:paraId="66481562"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8</w:t>
            </w:r>
          </w:p>
        </w:tc>
        <w:tc>
          <w:tcPr>
            <w:tcW w:w="1368" w:type="pct"/>
            <w:tcBorders>
              <w:top w:val="nil"/>
              <w:left w:val="nil"/>
              <w:bottom w:val="single" w:sz="4" w:space="0" w:color="auto"/>
              <w:right w:val="single" w:sz="4" w:space="0" w:color="auto"/>
            </w:tcBorders>
            <w:vAlign w:val="center"/>
            <w:hideMark/>
          </w:tcPr>
          <w:p w14:paraId="7669475C" w14:textId="77777777" w:rsidR="00265FEF" w:rsidRPr="00265FEF" w:rsidRDefault="00265FEF" w:rsidP="00265FEF">
            <w:pPr>
              <w:spacing w:before="0" w:after="0" w:line="240" w:lineRule="auto"/>
              <w:ind w:firstLine="0"/>
              <w:jc w:val="left"/>
              <w:rPr>
                <w:sz w:val="24"/>
                <w:szCs w:val="24"/>
              </w:rPr>
            </w:pPr>
            <w:r w:rsidRPr="00265FEF">
              <w:rPr>
                <w:sz w:val="24"/>
                <w:szCs w:val="24"/>
              </w:rPr>
              <w:t>Áo phản quang</w:t>
            </w:r>
          </w:p>
        </w:tc>
        <w:tc>
          <w:tcPr>
            <w:tcW w:w="532" w:type="pct"/>
            <w:tcBorders>
              <w:top w:val="nil"/>
              <w:left w:val="nil"/>
              <w:bottom w:val="single" w:sz="4" w:space="0" w:color="auto"/>
              <w:right w:val="single" w:sz="4" w:space="0" w:color="auto"/>
            </w:tcBorders>
            <w:vAlign w:val="center"/>
            <w:hideMark/>
          </w:tcPr>
          <w:p w14:paraId="3FE390CE" w14:textId="77777777" w:rsidR="00265FEF" w:rsidRPr="00265FEF" w:rsidRDefault="00265FEF" w:rsidP="00265FEF">
            <w:pPr>
              <w:spacing w:before="0" w:after="0" w:line="240" w:lineRule="auto"/>
              <w:ind w:firstLine="0"/>
              <w:jc w:val="center"/>
              <w:rPr>
                <w:sz w:val="24"/>
                <w:szCs w:val="24"/>
              </w:rPr>
            </w:pPr>
            <w:r w:rsidRPr="00265FEF">
              <w:rPr>
                <w:sz w:val="24"/>
                <w:szCs w:val="24"/>
              </w:rPr>
              <w:t>cái</w:t>
            </w:r>
          </w:p>
        </w:tc>
        <w:tc>
          <w:tcPr>
            <w:tcW w:w="837" w:type="pct"/>
            <w:tcBorders>
              <w:top w:val="nil"/>
              <w:left w:val="nil"/>
              <w:bottom w:val="single" w:sz="4" w:space="0" w:color="auto"/>
              <w:right w:val="single" w:sz="4" w:space="0" w:color="auto"/>
            </w:tcBorders>
            <w:noWrap/>
            <w:vAlign w:val="center"/>
            <w:hideMark/>
          </w:tcPr>
          <w:p w14:paraId="1836F665"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12</w:t>
            </w:r>
          </w:p>
        </w:tc>
        <w:tc>
          <w:tcPr>
            <w:tcW w:w="912" w:type="pct"/>
            <w:tcBorders>
              <w:top w:val="nil"/>
              <w:left w:val="nil"/>
              <w:bottom w:val="single" w:sz="4" w:space="0" w:color="auto"/>
              <w:right w:val="single" w:sz="4" w:space="0" w:color="auto"/>
            </w:tcBorders>
            <w:noWrap/>
            <w:vAlign w:val="center"/>
            <w:hideMark/>
          </w:tcPr>
          <w:p w14:paraId="0F974614"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0,199</w:t>
            </w:r>
          </w:p>
        </w:tc>
        <w:tc>
          <w:tcPr>
            <w:tcW w:w="897" w:type="pct"/>
            <w:tcBorders>
              <w:top w:val="nil"/>
              <w:left w:val="nil"/>
              <w:bottom w:val="single" w:sz="4" w:space="0" w:color="auto"/>
              <w:right w:val="single" w:sz="4" w:space="0" w:color="auto"/>
            </w:tcBorders>
            <w:noWrap/>
            <w:vAlign w:val="center"/>
            <w:hideMark/>
          </w:tcPr>
          <w:p w14:paraId="39682863"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0,279</w:t>
            </w:r>
          </w:p>
        </w:tc>
      </w:tr>
    </w:tbl>
    <w:p w14:paraId="18EBB090" w14:textId="7E38E6BE" w:rsidR="00A922A0" w:rsidRPr="00EB65A9" w:rsidRDefault="00A922A0">
      <w:pPr>
        <w:spacing w:before="0" w:after="160" w:line="259" w:lineRule="auto"/>
        <w:ind w:firstLine="0"/>
        <w:jc w:val="left"/>
        <w:rPr>
          <w:b/>
          <w:bCs/>
          <w:sz w:val="25"/>
          <w:szCs w:val="26"/>
          <w:lang w:val="pt-BR"/>
        </w:rPr>
      </w:pPr>
    </w:p>
    <w:p w14:paraId="4C6D363F" w14:textId="776C8308" w:rsidR="003076B9" w:rsidRPr="00EB65A9" w:rsidRDefault="00913D7D" w:rsidP="00BC0425">
      <w:pPr>
        <w:spacing w:before="120" w:after="120" w:line="276" w:lineRule="auto"/>
        <w:rPr>
          <w:b/>
          <w:bCs/>
          <w:sz w:val="25"/>
          <w:szCs w:val="26"/>
          <w:lang w:val="pt-BR"/>
        </w:rPr>
      </w:pPr>
      <w:r w:rsidRPr="00EB65A9">
        <w:rPr>
          <w:b/>
          <w:bCs/>
          <w:sz w:val="25"/>
          <w:szCs w:val="26"/>
          <w:lang w:val="pt-BR"/>
        </w:rPr>
        <w:t>4</w:t>
      </w:r>
      <w:r w:rsidR="00BC0425" w:rsidRPr="00EB65A9">
        <w:rPr>
          <w:b/>
          <w:bCs/>
          <w:sz w:val="25"/>
          <w:szCs w:val="26"/>
          <w:lang w:val="pt-BR"/>
        </w:rPr>
        <w:t>. Định mức sử dụng vật liệu</w:t>
      </w:r>
    </w:p>
    <w:tbl>
      <w:tblPr>
        <w:tblW w:w="5000" w:type="pct"/>
        <w:tblLook w:val="04A0" w:firstRow="1" w:lastRow="0" w:firstColumn="1" w:lastColumn="0" w:noHBand="0" w:noVBand="1"/>
      </w:tblPr>
      <w:tblGrid>
        <w:gridCol w:w="621"/>
        <w:gridCol w:w="3155"/>
        <w:gridCol w:w="1100"/>
        <w:gridCol w:w="2223"/>
        <w:gridCol w:w="2223"/>
      </w:tblGrid>
      <w:tr w:rsidR="00265FEF" w:rsidRPr="00265FEF" w14:paraId="7E78F7C0" w14:textId="77777777" w:rsidTr="00265FEF">
        <w:trPr>
          <w:trHeight w:val="600"/>
        </w:trPr>
        <w:tc>
          <w:tcPr>
            <w:tcW w:w="344" w:type="pct"/>
            <w:vMerge w:val="restart"/>
            <w:tcBorders>
              <w:top w:val="single" w:sz="4" w:space="0" w:color="auto"/>
              <w:left w:val="single" w:sz="4" w:space="0" w:color="auto"/>
              <w:bottom w:val="single" w:sz="4" w:space="0" w:color="000000"/>
              <w:right w:val="single" w:sz="4" w:space="0" w:color="auto"/>
            </w:tcBorders>
            <w:noWrap/>
            <w:vAlign w:val="center"/>
            <w:hideMark/>
          </w:tcPr>
          <w:p w14:paraId="5B7F37B9"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TT</w:t>
            </w:r>
          </w:p>
        </w:tc>
        <w:tc>
          <w:tcPr>
            <w:tcW w:w="1703" w:type="pct"/>
            <w:vMerge w:val="restart"/>
            <w:tcBorders>
              <w:top w:val="single" w:sz="4" w:space="0" w:color="auto"/>
              <w:left w:val="single" w:sz="4" w:space="0" w:color="auto"/>
              <w:bottom w:val="single" w:sz="4" w:space="0" w:color="000000"/>
              <w:right w:val="single" w:sz="4" w:space="0" w:color="auto"/>
            </w:tcBorders>
            <w:noWrap/>
            <w:vAlign w:val="center"/>
            <w:hideMark/>
          </w:tcPr>
          <w:p w14:paraId="3A899C0F"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Danh mục vật liệu</w:t>
            </w:r>
          </w:p>
        </w:tc>
        <w:tc>
          <w:tcPr>
            <w:tcW w:w="600" w:type="pct"/>
            <w:vMerge w:val="restart"/>
            <w:tcBorders>
              <w:top w:val="single" w:sz="4" w:space="0" w:color="auto"/>
              <w:left w:val="single" w:sz="4" w:space="0" w:color="auto"/>
              <w:bottom w:val="single" w:sz="4" w:space="0" w:color="000000"/>
              <w:right w:val="single" w:sz="4" w:space="0" w:color="auto"/>
            </w:tcBorders>
            <w:vAlign w:val="center"/>
            <w:hideMark/>
          </w:tcPr>
          <w:p w14:paraId="4C34BBD9"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Đơn vị tính</w:t>
            </w:r>
          </w:p>
        </w:tc>
        <w:tc>
          <w:tcPr>
            <w:tcW w:w="2352" w:type="pct"/>
            <w:gridSpan w:val="2"/>
            <w:tcBorders>
              <w:top w:val="single" w:sz="4" w:space="0" w:color="auto"/>
              <w:left w:val="nil"/>
              <w:bottom w:val="single" w:sz="4" w:space="0" w:color="auto"/>
              <w:right w:val="single" w:sz="4" w:space="0" w:color="000000"/>
            </w:tcBorders>
            <w:vAlign w:val="center"/>
            <w:hideMark/>
          </w:tcPr>
          <w:p w14:paraId="1E1749DA"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Mức tiêu hao (ca/km)</w:t>
            </w:r>
          </w:p>
        </w:tc>
      </w:tr>
      <w:tr w:rsidR="00265FEF" w:rsidRPr="00265FEF" w14:paraId="3C64D89C" w14:textId="77777777" w:rsidTr="00265FEF">
        <w:trPr>
          <w:trHeight w:val="600"/>
        </w:trPr>
        <w:tc>
          <w:tcPr>
            <w:tcW w:w="344" w:type="pct"/>
            <w:vMerge/>
            <w:tcBorders>
              <w:top w:val="single" w:sz="4" w:space="0" w:color="auto"/>
              <w:left w:val="single" w:sz="4" w:space="0" w:color="auto"/>
              <w:bottom w:val="single" w:sz="4" w:space="0" w:color="000000"/>
              <w:right w:val="single" w:sz="4" w:space="0" w:color="auto"/>
            </w:tcBorders>
            <w:vAlign w:val="center"/>
            <w:hideMark/>
          </w:tcPr>
          <w:p w14:paraId="01C56C80" w14:textId="77777777" w:rsidR="00265FEF" w:rsidRPr="00265FEF" w:rsidRDefault="00265FEF" w:rsidP="00265FEF">
            <w:pPr>
              <w:spacing w:before="0" w:after="0" w:line="240" w:lineRule="auto"/>
              <w:ind w:firstLine="0"/>
              <w:jc w:val="left"/>
              <w:rPr>
                <w:b/>
                <w:bCs/>
                <w:color w:val="000000"/>
                <w:sz w:val="24"/>
                <w:szCs w:val="24"/>
              </w:rPr>
            </w:pPr>
          </w:p>
        </w:tc>
        <w:tc>
          <w:tcPr>
            <w:tcW w:w="1703" w:type="pct"/>
            <w:vMerge/>
            <w:tcBorders>
              <w:top w:val="single" w:sz="4" w:space="0" w:color="auto"/>
              <w:left w:val="single" w:sz="4" w:space="0" w:color="auto"/>
              <w:bottom w:val="single" w:sz="4" w:space="0" w:color="000000"/>
              <w:right w:val="single" w:sz="4" w:space="0" w:color="auto"/>
            </w:tcBorders>
            <w:vAlign w:val="center"/>
            <w:hideMark/>
          </w:tcPr>
          <w:p w14:paraId="0DE025C6" w14:textId="77777777" w:rsidR="00265FEF" w:rsidRPr="00265FEF" w:rsidRDefault="00265FEF" w:rsidP="00265FEF">
            <w:pPr>
              <w:spacing w:before="0" w:after="0" w:line="240" w:lineRule="auto"/>
              <w:ind w:firstLine="0"/>
              <w:jc w:val="left"/>
              <w:rPr>
                <w:b/>
                <w:bCs/>
                <w:color w:val="000000"/>
                <w:sz w:val="24"/>
                <w:szCs w:val="24"/>
              </w:rPr>
            </w:pPr>
          </w:p>
        </w:tc>
        <w:tc>
          <w:tcPr>
            <w:tcW w:w="600" w:type="pct"/>
            <w:vMerge/>
            <w:tcBorders>
              <w:top w:val="single" w:sz="4" w:space="0" w:color="auto"/>
              <w:left w:val="single" w:sz="4" w:space="0" w:color="auto"/>
              <w:bottom w:val="single" w:sz="4" w:space="0" w:color="000000"/>
              <w:right w:val="single" w:sz="4" w:space="0" w:color="auto"/>
            </w:tcBorders>
            <w:vAlign w:val="center"/>
            <w:hideMark/>
          </w:tcPr>
          <w:p w14:paraId="6B15C40B" w14:textId="77777777" w:rsidR="00265FEF" w:rsidRPr="00265FEF" w:rsidRDefault="00265FEF" w:rsidP="00265FEF">
            <w:pPr>
              <w:spacing w:before="0" w:after="0" w:line="240" w:lineRule="auto"/>
              <w:ind w:firstLine="0"/>
              <w:jc w:val="left"/>
              <w:rPr>
                <w:b/>
                <w:bCs/>
                <w:color w:val="000000"/>
                <w:sz w:val="24"/>
                <w:szCs w:val="24"/>
              </w:rPr>
            </w:pPr>
          </w:p>
        </w:tc>
        <w:tc>
          <w:tcPr>
            <w:tcW w:w="1176" w:type="pct"/>
            <w:tcBorders>
              <w:top w:val="nil"/>
              <w:left w:val="nil"/>
              <w:bottom w:val="single" w:sz="4" w:space="0" w:color="auto"/>
              <w:right w:val="single" w:sz="4" w:space="0" w:color="auto"/>
            </w:tcBorders>
            <w:noWrap/>
            <w:vAlign w:val="center"/>
            <w:hideMark/>
          </w:tcPr>
          <w:p w14:paraId="3D0EC3CC"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Ô tô tưới nước 7m3</w:t>
            </w:r>
          </w:p>
        </w:tc>
        <w:tc>
          <w:tcPr>
            <w:tcW w:w="1176" w:type="pct"/>
            <w:tcBorders>
              <w:top w:val="nil"/>
              <w:left w:val="nil"/>
              <w:bottom w:val="single" w:sz="4" w:space="0" w:color="auto"/>
              <w:right w:val="single" w:sz="4" w:space="0" w:color="auto"/>
            </w:tcBorders>
            <w:noWrap/>
            <w:vAlign w:val="center"/>
            <w:hideMark/>
          </w:tcPr>
          <w:p w14:paraId="7A7A2EDD"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Ô tô tưới nước 5m3</w:t>
            </w:r>
          </w:p>
        </w:tc>
      </w:tr>
      <w:tr w:rsidR="00265FEF" w:rsidRPr="00265FEF" w14:paraId="018426D7" w14:textId="77777777" w:rsidTr="00265FEF">
        <w:trPr>
          <w:trHeight w:val="600"/>
        </w:trPr>
        <w:tc>
          <w:tcPr>
            <w:tcW w:w="344" w:type="pct"/>
            <w:tcBorders>
              <w:top w:val="nil"/>
              <w:left w:val="single" w:sz="4" w:space="0" w:color="auto"/>
              <w:bottom w:val="single" w:sz="4" w:space="0" w:color="auto"/>
              <w:right w:val="single" w:sz="4" w:space="0" w:color="auto"/>
            </w:tcBorders>
            <w:noWrap/>
            <w:vAlign w:val="center"/>
            <w:hideMark/>
          </w:tcPr>
          <w:p w14:paraId="03D6AA1F"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w:t>
            </w:r>
          </w:p>
        </w:tc>
        <w:tc>
          <w:tcPr>
            <w:tcW w:w="1703" w:type="pct"/>
            <w:tcBorders>
              <w:top w:val="nil"/>
              <w:left w:val="nil"/>
              <w:bottom w:val="single" w:sz="4" w:space="0" w:color="auto"/>
              <w:right w:val="single" w:sz="4" w:space="0" w:color="auto"/>
            </w:tcBorders>
            <w:vAlign w:val="center"/>
            <w:hideMark/>
          </w:tcPr>
          <w:p w14:paraId="5D492BBF" w14:textId="77777777" w:rsidR="00265FEF" w:rsidRPr="00265FEF" w:rsidRDefault="00265FEF" w:rsidP="00265FEF">
            <w:pPr>
              <w:spacing w:before="0" w:after="0" w:line="240" w:lineRule="auto"/>
              <w:ind w:firstLine="0"/>
              <w:jc w:val="left"/>
              <w:rPr>
                <w:sz w:val="24"/>
                <w:szCs w:val="24"/>
              </w:rPr>
            </w:pPr>
            <w:r w:rsidRPr="00265FEF">
              <w:rPr>
                <w:sz w:val="24"/>
                <w:szCs w:val="24"/>
              </w:rPr>
              <w:t>Nước thô</w:t>
            </w:r>
          </w:p>
        </w:tc>
        <w:tc>
          <w:tcPr>
            <w:tcW w:w="600" w:type="pct"/>
            <w:tcBorders>
              <w:top w:val="nil"/>
              <w:left w:val="nil"/>
              <w:bottom w:val="single" w:sz="4" w:space="0" w:color="auto"/>
              <w:right w:val="single" w:sz="4" w:space="0" w:color="auto"/>
            </w:tcBorders>
            <w:vAlign w:val="center"/>
            <w:hideMark/>
          </w:tcPr>
          <w:p w14:paraId="5B2018F9" w14:textId="77777777" w:rsidR="00265FEF" w:rsidRPr="00265FEF" w:rsidRDefault="00265FEF" w:rsidP="00265FEF">
            <w:pPr>
              <w:spacing w:before="0" w:after="0" w:line="240" w:lineRule="auto"/>
              <w:ind w:firstLine="0"/>
              <w:jc w:val="center"/>
              <w:rPr>
                <w:sz w:val="24"/>
                <w:szCs w:val="24"/>
              </w:rPr>
            </w:pPr>
            <w:r w:rsidRPr="00265FEF">
              <w:rPr>
                <w:sz w:val="24"/>
                <w:szCs w:val="24"/>
              </w:rPr>
              <w:t>m3</w:t>
            </w:r>
          </w:p>
        </w:tc>
        <w:tc>
          <w:tcPr>
            <w:tcW w:w="1176" w:type="pct"/>
            <w:tcBorders>
              <w:top w:val="nil"/>
              <w:left w:val="nil"/>
              <w:bottom w:val="single" w:sz="4" w:space="0" w:color="auto"/>
              <w:right w:val="single" w:sz="4" w:space="0" w:color="auto"/>
            </w:tcBorders>
            <w:noWrap/>
            <w:vAlign w:val="center"/>
            <w:hideMark/>
          </w:tcPr>
          <w:p w14:paraId="796AF972"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7,000</w:t>
            </w:r>
          </w:p>
        </w:tc>
        <w:tc>
          <w:tcPr>
            <w:tcW w:w="1176" w:type="pct"/>
            <w:tcBorders>
              <w:top w:val="nil"/>
              <w:left w:val="nil"/>
              <w:bottom w:val="single" w:sz="4" w:space="0" w:color="auto"/>
              <w:right w:val="single" w:sz="4" w:space="0" w:color="auto"/>
            </w:tcBorders>
            <w:noWrap/>
            <w:vAlign w:val="center"/>
            <w:hideMark/>
          </w:tcPr>
          <w:p w14:paraId="17F08753"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7,000</w:t>
            </w:r>
          </w:p>
        </w:tc>
      </w:tr>
    </w:tbl>
    <w:p w14:paraId="254F05C2" w14:textId="11493832" w:rsidR="003076B9" w:rsidRPr="00EB65A9" w:rsidRDefault="00BC0425" w:rsidP="00BC0425">
      <w:pPr>
        <w:spacing w:before="120" w:after="120" w:line="276" w:lineRule="auto"/>
        <w:rPr>
          <w:b/>
          <w:bCs/>
          <w:sz w:val="25"/>
          <w:szCs w:val="26"/>
          <w:lang w:val="pt-BR"/>
        </w:rPr>
      </w:pPr>
      <w:r w:rsidRPr="00EB65A9">
        <w:rPr>
          <w:b/>
          <w:bCs/>
          <w:sz w:val="25"/>
          <w:szCs w:val="26"/>
          <w:lang w:val="pt-BR"/>
        </w:rPr>
        <w:t>5. Định mức tiêu hao nhiên liệu</w:t>
      </w:r>
    </w:p>
    <w:tbl>
      <w:tblPr>
        <w:tblW w:w="5000" w:type="pct"/>
        <w:tblLook w:val="04A0" w:firstRow="1" w:lastRow="0" w:firstColumn="1" w:lastColumn="0" w:noHBand="0" w:noVBand="1"/>
      </w:tblPr>
      <w:tblGrid>
        <w:gridCol w:w="621"/>
        <w:gridCol w:w="3155"/>
        <w:gridCol w:w="1100"/>
        <w:gridCol w:w="2223"/>
        <w:gridCol w:w="2223"/>
      </w:tblGrid>
      <w:tr w:rsidR="00265FEF" w:rsidRPr="00265FEF" w14:paraId="45E03C49" w14:textId="77777777" w:rsidTr="00265FEF">
        <w:trPr>
          <w:trHeight w:val="600"/>
        </w:trPr>
        <w:tc>
          <w:tcPr>
            <w:tcW w:w="344" w:type="pct"/>
            <w:vMerge w:val="restart"/>
            <w:tcBorders>
              <w:top w:val="single" w:sz="4" w:space="0" w:color="auto"/>
              <w:left w:val="single" w:sz="4" w:space="0" w:color="auto"/>
              <w:bottom w:val="single" w:sz="4" w:space="0" w:color="000000"/>
              <w:right w:val="single" w:sz="4" w:space="0" w:color="auto"/>
            </w:tcBorders>
            <w:noWrap/>
            <w:vAlign w:val="center"/>
            <w:hideMark/>
          </w:tcPr>
          <w:p w14:paraId="0040A3D5"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TT</w:t>
            </w:r>
          </w:p>
        </w:tc>
        <w:tc>
          <w:tcPr>
            <w:tcW w:w="1703" w:type="pct"/>
            <w:vMerge w:val="restart"/>
            <w:tcBorders>
              <w:top w:val="single" w:sz="4" w:space="0" w:color="auto"/>
              <w:left w:val="single" w:sz="4" w:space="0" w:color="auto"/>
              <w:bottom w:val="single" w:sz="4" w:space="0" w:color="000000"/>
              <w:right w:val="single" w:sz="4" w:space="0" w:color="auto"/>
            </w:tcBorders>
            <w:noWrap/>
            <w:vAlign w:val="center"/>
            <w:hideMark/>
          </w:tcPr>
          <w:p w14:paraId="4AD9D182"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Danh mục vật liệu</w:t>
            </w:r>
          </w:p>
        </w:tc>
        <w:tc>
          <w:tcPr>
            <w:tcW w:w="600" w:type="pct"/>
            <w:vMerge w:val="restart"/>
            <w:tcBorders>
              <w:top w:val="single" w:sz="4" w:space="0" w:color="auto"/>
              <w:left w:val="single" w:sz="4" w:space="0" w:color="auto"/>
              <w:bottom w:val="single" w:sz="4" w:space="0" w:color="000000"/>
              <w:right w:val="single" w:sz="4" w:space="0" w:color="auto"/>
            </w:tcBorders>
            <w:vAlign w:val="center"/>
            <w:hideMark/>
          </w:tcPr>
          <w:p w14:paraId="21474BBC"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Đơn vị tính</w:t>
            </w:r>
          </w:p>
        </w:tc>
        <w:tc>
          <w:tcPr>
            <w:tcW w:w="2352" w:type="pct"/>
            <w:gridSpan w:val="2"/>
            <w:tcBorders>
              <w:top w:val="single" w:sz="4" w:space="0" w:color="auto"/>
              <w:left w:val="nil"/>
              <w:bottom w:val="single" w:sz="4" w:space="0" w:color="auto"/>
              <w:right w:val="single" w:sz="4" w:space="0" w:color="000000"/>
            </w:tcBorders>
            <w:vAlign w:val="center"/>
            <w:hideMark/>
          </w:tcPr>
          <w:p w14:paraId="4731358D"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Mức tiêu hao (ca/km)</w:t>
            </w:r>
          </w:p>
        </w:tc>
      </w:tr>
      <w:tr w:rsidR="00265FEF" w:rsidRPr="00265FEF" w14:paraId="15142647" w14:textId="77777777" w:rsidTr="00265FEF">
        <w:trPr>
          <w:trHeight w:val="600"/>
        </w:trPr>
        <w:tc>
          <w:tcPr>
            <w:tcW w:w="344" w:type="pct"/>
            <w:vMerge/>
            <w:tcBorders>
              <w:top w:val="single" w:sz="4" w:space="0" w:color="auto"/>
              <w:left w:val="single" w:sz="4" w:space="0" w:color="auto"/>
              <w:bottom w:val="single" w:sz="4" w:space="0" w:color="000000"/>
              <w:right w:val="single" w:sz="4" w:space="0" w:color="auto"/>
            </w:tcBorders>
            <w:vAlign w:val="center"/>
            <w:hideMark/>
          </w:tcPr>
          <w:p w14:paraId="4675A319" w14:textId="77777777" w:rsidR="00265FEF" w:rsidRPr="00265FEF" w:rsidRDefault="00265FEF" w:rsidP="00265FEF">
            <w:pPr>
              <w:spacing w:before="0" w:after="0" w:line="240" w:lineRule="auto"/>
              <w:ind w:firstLine="0"/>
              <w:jc w:val="left"/>
              <w:rPr>
                <w:b/>
                <w:bCs/>
                <w:color w:val="000000"/>
                <w:sz w:val="24"/>
                <w:szCs w:val="24"/>
              </w:rPr>
            </w:pPr>
          </w:p>
        </w:tc>
        <w:tc>
          <w:tcPr>
            <w:tcW w:w="1703" w:type="pct"/>
            <w:vMerge/>
            <w:tcBorders>
              <w:top w:val="single" w:sz="4" w:space="0" w:color="auto"/>
              <w:left w:val="single" w:sz="4" w:space="0" w:color="auto"/>
              <w:bottom w:val="single" w:sz="4" w:space="0" w:color="000000"/>
              <w:right w:val="single" w:sz="4" w:space="0" w:color="auto"/>
            </w:tcBorders>
            <w:vAlign w:val="center"/>
            <w:hideMark/>
          </w:tcPr>
          <w:p w14:paraId="29FEC31C" w14:textId="77777777" w:rsidR="00265FEF" w:rsidRPr="00265FEF" w:rsidRDefault="00265FEF" w:rsidP="00265FEF">
            <w:pPr>
              <w:spacing w:before="0" w:after="0" w:line="240" w:lineRule="auto"/>
              <w:ind w:firstLine="0"/>
              <w:jc w:val="left"/>
              <w:rPr>
                <w:b/>
                <w:bCs/>
                <w:color w:val="000000"/>
                <w:sz w:val="24"/>
                <w:szCs w:val="24"/>
              </w:rPr>
            </w:pPr>
          </w:p>
        </w:tc>
        <w:tc>
          <w:tcPr>
            <w:tcW w:w="600" w:type="pct"/>
            <w:vMerge/>
            <w:tcBorders>
              <w:top w:val="single" w:sz="4" w:space="0" w:color="auto"/>
              <w:left w:val="single" w:sz="4" w:space="0" w:color="auto"/>
              <w:bottom w:val="single" w:sz="4" w:space="0" w:color="000000"/>
              <w:right w:val="single" w:sz="4" w:space="0" w:color="auto"/>
            </w:tcBorders>
            <w:vAlign w:val="center"/>
            <w:hideMark/>
          </w:tcPr>
          <w:p w14:paraId="2D8FD886" w14:textId="77777777" w:rsidR="00265FEF" w:rsidRPr="00265FEF" w:rsidRDefault="00265FEF" w:rsidP="00265FEF">
            <w:pPr>
              <w:spacing w:before="0" w:after="0" w:line="240" w:lineRule="auto"/>
              <w:ind w:firstLine="0"/>
              <w:jc w:val="left"/>
              <w:rPr>
                <w:b/>
                <w:bCs/>
                <w:color w:val="000000"/>
                <w:sz w:val="24"/>
                <w:szCs w:val="24"/>
              </w:rPr>
            </w:pPr>
          </w:p>
        </w:tc>
        <w:tc>
          <w:tcPr>
            <w:tcW w:w="1176" w:type="pct"/>
            <w:tcBorders>
              <w:top w:val="nil"/>
              <w:left w:val="nil"/>
              <w:bottom w:val="single" w:sz="4" w:space="0" w:color="auto"/>
              <w:right w:val="single" w:sz="4" w:space="0" w:color="auto"/>
            </w:tcBorders>
            <w:noWrap/>
            <w:vAlign w:val="center"/>
            <w:hideMark/>
          </w:tcPr>
          <w:p w14:paraId="02724DDF"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Ô tô tưới nước 7m3</w:t>
            </w:r>
          </w:p>
        </w:tc>
        <w:tc>
          <w:tcPr>
            <w:tcW w:w="1176" w:type="pct"/>
            <w:tcBorders>
              <w:top w:val="nil"/>
              <w:left w:val="nil"/>
              <w:bottom w:val="single" w:sz="4" w:space="0" w:color="auto"/>
              <w:right w:val="single" w:sz="4" w:space="0" w:color="auto"/>
            </w:tcBorders>
            <w:noWrap/>
            <w:vAlign w:val="center"/>
            <w:hideMark/>
          </w:tcPr>
          <w:p w14:paraId="76221889"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Ô tô tưới nước 5m3</w:t>
            </w:r>
          </w:p>
        </w:tc>
      </w:tr>
      <w:tr w:rsidR="00265FEF" w:rsidRPr="00265FEF" w14:paraId="095FA1C5" w14:textId="77777777" w:rsidTr="00265FEF">
        <w:trPr>
          <w:trHeight w:val="765"/>
        </w:trPr>
        <w:tc>
          <w:tcPr>
            <w:tcW w:w="344" w:type="pct"/>
            <w:tcBorders>
              <w:top w:val="nil"/>
              <w:left w:val="single" w:sz="4" w:space="0" w:color="auto"/>
              <w:bottom w:val="single" w:sz="4" w:space="0" w:color="auto"/>
              <w:right w:val="single" w:sz="4" w:space="0" w:color="auto"/>
            </w:tcBorders>
            <w:noWrap/>
            <w:vAlign w:val="center"/>
            <w:hideMark/>
          </w:tcPr>
          <w:p w14:paraId="410D2891" w14:textId="77777777" w:rsidR="00265FEF" w:rsidRPr="00265FEF" w:rsidRDefault="00265FEF" w:rsidP="00265FEF">
            <w:pPr>
              <w:spacing w:before="0" w:after="0" w:line="240" w:lineRule="auto"/>
              <w:ind w:firstLine="0"/>
              <w:jc w:val="center"/>
              <w:rPr>
                <w:color w:val="000000"/>
                <w:sz w:val="24"/>
                <w:szCs w:val="24"/>
              </w:rPr>
            </w:pPr>
            <w:r w:rsidRPr="00265FEF">
              <w:rPr>
                <w:color w:val="000000"/>
                <w:sz w:val="24"/>
                <w:szCs w:val="24"/>
              </w:rPr>
              <w:t>1</w:t>
            </w:r>
          </w:p>
        </w:tc>
        <w:tc>
          <w:tcPr>
            <w:tcW w:w="1703" w:type="pct"/>
            <w:tcBorders>
              <w:top w:val="nil"/>
              <w:left w:val="nil"/>
              <w:bottom w:val="single" w:sz="4" w:space="0" w:color="auto"/>
              <w:right w:val="single" w:sz="4" w:space="0" w:color="auto"/>
            </w:tcBorders>
            <w:vAlign w:val="center"/>
            <w:hideMark/>
          </w:tcPr>
          <w:p w14:paraId="30DA140D" w14:textId="77777777" w:rsidR="00265FEF" w:rsidRPr="00265FEF" w:rsidRDefault="00265FEF" w:rsidP="00265FEF">
            <w:pPr>
              <w:spacing w:before="0" w:after="0" w:line="240" w:lineRule="auto"/>
              <w:ind w:firstLine="0"/>
              <w:jc w:val="left"/>
              <w:rPr>
                <w:sz w:val="24"/>
                <w:szCs w:val="24"/>
              </w:rPr>
            </w:pPr>
            <w:r w:rsidRPr="00265FEF">
              <w:rPr>
                <w:sz w:val="24"/>
                <w:szCs w:val="24"/>
              </w:rPr>
              <w:t xml:space="preserve">Dầu diesel vận hành Xe ô tô tưới nước </w:t>
            </w:r>
          </w:p>
        </w:tc>
        <w:tc>
          <w:tcPr>
            <w:tcW w:w="600" w:type="pct"/>
            <w:tcBorders>
              <w:top w:val="nil"/>
              <w:left w:val="nil"/>
              <w:bottom w:val="single" w:sz="4" w:space="0" w:color="auto"/>
              <w:right w:val="single" w:sz="4" w:space="0" w:color="auto"/>
            </w:tcBorders>
            <w:vAlign w:val="center"/>
            <w:hideMark/>
          </w:tcPr>
          <w:p w14:paraId="393FF43D" w14:textId="77777777" w:rsidR="00265FEF" w:rsidRPr="00265FEF" w:rsidRDefault="00265FEF" w:rsidP="00265FEF">
            <w:pPr>
              <w:spacing w:before="0" w:after="0" w:line="240" w:lineRule="auto"/>
              <w:ind w:firstLine="0"/>
              <w:jc w:val="center"/>
              <w:rPr>
                <w:sz w:val="24"/>
                <w:szCs w:val="24"/>
              </w:rPr>
            </w:pPr>
            <w:r w:rsidRPr="00265FEF">
              <w:rPr>
                <w:sz w:val="24"/>
                <w:szCs w:val="24"/>
              </w:rPr>
              <w:t>Lít</w:t>
            </w:r>
          </w:p>
        </w:tc>
        <w:tc>
          <w:tcPr>
            <w:tcW w:w="1176" w:type="pct"/>
            <w:tcBorders>
              <w:top w:val="nil"/>
              <w:left w:val="nil"/>
              <w:bottom w:val="single" w:sz="4" w:space="0" w:color="auto"/>
              <w:right w:val="single" w:sz="4" w:space="0" w:color="auto"/>
            </w:tcBorders>
            <w:noWrap/>
            <w:vAlign w:val="center"/>
            <w:hideMark/>
          </w:tcPr>
          <w:p w14:paraId="6589A6DE"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5,183</w:t>
            </w:r>
          </w:p>
        </w:tc>
        <w:tc>
          <w:tcPr>
            <w:tcW w:w="1176" w:type="pct"/>
            <w:tcBorders>
              <w:top w:val="nil"/>
              <w:left w:val="nil"/>
              <w:bottom w:val="single" w:sz="4" w:space="0" w:color="auto"/>
              <w:right w:val="single" w:sz="4" w:space="0" w:color="auto"/>
            </w:tcBorders>
            <w:noWrap/>
            <w:vAlign w:val="center"/>
            <w:hideMark/>
          </w:tcPr>
          <w:p w14:paraId="6CD38343" w14:textId="77777777" w:rsidR="00265FEF" w:rsidRPr="00265FEF" w:rsidRDefault="00265FEF" w:rsidP="00265FEF">
            <w:pPr>
              <w:spacing w:before="0" w:after="0" w:line="240" w:lineRule="auto"/>
              <w:ind w:firstLine="0"/>
              <w:jc w:val="center"/>
              <w:rPr>
                <w:b/>
                <w:bCs/>
                <w:color w:val="000000"/>
                <w:sz w:val="24"/>
                <w:szCs w:val="24"/>
              </w:rPr>
            </w:pPr>
            <w:r w:rsidRPr="00265FEF">
              <w:rPr>
                <w:b/>
                <w:bCs/>
                <w:color w:val="000000"/>
                <w:sz w:val="24"/>
                <w:szCs w:val="24"/>
              </w:rPr>
              <w:t>6,408</w:t>
            </w:r>
          </w:p>
        </w:tc>
      </w:tr>
    </w:tbl>
    <w:p w14:paraId="68EF8E4D" w14:textId="1E32D117" w:rsidR="0061205F" w:rsidRPr="00EB65A9" w:rsidRDefault="0061205F" w:rsidP="003B37F8">
      <w:pPr>
        <w:spacing w:before="0" w:after="160" w:line="259" w:lineRule="auto"/>
        <w:ind w:firstLine="0"/>
        <w:jc w:val="left"/>
        <w:rPr>
          <w:b/>
          <w:bCs/>
          <w:sz w:val="26"/>
          <w:szCs w:val="26"/>
          <w:lang w:val="pt-BR"/>
        </w:rPr>
      </w:pPr>
    </w:p>
    <w:p w14:paraId="1E8C14C8" w14:textId="77777777" w:rsidR="0061205F" w:rsidRPr="00EB65A9" w:rsidRDefault="0061205F">
      <w:pPr>
        <w:spacing w:before="0" w:after="160" w:line="259" w:lineRule="auto"/>
        <w:ind w:firstLine="0"/>
        <w:jc w:val="left"/>
        <w:rPr>
          <w:b/>
          <w:bCs/>
          <w:sz w:val="26"/>
          <w:szCs w:val="26"/>
          <w:lang w:val="pt-BR"/>
        </w:rPr>
      </w:pPr>
      <w:r w:rsidRPr="00EB65A9">
        <w:rPr>
          <w:b/>
          <w:bCs/>
          <w:sz w:val="26"/>
          <w:szCs w:val="26"/>
          <w:lang w:val="pt-BR"/>
        </w:rPr>
        <w:br w:type="page"/>
      </w:r>
    </w:p>
    <w:p w14:paraId="352F6758" w14:textId="7D6B9C01" w:rsidR="003B37F8" w:rsidRPr="00EB65A9" w:rsidRDefault="00BA0B02" w:rsidP="0061205F">
      <w:pPr>
        <w:spacing w:before="0" w:after="120" w:line="259" w:lineRule="auto"/>
        <w:ind w:firstLine="0"/>
        <w:jc w:val="left"/>
        <w:rPr>
          <w:b/>
          <w:bCs/>
          <w:sz w:val="26"/>
          <w:szCs w:val="26"/>
          <w:lang w:val="pt-BR"/>
        </w:rPr>
      </w:pPr>
      <w:r>
        <w:rPr>
          <w:b/>
          <w:bCs/>
          <w:sz w:val="26"/>
          <w:szCs w:val="26"/>
          <w:lang w:val="pt-BR"/>
        </w:rPr>
        <w:lastRenderedPageBreak/>
        <w:t>CC1.10</w:t>
      </w:r>
      <w:r w:rsidR="00FC7277" w:rsidRPr="00EB65A9">
        <w:rPr>
          <w:b/>
          <w:bCs/>
          <w:sz w:val="26"/>
          <w:szCs w:val="26"/>
          <w:lang w:val="pt-BR"/>
        </w:rPr>
        <w:t xml:space="preserve"> </w:t>
      </w:r>
      <w:r w:rsidR="003B37F8" w:rsidRPr="00EB65A9">
        <w:rPr>
          <w:b/>
          <w:bCs/>
          <w:sz w:val="26"/>
          <w:szCs w:val="26"/>
          <w:lang w:val="pt-BR"/>
        </w:rPr>
        <w:t>Công tác vận hành hệ thống bơm nước cấp nước rửa đường</w:t>
      </w:r>
    </w:p>
    <w:p w14:paraId="27C4CFD3" w14:textId="77777777" w:rsidR="00FB5128" w:rsidRPr="00EB65A9" w:rsidRDefault="00FB5128" w:rsidP="00AE74DC">
      <w:pPr>
        <w:spacing w:line="276" w:lineRule="auto"/>
        <w:ind w:firstLine="0"/>
        <w:rPr>
          <w:b/>
          <w:bCs/>
          <w:i/>
          <w:iCs/>
          <w:sz w:val="25"/>
          <w:szCs w:val="26"/>
          <w:lang w:val="pt-BR"/>
        </w:rPr>
      </w:pPr>
      <w:r w:rsidRPr="00EB65A9">
        <w:rPr>
          <w:b/>
          <w:bCs/>
          <w:i/>
          <w:iCs/>
          <w:sz w:val="25"/>
          <w:szCs w:val="26"/>
          <w:lang w:val="pt-BR"/>
        </w:rPr>
        <w:t>Thành phần công việc</w:t>
      </w:r>
    </w:p>
    <w:p w14:paraId="44659CBB" w14:textId="77777777" w:rsidR="00FB5128" w:rsidRPr="00EB65A9" w:rsidRDefault="00FB5128" w:rsidP="00AE74DC">
      <w:pPr>
        <w:spacing w:line="276" w:lineRule="auto"/>
        <w:ind w:firstLine="0"/>
        <w:rPr>
          <w:sz w:val="24"/>
          <w:szCs w:val="24"/>
          <w:lang w:val="pt-BR"/>
        </w:rPr>
      </w:pPr>
      <w:r w:rsidRPr="00EB65A9">
        <w:rPr>
          <w:sz w:val="24"/>
          <w:szCs w:val="24"/>
          <w:lang w:val="pt-BR"/>
        </w:rPr>
        <w:t>- Chuẩn bị phương tiện, dụng cụ.</w:t>
      </w:r>
    </w:p>
    <w:p w14:paraId="093A8BED" w14:textId="77777777" w:rsidR="00FB5128" w:rsidRPr="00EB65A9" w:rsidRDefault="00FB5128" w:rsidP="00AE74DC">
      <w:pPr>
        <w:spacing w:line="276" w:lineRule="auto"/>
        <w:ind w:firstLine="0"/>
        <w:rPr>
          <w:sz w:val="24"/>
          <w:szCs w:val="24"/>
          <w:lang w:val="pt-BR"/>
        </w:rPr>
      </w:pPr>
      <w:r w:rsidRPr="00EB65A9">
        <w:rPr>
          <w:sz w:val="24"/>
          <w:szCs w:val="24"/>
          <w:lang w:val="pt-BR"/>
        </w:rPr>
        <w:t>- Kiểm tra cầu dao, hệ thống đường ống, téc chứa nước, đồng hồ đo lưu lượng nước, máy bơm bảo đảm trạng thái hoạt động tốt.</w:t>
      </w:r>
    </w:p>
    <w:p w14:paraId="2616BC58" w14:textId="77777777" w:rsidR="00FB5128" w:rsidRPr="00EB65A9" w:rsidRDefault="00FB5128" w:rsidP="00AE74DC">
      <w:pPr>
        <w:spacing w:line="276" w:lineRule="auto"/>
        <w:ind w:firstLine="0"/>
        <w:rPr>
          <w:sz w:val="24"/>
          <w:szCs w:val="24"/>
          <w:lang w:val="pt-BR"/>
        </w:rPr>
      </w:pPr>
      <w:r w:rsidRPr="00EB65A9">
        <w:rPr>
          <w:sz w:val="24"/>
          <w:szCs w:val="24"/>
          <w:lang w:val="pt-BR"/>
        </w:rPr>
        <w:t>- Đóng cầu dao điện bơm nước lên téc.</w:t>
      </w:r>
    </w:p>
    <w:p w14:paraId="51444D1E" w14:textId="77777777" w:rsidR="00FB5128" w:rsidRPr="00EB65A9" w:rsidRDefault="00FB5128" w:rsidP="00AE74DC">
      <w:pPr>
        <w:spacing w:line="276" w:lineRule="auto"/>
        <w:ind w:firstLine="0"/>
        <w:rPr>
          <w:sz w:val="24"/>
          <w:szCs w:val="24"/>
          <w:lang w:val="pt-BR"/>
        </w:rPr>
      </w:pPr>
      <w:r w:rsidRPr="00EB65A9">
        <w:rPr>
          <w:sz w:val="24"/>
          <w:szCs w:val="24"/>
          <w:lang w:val="pt-BR"/>
        </w:rPr>
        <w:t>- Đóng mở van xả nước khi xe đến lấy nước.</w:t>
      </w:r>
    </w:p>
    <w:p w14:paraId="444F46DF" w14:textId="77777777" w:rsidR="00FB5128" w:rsidRPr="00EB65A9" w:rsidRDefault="00FB5128" w:rsidP="00AE74DC">
      <w:pPr>
        <w:spacing w:line="276" w:lineRule="auto"/>
        <w:ind w:firstLine="0"/>
        <w:rPr>
          <w:sz w:val="24"/>
          <w:szCs w:val="24"/>
          <w:lang w:val="pt-BR"/>
        </w:rPr>
      </w:pPr>
      <w:r w:rsidRPr="00EB65A9">
        <w:rPr>
          <w:sz w:val="24"/>
          <w:szCs w:val="24"/>
          <w:lang w:val="pt-BR"/>
        </w:rPr>
        <w:t>- Định kì bảo dưỡng động cơ máy bơm, téc chứa nước, họng hút, đồng hồ đo lưu lượng nước.</w:t>
      </w:r>
    </w:p>
    <w:p w14:paraId="305EC416" w14:textId="77777777" w:rsidR="00FB5128" w:rsidRPr="00EB65A9" w:rsidRDefault="00FB5128" w:rsidP="00AE74DC">
      <w:pPr>
        <w:spacing w:line="276" w:lineRule="auto"/>
        <w:ind w:firstLine="0"/>
        <w:rPr>
          <w:sz w:val="24"/>
          <w:szCs w:val="24"/>
          <w:lang w:val="pt-BR"/>
        </w:rPr>
      </w:pPr>
      <w:r w:rsidRPr="00EB65A9">
        <w:rPr>
          <w:sz w:val="24"/>
          <w:szCs w:val="24"/>
          <w:lang w:val="pt-BR"/>
        </w:rPr>
        <w:t>- Hết ca vệ sinh phương tiện, giao ca</w:t>
      </w:r>
    </w:p>
    <w:p w14:paraId="0D94182F" w14:textId="6AD15160" w:rsidR="003076B9" w:rsidRPr="00EB65A9" w:rsidRDefault="00BC0425" w:rsidP="00BC0425">
      <w:pPr>
        <w:spacing w:before="120" w:after="120" w:line="276" w:lineRule="auto"/>
        <w:rPr>
          <w:b/>
          <w:bCs/>
          <w:sz w:val="25"/>
          <w:szCs w:val="26"/>
          <w:lang w:val="pt-BR"/>
        </w:rPr>
      </w:pPr>
      <w:r w:rsidRPr="00EB65A9">
        <w:rPr>
          <w:b/>
          <w:bCs/>
          <w:sz w:val="25"/>
          <w:szCs w:val="26"/>
          <w:lang w:val="pt-BR"/>
        </w:rPr>
        <w:t>1. Định mức lao động</w:t>
      </w:r>
      <w:r w:rsidR="003076B9" w:rsidRPr="00EB65A9">
        <w:rPr>
          <w:b/>
          <w:bCs/>
          <w:sz w:val="26"/>
          <w:szCs w:val="26"/>
          <w:lang w:val="pt-BR"/>
        </w:rPr>
        <w:t xml:space="preserve"> </w:t>
      </w:r>
    </w:p>
    <w:tbl>
      <w:tblPr>
        <w:tblW w:w="5000" w:type="pct"/>
        <w:tblLook w:val="04A0" w:firstRow="1" w:lastRow="0" w:firstColumn="1" w:lastColumn="0" w:noHBand="0" w:noVBand="1"/>
      </w:tblPr>
      <w:tblGrid>
        <w:gridCol w:w="2073"/>
        <w:gridCol w:w="3095"/>
        <w:gridCol w:w="1383"/>
        <w:gridCol w:w="2771"/>
      </w:tblGrid>
      <w:tr w:rsidR="005E1B91" w:rsidRPr="00EB65A9" w14:paraId="787524CF" w14:textId="77777777" w:rsidTr="00816D76">
        <w:trPr>
          <w:trHeight w:val="600"/>
        </w:trPr>
        <w:tc>
          <w:tcPr>
            <w:tcW w:w="1131" w:type="pct"/>
            <w:tcBorders>
              <w:top w:val="single" w:sz="4" w:space="0" w:color="auto"/>
              <w:left w:val="single" w:sz="4" w:space="0" w:color="auto"/>
              <w:bottom w:val="single" w:sz="4" w:space="0" w:color="auto"/>
              <w:right w:val="single" w:sz="4" w:space="0" w:color="auto"/>
            </w:tcBorders>
            <w:vAlign w:val="center"/>
          </w:tcPr>
          <w:p w14:paraId="5B539221" w14:textId="5ADD89AB" w:rsidR="005E1B91" w:rsidRPr="00EB65A9" w:rsidRDefault="005E1B91" w:rsidP="00BC4B9A">
            <w:pPr>
              <w:spacing w:before="0" w:after="0" w:line="240" w:lineRule="auto"/>
              <w:ind w:firstLine="0"/>
              <w:jc w:val="center"/>
              <w:rPr>
                <w:b/>
                <w:bCs/>
                <w:sz w:val="24"/>
                <w:szCs w:val="24"/>
              </w:rPr>
            </w:pPr>
            <w:r w:rsidRPr="00EB65A9">
              <w:rPr>
                <w:b/>
                <w:bCs/>
                <w:sz w:val="24"/>
                <w:szCs w:val="24"/>
              </w:rPr>
              <w:t>Mã hiệu</w:t>
            </w:r>
          </w:p>
        </w:tc>
        <w:tc>
          <w:tcPr>
            <w:tcW w:w="1679" w:type="pct"/>
            <w:tcBorders>
              <w:top w:val="single" w:sz="4" w:space="0" w:color="auto"/>
              <w:left w:val="nil"/>
              <w:bottom w:val="single" w:sz="4" w:space="0" w:color="auto"/>
              <w:right w:val="single" w:sz="4" w:space="0" w:color="000000"/>
            </w:tcBorders>
            <w:noWrap/>
            <w:vAlign w:val="center"/>
            <w:hideMark/>
          </w:tcPr>
          <w:p w14:paraId="489A58B6" w14:textId="77777777" w:rsidR="005E1B91" w:rsidRPr="00EB65A9" w:rsidRDefault="005E1B91" w:rsidP="00BC4B9A">
            <w:pPr>
              <w:spacing w:before="0" w:after="0" w:line="240" w:lineRule="auto"/>
              <w:ind w:firstLine="0"/>
              <w:jc w:val="center"/>
              <w:rPr>
                <w:b/>
                <w:bCs/>
                <w:sz w:val="24"/>
                <w:szCs w:val="24"/>
              </w:rPr>
            </w:pPr>
            <w:r w:rsidRPr="00EB65A9">
              <w:rPr>
                <w:b/>
                <w:bCs/>
                <w:sz w:val="24"/>
                <w:szCs w:val="24"/>
              </w:rPr>
              <w:t>Hạng mục công việc</w:t>
            </w:r>
          </w:p>
        </w:tc>
        <w:tc>
          <w:tcPr>
            <w:tcW w:w="684" w:type="pct"/>
            <w:tcBorders>
              <w:top w:val="single" w:sz="4" w:space="0" w:color="auto"/>
              <w:left w:val="nil"/>
              <w:bottom w:val="single" w:sz="4" w:space="0" w:color="auto"/>
              <w:right w:val="single" w:sz="4" w:space="0" w:color="auto"/>
            </w:tcBorders>
            <w:noWrap/>
            <w:vAlign w:val="center"/>
            <w:hideMark/>
          </w:tcPr>
          <w:p w14:paraId="644A1422" w14:textId="77777777" w:rsidR="005E1B91" w:rsidRPr="00EB65A9" w:rsidRDefault="005E1B91" w:rsidP="00BC4B9A">
            <w:pPr>
              <w:spacing w:before="0" w:after="0" w:line="240" w:lineRule="auto"/>
              <w:ind w:firstLine="0"/>
              <w:jc w:val="center"/>
              <w:rPr>
                <w:b/>
                <w:bCs/>
                <w:sz w:val="24"/>
                <w:szCs w:val="24"/>
              </w:rPr>
            </w:pPr>
            <w:r w:rsidRPr="00EB65A9">
              <w:rPr>
                <w:b/>
                <w:bCs/>
                <w:sz w:val="24"/>
                <w:szCs w:val="24"/>
              </w:rPr>
              <w:t>Định biên</w:t>
            </w:r>
          </w:p>
        </w:tc>
        <w:tc>
          <w:tcPr>
            <w:tcW w:w="1505" w:type="pct"/>
            <w:tcBorders>
              <w:top w:val="single" w:sz="4" w:space="0" w:color="auto"/>
              <w:left w:val="nil"/>
              <w:bottom w:val="single" w:sz="4" w:space="0" w:color="auto"/>
              <w:right w:val="single" w:sz="4" w:space="0" w:color="auto"/>
            </w:tcBorders>
            <w:noWrap/>
            <w:vAlign w:val="center"/>
            <w:hideMark/>
          </w:tcPr>
          <w:p w14:paraId="18D962FD" w14:textId="77777777" w:rsidR="00816D76" w:rsidRPr="00EB65A9" w:rsidRDefault="005E1B91" w:rsidP="00BC4B9A">
            <w:pPr>
              <w:spacing w:before="0" w:after="0" w:line="240" w:lineRule="auto"/>
              <w:ind w:firstLine="0"/>
              <w:jc w:val="center"/>
              <w:rPr>
                <w:b/>
                <w:bCs/>
                <w:sz w:val="24"/>
                <w:szCs w:val="24"/>
              </w:rPr>
            </w:pPr>
            <w:r w:rsidRPr="00EB65A9">
              <w:rPr>
                <w:b/>
                <w:bCs/>
                <w:sz w:val="24"/>
                <w:szCs w:val="24"/>
              </w:rPr>
              <w:t xml:space="preserve">Định mức </w:t>
            </w:r>
          </w:p>
          <w:p w14:paraId="08F34A46" w14:textId="68F84E1B" w:rsidR="005E1B91" w:rsidRPr="00EB65A9" w:rsidRDefault="005E1B91" w:rsidP="00BC4B9A">
            <w:pPr>
              <w:spacing w:before="0" w:after="0" w:line="240" w:lineRule="auto"/>
              <w:ind w:firstLine="0"/>
              <w:jc w:val="center"/>
              <w:rPr>
                <w:b/>
                <w:bCs/>
                <w:sz w:val="24"/>
                <w:szCs w:val="24"/>
              </w:rPr>
            </w:pPr>
            <w:r w:rsidRPr="00EB65A9">
              <w:rPr>
                <w:b/>
                <w:bCs/>
                <w:sz w:val="24"/>
                <w:szCs w:val="24"/>
              </w:rPr>
              <w:t>(công đơn/100m</w:t>
            </w:r>
            <w:r w:rsidRPr="00EB65A9">
              <w:rPr>
                <w:b/>
                <w:bCs/>
                <w:sz w:val="24"/>
                <w:szCs w:val="24"/>
                <w:vertAlign w:val="superscript"/>
              </w:rPr>
              <w:t>3</w:t>
            </w:r>
            <w:r w:rsidRPr="00EB65A9">
              <w:rPr>
                <w:b/>
                <w:bCs/>
                <w:sz w:val="24"/>
                <w:szCs w:val="24"/>
              </w:rPr>
              <w:t>)</w:t>
            </w:r>
          </w:p>
        </w:tc>
      </w:tr>
      <w:tr w:rsidR="005E1B91" w:rsidRPr="00EB65A9" w14:paraId="38159CA1" w14:textId="77777777" w:rsidTr="00816D76">
        <w:trPr>
          <w:trHeight w:val="600"/>
        </w:trPr>
        <w:tc>
          <w:tcPr>
            <w:tcW w:w="1131" w:type="pct"/>
            <w:tcBorders>
              <w:top w:val="nil"/>
              <w:left w:val="single" w:sz="4" w:space="0" w:color="auto"/>
              <w:bottom w:val="single" w:sz="4" w:space="0" w:color="auto"/>
              <w:right w:val="single" w:sz="4" w:space="0" w:color="auto"/>
            </w:tcBorders>
            <w:vAlign w:val="center"/>
          </w:tcPr>
          <w:p w14:paraId="6BD0A4CE" w14:textId="03A46862" w:rsidR="005E1B91" w:rsidRPr="00EB65A9" w:rsidRDefault="00BA0B02" w:rsidP="00BC4B9A">
            <w:pPr>
              <w:spacing w:before="0" w:after="0" w:line="240" w:lineRule="auto"/>
              <w:ind w:firstLine="0"/>
              <w:jc w:val="center"/>
              <w:rPr>
                <w:sz w:val="24"/>
                <w:szCs w:val="24"/>
              </w:rPr>
            </w:pPr>
            <w:r>
              <w:rPr>
                <w:sz w:val="26"/>
                <w:szCs w:val="26"/>
                <w:lang w:val="pt-BR"/>
              </w:rPr>
              <w:t>CC1.10</w:t>
            </w:r>
          </w:p>
        </w:tc>
        <w:tc>
          <w:tcPr>
            <w:tcW w:w="1679" w:type="pct"/>
            <w:tcBorders>
              <w:top w:val="single" w:sz="4" w:space="0" w:color="auto"/>
              <w:left w:val="nil"/>
              <w:bottom w:val="single" w:sz="4" w:space="0" w:color="auto"/>
              <w:right w:val="single" w:sz="4" w:space="0" w:color="000000"/>
            </w:tcBorders>
            <w:vAlign w:val="center"/>
            <w:hideMark/>
          </w:tcPr>
          <w:p w14:paraId="6F8A88F9" w14:textId="77777777" w:rsidR="005E1B91" w:rsidRPr="00EB65A9" w:rsidRDefault="005E1B91" w:rsidP="002262CD">
            <w:pPr>
              <w:spacing w:before="0" w:after="0" w:line="240" w:lineRule="auto"/>
              <w:ind w:firstLine="0"/>
              <w:rPr>
                <w:sz w:val="24"/>
                <w:szCs w:val="24"/>
              </w:rPr>
            </w:pPr>
            <w:r w:rsidRPr="00EB65A9">
              <w:rPr>
                <w:sz w:val="24"/>
                <w:szCs w:val="24"/>
              </w:rPr>
              <w:t>Công tác vận hành hệ thống bơm cấp nước rửa đường</w:t>
            </w:r>
          </w:p>
        </w:tc>
        <w:tc>
          <w:tcPr>
            <w:tcW w:w="684" w:type="pct"/>
            <w:tcBorders>
              <w:top w:val="nil"/>
              <w:left w:val="nil"/>
              <w:bottom w:val="single" w:sz="4" w:space="0" w:color="auto"/>
              <w:right w:val="single" w:sz="4" w:space="0" w:color="auto"/>
            </w:tcBorders>
            <w:noWrap/>
            <w:vAlign w:val="center"/>
            <w:hideMark/>
          </w:tcPr>
          <w:p w14:paraId="30B59A77" w14:textId="77777777" w:rsidR="005E1B91" w:rsidRPr="00EB65A9" w:rsidRDefault="005E1B91" w:rsidP="00BC4B9A">
            <w:pPr>
              <w:spacing w:before="0" w:after="0" w:line="240" w:lineRule="auto"/>
              <w:ind w:firstLine="0"/>
              <w:jc w:val="center"/>
              <w:rPr>
                <w:sz w:val="24"/>
                <w:szCs w:val="24"/>
              </w:rPr>
            </w:pPr>
            <w:r w:rsidRPr="00EB65A9">
              <w:rPr>
                <w:sz w:val="24"/>
                <w:szCs w:val="24"/>
              </w:rPr>
              <w:t>01 NC II IV</w:t>
            </w:r>
          </w:p>
        </w:tc>
        <w:tc>
          <w:tcPr>
            <w:tcW w:w="1505" w:type="pct"/>
            <w:tcBorders>
              <w:top w:val="nil"/>
              <w:left w:val="nil"/>
              <w:bottom w:val="single" w:sz="4" w:space="0" w:color="auto"/>
              <w:right w:val="single" w:sz="4" w:space="0" w:color="auto"/>
            </w:tcBorders>
            <w:noWrap/>
            <w:vAlign w:val="center"/>
            <w:hideMark/>
          </w:tcPr>
          <w:p w14:paraId="41F3912F" w14:textId="77777777" w:rsidR="005E1B91" w:rsidRPr="00EB65A9" w:rsidRDefault="005E1B91" w:rsidP="00BC4B9A">
            <w:pPr>
              <w:spacing w:before="0" w:after="0" w:line="240" w:lineRule="auto"/>
              <w:ind w:firstLine="0"/>
              <w:jc w:val="center"/>
              <w:rPr>
                <w:b/>
                <w:bCs/>
                <w:sz w:val="24"/>
                <w:szCs w:val="24"/>
              </w:rPr>
            </w:pPr>
            <w:r w:rsidRPr="00EB65A9">
              <w:rPr>
                <w:b/>
                <w:bCs/>
                <w:sz w:val="24"/>
                <w:szCs w:val="24"/>
              </w:rPr>
              <w:t>0,449</w:t>
            </w:r>
          </w:p>
        </w:tc>
      </w:tr>
    </w:tbl>
    <w:p w14:paraId="4B7A2406" w14:textId="2123F15E" w:rsidR="00FB5128" w:rsidRPr="00EB65A9" w:rsidRDefault="00BC0425" w:rsidP="00BC0425">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572"/>
        <w:gridCol w:w="4076"/>
        <w:gridCol w:w="1947"/>
        <w:gridCol w:w="2727"/>
      </w:tblGrid>
      <w:tr w:rsidR="003076B9" w:rsidRPr="00EB65A9" w14:paraId="3D9066A1" w14:textId="77777777" w:rsidTr="0061205F">
        <w:trPr>
          <w:trHeight w:val="512"/>
        </w:trPr>
        <w:tc>
          <w:tcPr>
            <w:tcW w:w="317" w:type="pct"/>
            <w:tcBorders>
              <w:top w:val="single" w:sz="4" w:space="0" w:color="auto"/>
              <w:left w:val="single" w:sz="4" w:space="0" w:color="auto"/>
              <w:bottom w:val="single" w:sz="4" w:space="0" w:color="auto"/>
              <w:right w:val="single" w:sz="4" w:space="0" w:color="auto"/>
            </w:tcBorders>
            <w:noWrap/>
            <w:vAlign w:val="center"/>
            <w:hideMark/>
          </w:tcPr>
          <w:p w14:paraId="6B018B6D"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TT</w:t>
            </w:r>
          </w:p>
        </w:tc>
        <w:tc>
          <w:tcPr>
            <w:tcW w:w="2196" w:type="pct"/>
            <w:tcBorders>
              <w:top w:val="single" w:sz="4" w:space="0" w:color="auto"/>
              <w:left w:val="nil"/>
              <w:bottom w:val="single" w:sz="4" w:space="0" w:color="auto"/>
              <w:right w:val="single" w:sz="4" w:space="0" w:color="000000"/>
            </w:tcBorders>
            <w:noWrap/>
            <w:vAlign w:val="center"/>
            <w:hideMark/>
          </w:tcPr>
          <w:p w14:paraId="354EC5BE"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Danh mục thiết bị</w:t>
            </w:r>
          </w:p>
        </w:tc>
        <w:tc>
          <w:tcPr>
            <w:tcW w:w="1054" w:type="pct"/>
            <w:tcBorders>
              <w:top w:val="single" w:sz="4" w:space="0" w:color="auto"/>
              <w:left w:val="nil"/>
              <w:bottom w:val="single" w:sz="4" w:space="0" w:color="auto"/>
              <w:right w:val="single" w:sz="4" w:space="0" w:color="auto"/>
            </w:tcBorders>
            <w:noWrap/>
            <w:vAlign w:val="center"/>
            <w:hideMark/>
          </w:tcPr>
          <w:p w14:paraId="2A04C84A"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Công suất</w:t>
            </w:r>
          </w:p>
        </w:tc>
        <w:tc>
          <w:tcPr>
            <w:tcW w:w="1433" w:type="pct"/>
            <w:tcBorders>
              <w:top w:val="single" w:sz="4" w:space="0" w:color="auto"/>
              <w:left w:val="nil"/>
              <w:bottom w:val="single" w:sz="4" w:space="0" w:color="auto"/>
              <w:right w:val="single" w:sz="4" w:space="0" w:color="auto"/>
            </w:tcBorders>
            <w:noWrap/>
            <w:vAlign w:val="center"/>
            <w:hideMark/>
          </w:tcPr>
          <w:p w14:paraId="1484968D"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Mức tiêu hao (ca/100m</w:t>
            </w:r>
            <w:r w:rsidRPr="00EB65A9">
              <w:rPr>
                <w:b/>
                <w:bCs/>
                <w:sz w:val="24"/>
                <w:szCs w:val="24"/>
                <w:vertAlign w:val="superscript"/>
              </w:rPr>
              <w:t>3</w:t>
            </w:r>
            <w:r w:rsidRPr="00EB65A9">
              <w:rPr>
                <w:b/>
                <w:bCs/>
                <w:sz w:val="24"/>
                <w:szCs w:val="24"/>
              </w:rPr>
              <w:t>)</w:t>
            </w:r>
          </w:p>
        </w:tc>
      </w:tr>
      <w:tr w:rsidR="003076B9" w:rsidRPr="00EB65A9" w14:paraId="3B9F894C" w14:textId="77777777" w:rsidTr="00BC0425">
        <w:trPr>
          <w:trHeight w:val="600"/>
        </w:trPr>
        <w:tc>
          <w:tcPr>
            <w:tcW w:w="317" w:type="pct"/>
            <w:tcBorders>
              <w:top w:val="nil"/>
              <w:left w:val="single" w:sz="4" w:space="0" w:color="auto"/>
              <w:bottom w:val="single" w:sz="4" w:space="0" w:color="auto"/>
              <w:right w:val="single" w:sz="4" w:space="0" w:color="auto"/>
            </w:tcBorders>
            <w:noWrap/>
            <w:vAlign w:val="center"/>
            <w:hideMark/>
          </w:tcPr>
          <w:p w14:paraId="67BE0C4C" w14:textId="77777777" w:rsidR="003076B9" w:rsidRPr="00EB65A9" w:rsidRDefault="003076B9" w:rsidP="003076B9">
            <w:pPr>
              <w:spacing w:before="0" w:after="0" w:line="240" w:lineRule="auto"/>
              <w:ind w:firstLine="0"/>
              <w:jc w:val="center"/>
              <w:rPr>
                <w:sz w:val="24"/>
                <w:szCs w:val="24"/>
              </w:rPr>
            </w:pPr>
            <w:r w:rsidRPr="00EB65A9">
              <w:rPr>
                <w:sz w:val="24"/>
                <w:szCs w:val="24"/>
              </w:rPr>
              <w:t>1</w:t>
            </w:r>
          </w:p>
        </w:tc>
        <w:tc>
          <w:tcPr>
            <w:tcW w:w="2196" w:type="pct"/>
            <w:tcBorders>
              <w:top w:val="single" w:sz="4" w:space="0" w:color="auto"/>
              <w:left w:val="nil"/>
              <w:bottom w:val="single" w:sz="4" w:space="0" w:color="auto"/>
              <w:right w:val="single" w:sz="4" w:space="0" w:color="000000"/>
            </w:tcBorders>
            <w:vAlign w:val="center"/>
            <w:hideMark/>
          </w:tcPr>
          <w:p w14:paraId="00EAA956" w14:textId="77777777" w:rsidR="003076B9" w:rsidRPr="00EB65A9" w:rsidRDefault="003076B9" w:rsidP="003076B9">
            <w:pPr>
              <w:spacing w:before="0" w:after="0" w:line="240" w:lineRule="auto"/>
              <w:ind w:firstLine="0"/>
              <w:jc w:val="left"/>
              <w:rPr>
                <w:sz w:val="24"/>
                <w:szCs w:val="24"/>
              </w:rPr>
            </w:pPr>
            <w:r w:rsidRPr="00EB65A9">
              <w:rPr>
                <w:sz w:val="24"/>
                <w:szCs w:val="24"/>
              </w:rPr>
              <w:t>Máy bơm công suất 24kW</w:t>
            </w:r>
          </w:p>
        </w:tc>
        <w:tc>
          <w:tcPr>
            <w:tcW w:w="1054" w:type="pct"/>
            <w:tcBorders>
              <w:top w:val="nil"/>
              <w:left w:val="nil"/>
              <w:bottom w:val="single" w:sz="4" w:space="0" w:color="auto"/>
              <w:right w:val="single" w:sz="4" w:space="0" w:color="auto"/>
            </w:tcBorders>
            <w:noWrap/>
            <w:vAlign w:val="center"/>
            <w:hideMark/>
          </w:tcPr>
          <w:p w14:paraId="456F0708" w14:textId="77777777" w:rsidR="003076B9" w:rsidRPr="00EB65A9" w:rsidRDefault="003076B9" w:rsidP="003076B9">
            <w:pPr>
              <w:spacing w:before="0" w:after="0" w:line="240" w:lineRule="auto"/>
              <w:ind w:firstLine="0"/>
              <w:jc w:val="center"/>
              <w:rPr>
                <w:sz w:val="24"/>
                <w:szCs w:val="24"/>
              </w:rPr>
            </w:pPr>
            <w:r w:rsidRPr="00EB65A9">
              <w:rPr>
                <w:sz w:val="24"/>
                <w:szCs w:val="24"/>
              </w:rPr>
              <w:t>24kW</w:t>
            </w:r>
          </w:p>
        </w:tc>
        <w:tc>
          <w:tcPr>
            <w:tcW w:w="1433" w:type="pct"/>
            <w:tcBorders>
              <w:top w:val="nil"/>
              <w:left w:val="nil"/>
              <w:bottom w:val="single" w:sz="4" w:space="0" w:color="auto"/>
              <w:right w:val="single" w:sz="4" w:space="0" w:color="auto"/>
            </w:tcBorders>
            <w:noWrap/>
            <w:vAlign w:val="center"/>
            <w:hideMark/>
          </w:tcPr>
          <w:p w14:paraId="4F6D9FFD"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0,131</w:t>
            </w:r>
          </w:p>
        </w:tc>
      </w:tr>
    </w:tbl>
    <w:p w14:paraId="65C249A0" w14:textId="09EC26C5" w:rsidR="003076B9" w:rsidRPr="00EB65A9" w:rsidRDefault="00BC0425" w:rsidP="00BC0425">
      <w:pPr>
        <w:spacing w:before="120" w:after="120" w:line="276" w:lineRule="auto"/>
        <w:rPr>
          <w:b/>
          <w:bCs/>
          <w:sz w:val="25"/>
          <w:szCs w:val="26"/>
          <w:lang w:val="pt-BR"/>
        </w:rPr>
      </w:pPr>
      <w:r w:rsidRPr="00EB65A9">
        <w:rPr>
          <w:b/>
          <w:bCs/>
          <w:sz w:val="25"/>
          <w:szCs w:val="26"/>
          <w:lang w:val="pt-BR"/>
        </w:rPr>
        <w:t xml:space="preserve">3. Định mức </w:t>
      </w:r>
      <w:r w:rsidR="000C5A9B" w:rsidRPr="00EB65A9">
        <w:rPr>
          <w:b/>
          <w:bCs/>
          <w:sz w:val="25"/>
          <w:szCs w:val="26"/>
          <w:lang w:val="pt-BR"/>
        </w:rPr>
        <w:t xml:space="preserve">dụng </w:t>
      </w:r>
      <w:r w:rsidRPr="00EB65A9">
        <w:rPr>
          <w:b/>
          <w:bCs/>
          <w:sz w:val="25"/>
          <w:szCs w:val="26"/>
          <w:lang w:val="pt-BR"/>
        </w:rPr>
        <w:t>lao động</w:t>
      </w:r>
    </w:p>
    <w:tbl>
      <w:tblPr>
        <w:tblW w:w="5000" w:type="pct"/>
        <w:tblLook w:val="04A0" w:firstRow="1" w:lastRow="0" w:firstColumn="1" w:lastColumn="0" w:noHBand="0" w:noVBand="1"/>
      </w:tblPr>
      <w:tblGrid>
        <w:gridCol w:w="615"/>
        <w:gridCol w:w="3045"/>
        <w:gridCol w:w="1072"/>
        <w:gridCol w:w="1987"/>
        <w:gridCol w:w="2603"/>
      </w:tblGrid>
      <w:tr w:rsidR="003076B9" w:rsidRPr="00EB65A9" w14:paraId="0229F710" w14:textId="77777777" w:rsidTr="0061205F">
        <w:trPr>
          <w:trHeight w:val="77"/>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27FC1D80"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0E04832E"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5E2940B8"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6FA4B7D8"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7D132541" w14:textId="77777777" w:rsidR="00A35201" w:rsidRPr="00EB65A9" w:rsidRDefault="003076B9" w:rsidP="003076B9">
            <w:pPr>
              <w:spacing w:before="0" w:after="0" w:line="240" w:lineRule="auto"/>
              <w:ind w:firstLine="0"/>
              <w:jc w:val="center"/>
              <w:rPr>
                <w:b/>
                <w:bCs/>
                <w:sz w:val="24"/>
                <w:szCs w:val="24"/>
              </w:rPr>
            </w:pPr>
            <w:r w:rsidRPr="00EB65A9">
              <w:rPr>
                <w:b/>
                <w:bCs/>
                <w:sz w:val="24"/>
                <w:szCs w:val="24"/>
              </w:rPr>
              <w:t xml:space="preserve">Mức tiêu hao </w:t>
            </w:r>
          </w:p>
          <w:p w14:paraId="1D2DD3FB" w14:textId="4DE2EE9F" w:rsidR="003076B9" w:rsidRPr="00EB65A9" w:rsidRDefault="006C3040" w:rsidP="003076B9">
            <w:pPr>
              <w:spacing w:before="0" w:after="0" w:line="240" w:lineRule="auto"/>
              <w:ind w:firstLine="0"/>
              <w:jc w:val="center"/>
              <w:rPr>
                <w:b/>
                <w:bCs/>
                <w:sz w:val="24"/>
                <w:szCs w:val="24"/>
              </w:rPr>
            </w:pPr>
            <w:r w:rsidRPr="00EB65A9">
              <w:rPr>
                <w:b/>
                <w:bCs/>
                <w:sz w:val="24"/>
                <w:szCs w:val="24"/>
              </w:rPr>
              <w:t>(ca/100m</w:t>
            </w:r>
            <w:r w:rsidRPr="00EB65A9">
              <w:rPr>
                <w:b/>
                <w:bCs/>
                <w:sz w:val="24"/>
                <w:szCs w:val="24"/>
                <w:vertAlign w:val="superscript"/>
              </w:rPr>
              <w:t>3</w:t>
            </w:r>
            <w:r w:rsidRPr="00EB65A9">
              <w:rPr>
                <w:b/>
                <w:bCs/>
                <w:sz w:val="24"/>
                <w:szCs w:val="24"/>
              </w:rPr>
              <w:t>)</w:t>
            </w:r>
          </w:p>
        </w:tc>
      </w:tr>
      <w:tr w:rsidR="003076B9" w:rsidRPr="00EB65A9" w14:paraId="6DD0B4C3" w14:textId="77777777" w:rsidTr="0061205F">
        <w:trPr>
          <w:trHeight w:val="567"/>
        </w:trPr>
        <w:tc>
          <w:tcPr>
            <w:tcW w:w="330" w:type="pct"/>
            <w:tcBorders>
              <w:top w:val="nil"/>
              <w:left w:val="single" w:sz="4" w:space="0" w:color="auto"/>
              <w:bottom w:val="single" w:sz="4" w:space="0" w:color="auto"/>
              <w:right w:val="single" w:sz="4" w:space="0" w:color="auto"/>
            </w:tcBorders>
            <w:noWrap/>
            <w:vAlign w:val="center"/>
            <w:hideMark/>
          </w:tcPr>
          <w:p w14:paraId="1EF7E11A" w14:textId="77777777" w:rsidR="003076B9" w:rsidRPr="00EB65A9" w:rsidRDefault="003076B9" w:rsidP="003076B9">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26837672" w14:textId="77777777" w:rsidR="003076B9" w:rsidRPr="00EB65A9" w:rsidRDefault="003076B9" w:rsidP="003076B9">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vAlign w:val="center"/>
            <w:hideMark/>
          </w:tcPr>
          <w:p w14:paraId="1C63AF49" w14:textId="77777777" w:rsidR="003076B9" w:rsidRPr="00EB65A9" w:rsidRDefault="003076B9" w:rsidP="003076B9">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37483C04" w14:textId="77777777" w:rsidR="003076B9" w:rsidRPr="00EB65A9" w:rsidRDefault="003076B9" w:rsidP="003076B9">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69333DA4"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0,449</w:t>
            </w:r>
          </w:p>
        </w:tc>
      </w:tr>
      <w:tr w:rsidR="003076B9" w:rsidRPr="00EB65A9" w14:paraId="0AC0CED3" w14:textId="77777777" w:rsidTr="0061205F">
        <w:trPr>
          <w:trHeight w:val="567"/>
        </w:trPr>
        <w:tc>
          <w:tcPr>
            <w:tcW w:w="330" w:type="pct"/>
            <w:tcBorders>
              <w:top w:val="nil"/>
              <w:left w:val="single" w:sz="4" w:space="0" w:color="auto"/>
              <w:bottom w:val="single" w:sz="4" w:space="0" w:color="auto"/>
              <w:right w:val="single" w:sz="4" w:space="0" w:color="auto"/>
            </w:tcBorders>
            <w:noWrap/>
            <w:vAlign w:val="center"/>
            <w:hideMark/>
          </w:tcPr>
          <w:p w14:paraId="7AB3842A" w14:textId="77777777" w:rsidR="003076B9" w:rsidRPr="00EB65A9" w:rsidRDefault="003076B9" w:rsidP="003076B9">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53E22BAE" w14:textId="77777777" w:rsidR="003076B9" w:rsidRPr="00EB65A9" w:rsidRDefault="003076B9" w:rsidP="003076B9">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vAlign w:val="center"/>
            <w:hideMark/>
          </w:tcPr>
          <w:p w14:paraId="26B285C2" w14:textId="77777777" w:rsidR="003076B9" w:rsidRPr="00EB65A9" w:rsidRDefault="003076B9" w:rsidP="003076B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9C22B42" w14:textId="77777777" w:rsidR="003076B9" w:rsidRPr="00EB65A9" w:rsidRDefault="003076B9" w:rsidP="003076B9">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9025D45"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0,449</w:t>
            </w:r>
          </w:p>
        </w:tc>
      </w:tr>
      <w:tr w:rsidR="003076B9" w:rsidRPr="00EB65A9" w14:paraId="45A45717" w14:textId="77777777" w:rsidTr="0061205F">
        <w:trPr>
          <w:trHeight w:val="567"/>
        </w:trPr>
        <w:tc>
          <w:tcPr>
            <w:tcW w:w="330" w:type="pct"/>
            <w:tcBorders>
              <w:top w:val="nil"/>
              <w:left w:val="single" w:sz="4" w:space="0" w:color="auto"/>
              <w:bottom w:val="single" w:sz="4" w:space="0" w:color="auto"/>
              <w:right w:val="single" w:sz="4" w:space="0" w:color="auto"/>
            </w:tcBorders>
            <w:noWrap/>
            <w:vAlign w:val="center"/>
            <w:hideMark/>
          </w:tcPr>
          <w:p w14:paraId="21CB3551" w14:textId="77777777" w:rsidR="003076B9" w:rsidRPr="00EB65A9" w:rsidRDefault="003076B9" w:rsidP="003076B9">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0BC934E7" w14:textId="77777777" w:rsidR="003076B9" w:rsidRPr="00EB65A9" w:rsidRDefault="003076B9" w:rsidP="003076B9">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vAlign w:val="center"/>
            <w:hideMark/>
          </w:tcPr>
          <w:p w14:paraId="40FF388A" w14:textId="77777777" w:rsidR="003076B9" w:rsidRPr="00EB65A9" w:rsidRDefault="003076B9" w:rsidP="003076B9">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1A28EFEF" w14:textId="77777777" w:rsidR="003076B9" w:rsidRPr="00EB65A9" w:rsidRDefault="003076B9" w:rsidP="003076B9">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2F896995"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0,449</w:t>
            </w:r>
          </w:p>
        </w:tc>
      </w:tr>
      <w:tr w:rsidR="003076B9" w:rsidRPr="00EB65A9" w14:paraId="2895EAF6" w14:textId="77777777" w:rsidTr="0061205F">
        <w:trPr>
          <w:trHeight w:val="567"/>
        </w:trPr>
        <w:tc>
          <w:tcPr>
            <w:tcW w:w="330" w:type="pct"/>
            <w:tcBorders>
              <w:top w:val="nil"/>
              <w:left w:val="single" w:sz="4" w:space="0" w:color="auto"/>
              <w:bottom w:val="single" w:sz="4" w:space="0" w:color="auto"/>
              <w:right w:val="single" w:sz="4" w:space="0" w:color="auto"/>
            </w:tcBorders>
            <w:noWrap/>
            <w:vAlign w:val="center"/>
            <w:hideMark/>
          </w:tcPr>
          <w:p w14:paraId="4CADDEA7" w14:textId="77777777" w:rsidR="003076B9" w:rsidRPr="00EB65A9" w:rsidRDefault="003076B9" w:rsidP="003076B9">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45438994" w14:textId="77777777" w:rsidR="003076B9" w:rsidRPr="00EB65A9" w:rsidRDefault="003076B9" w:rsidP="003076B9">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vAlign w:val="center"/>
            <w:hideMark/>
          </w:tcPr>
          <w:p w14:paraId="4B01D598" w14:textId="77777777" w:rsidR="003076B9" w:rsidRPr="00EB65A9" w:rsidRDefault="003076B9" w:rsidP="003076B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06C1877" w14:textId="77777777" w:rsidR="003076B9" w:rsidRPr="00EB65A9" w:rsidRDefault="003076B9" w:rsidP="003076B9">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6DF34473"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0,449</w:t>
            </w:r>
          </w:p>
        </w:tc>
      </w:tr>
      <w:tr w:rsidR="003076B9" w:rsidRPr="00EB65A9" w14:paraId="5EB5672B" w14:textId="77777777" w:rsidTr="0061205F">
        <w:trPr>
          <w:trHeight w:val="567"/>
        </w:trPr>
        <w:tc>
          <w:tcPr>
            <w:tcW w:w="330" w:type="pct"/>
            <w:tcBorders>
              <w:top w:val="nil"/>
              <w:left w:val="single" w:sz="4" w:space="0" w:color="auto"/>
              <w:bottom w:val="single" w:sz="4" w:space="0" w:color="auto"/>
              <w:right w:val="single" w:sz="4" w:space="0" w:color="auto"/>
            </w:tcBorders>
            <w:noWrap/>
            <w:vAlign w:val="center"/>
            <w:hideMark/>
          </w:tcPr>
          <w:p w14:paraId="1A63AA86" w14:textId="77777777" w:rsidR="003076B9" w:rsidRPr="00EB65A9" w:rsidRDefault="003076B9" w:rsidP="003076B9">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7C919145" w14:textId="77777777" w:rsidR="003076B9" w:rsidRPr="00EB65A9" w:rsidRDefault="003076B9" w:rsidP="003076B9">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vAlign w:val="center"/>
            <w:hideMark/>
          </w:tcPr>
          <w:p w14:paraId="777F05EA" w14:textId="77777777" w:rsidR="003076B9" w:rsidRPr="00EB65A9" w:rsidRDefault="003076B9" w:rsidP="003076B9">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5F12D9F7" w14:textId="77777777" w:rsidR="003076B9" w:rsidRPr="00EB65A9" w:rsidRDefault="003076B9" w:rsidP="003076B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7140D196"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0,224</w:t>
            </w:r>
          </w:p>
        </w:tc>
      </w:tr>
      <w:tr w:rsidR="003076B9" w:rsidRPr="00EB65A9" w14:paraId="1E9291D9" w14:textId="77777777" w:rsidTr="0061205F">
        <w:trPr>
          <w:trHeight w:val="567"/>
        </w:trPr>
        <w:tc>
          <w:tcPr>
            <w:tcW w:w="330" w:type="pct"/>
            <w:tcBorders>
              <w:top w:val="nil"/>
              <w:left w:val="single" w:sz="4" w:space="0" w:color="auto"/>
              <w:bottom w:val="single" w:sz="4" w:space="0" w:color="auto"/>
              <w:right w:val="single" w:sz="4" w:space="0" w:color="auto"/>
            </w:tcBorders>
            <w:noWrap/>
            <w:vAlign w:val="center"/>
            <w:hideMark/>
          </w:tcPr>
          <w:p w14:paraId="7043CA3D" w14:textId="77777777" w:rsidR="003076B9" w:rsidRPr="00EB65A9" w:rsidRDefault="003076B9" w:rsidP="003076B9">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73B27C65" w14:textId="77777777" w:rsidR="003076B9" w:rsidRPr="00EB65A9" w:rsidRDefault="003076B9" w:rsidP="003076B9">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vAlign w:val="center"/>
            <w:hideMark/>
          </w:tcPr>
          <w:p w14:paraId="215B20CF" w14:textId="77777777" w:rsidR="003076B9" w:rsidRPr="00EB65A9" w:rsidRDefault="003076B9" w:rsidP="003076B9">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0067140" w14:textId="77777777" w:rsidR="003076B9" w:rsidRPr="00EB65A9" w:rsidRDefault="003076B9" w:rsidP="003076B9">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52338C1A"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0,449</w:t>
            </w:r>
          </w:p>
        </w:tc>
      </w:tr>
      <w:tr w:rsidR="003076B9" w:rsidRPr="00EB65A9" w14:paraId="0E523F1E" w14:textId="77777777" w:rsidTr="0061205F">
        <w:trPr>
          <w:trHeight w:val="567"/>
        </w:trPr>
        <w:tc>
          <w:tcPr>
            <w:tcW w:w="330" w:type="pct"/>
            <w:tcBorders>
              <w:top w:val="nil"/>
              <w:left w:val="single" w:sz="4" w:space="0" w:color="auto"/>
              <w:bottom w:val="single" w:sz="4" w:space="0" w:color="auto"/>
              <w:right w:val="single" w:sz="4" w:space="0" w:color="auto"/>
            </w:tcBorders>
            <w:noWrap/>
            <w:vAlign w:val="center"/>
            <w:hideMark/>
          </w:tcPr>
          <w:p w14:paraId="77F1E17C" w14:textId="77777777" w:rsidR="003076B9" w:rsidRPr="00EB65A9" w:rsidRDefault="003076B9" w:rsidP="003076B9">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15643FF8" w14:textId="77777777" w:rsidR="003076B9" w:rsidRPr="00EB65A9" w:rsidRDefault="003076B9" w:rsidP="003076B9">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vAlign w:val="center"/>
            <w:hideMark/>
          </w:tcPr>
          <w:p w14:paraId="41F6D28D" w14:textId="77777777" w:rsidR="003076B9" w:rsidRPr="00EB65A9" w:rsidRDefault="003076B9" w:rsidP="003076B9">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34F853AC" w14:textId="77777777" w:rsidR="003076B9" w:rsidRPr="00EB65A9" w:rsidRDefault="003076B9" w:rsidP="003076B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35AECF44"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0,224</w:t>
            </w:r>
          </w:p>
        </w:tc>
      </w:tr>
      <w:tr w:rsidR="003076B9" w:rsidRPr="00EB65A9" w14:paraId="280D27F5" w14:textId="77777777" w:rsidTr="0061205F">
        <w:trPr>
          <w:trHeight w:val="567"/>
        </w:trPr>
        <w:tc>
          <w:tcPr>
            <w:tcW w:w="330" w:type="pct"/>
            <w:tcBorders>
              <w:top w:val="nil"/>
              <w:left w:val="single" w:sz="4" w:space="0" w:color="auto"/>
              <w:bottom w:val="single" w:sz="4" w:space="0" w:color="auto"/>
              <w:right w:val="single" w:sz="4" w:space="0" w:color="auto"/>
            </w:tcBorders>
            <w:noWrap/>
            <w:vAlign w:val="center"/>
            <w:hideMark/>
          </w:tcPr>
          <w:p w14:paraId="044C2C75" w14:textId="77777777" w:rsidR="003076B9" w:rsidRPr="00EB65A9" w:rsidRDefault="003076B9" w:rsidP="003076B9">
            <w:pPr>
              <w:spacing w:before="0" w:after="0" w:line="240" w:lineRule="auto"/>
              <w:ind w:firstLine="0"/>
              <w:jc w:val="center"/>
              <w:rPr>
                <w:sz w:val="24"/>
                <w:szCs w:val="24"/>
              </w:rPr>
            </w:pPr>
            <w:r w:rsidRPr="00EB65A9">
              <w:rPr>
                <w:sz w:val="24"/>
                <w:szCs w:val="24"/>
              </w:rPr>
              <w:t>8</w:t>
            </w:r>
          </w:p>
        </w:tc>
        <w:tc>
          <w:tcPr>
            <w:tcW w:w="1633" w:type="pct"/>
            <w:tcBorders>
              <w:top w:val="nil"/>
              <w:left w:val="nil"/>
              <w:bottom w:val="single" w:sz="4" w:space="0" w:color="auto"/>
              <w:right w:val="single" w:sz="4" w:space="0" w:color="auto"/>
            </w:tcBorders>
            <w:vAlign w:val="center"/>
            <w:hideMark/>
          </w:tcPr>
          <w:p w14:paraId="79522DB6" w14:textId="77777777" w:rsidR="003076B9" w:rsidRPr="00EB65A9" w:rsidRDefault="003076B9" w:rsidP="003076B9">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vAlign w:val="center"/>
            <w:hideMark/>
          </w:tcPr>
          <w:p w14:paraId="60B09B92" w14:textId="77777777" w:rsidR="003076B9" w:rsidRPr="00EB65A9" w:rsidRDefault="003076B9" w:rsidP="003076B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724D2500" w14:textId="77777777" w:rsidR="003076B9" w:rsidRPr="00EB65A9" w:rsidRDefault="003076B9" w:rsidP="003076B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14915F99"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0,449</w:t>
            </w:r>
          </w:p>
        </w:tc>
      </w:tr>
    </w:tbl>
    <w:p w14:paraId="05EC3DAD" w14:textId="4C5782C7" w:rsidR="003076B9" w:rsidRPr="00EB65A9" w:rsidRDefault="00C85213" w:rsidP="00C85213">
      <w:pPr>
        <w:spacing w:before="120" w:after="120" w:line="276" w:lineRule="auto"/>
        <w:rPr>
          <w:b/>
          <w:bCs/>
          <w:sz w:val="25"/>
          <w:szCs w:val="26"/>
          <w:lang w:val="pt-BR"/>
        </w:rPr>
      </w:pPr>
      <w:r w:rsidRPr="00EB65A9">
        <w:rPr>
          <w:b/>
          <w:bCs/>
          <w:sz w:val="25"/>
          <w:szCs w:val="26"/>
          <w:lang w:val="pt-BR"/>
        </w:rPr>
        <w:t>4. Định mức tiêu hao nhiên liệu</w:t>
      </w:r>
    </w:p>
    <w:tbl>
      <w:tblPr>
        <w:tblW w:w="5000" w:type="pct"/>
        <w:tblLook w:val="04A0" w:firstRow="1" w:lastRow="0" w:firstColumn="1" w:lastColumn="0" w:noHBand="0" w:noVBand="1"/>
      </w:tblPr>
      <w:tblGrid>
        <w:gridCol w:w="855"/>
        <w:gridCol w:w="4223"/>
        <w:gridCol w:w="1488"/>
        <w:gridCol w:w="2756"/>
      </w:tblGrid>
      <w:tr w:rsidR="003076B9" w:rsidRPr="00EB65A9" w14:paraId="004036B5" w14:textId="77777777" w:rsidTr="00BA0B02">
        <w:trPr>
          <w:trHeight w:val="600"/>
        </w:trPr>
        <w:tc>
          <w:tcPr>
            <w:tcW w:w="459" w:type="pct"/>
            <w:tcBorders>
              <w:top w:val="single" w:sz="4" w:space="0" w:color="auto"/>
              <w:left w:val="single" w:sz="4" w:space="0" w:color="auto"/>
              <w:bottom w:val="single" w:sz="4" w:space="0" w:color="auto"/>
              <w:right w:val="single" w:sz="4" w:space="0" w:color="auto"/>
            </w:tcBorders>
            <w:noWrap/>
            <w:vAlign w:val="center"/>
            <w:hideMark/>
          </w:tcPr>
          <w:p w14:paraId="57E1BBED"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TT</w:t>
            </w:r>
          </w:p>
        </w:tc>
        <w:tc>
          <w:tcPr>
            <w:tcW w:w="2265" w:type="pct"/>
            <w:tcBorders>
              <w:top w:val="single" w:sz="4" w:space="0" w:color="auto"/>
              <w:left w:val="nil"/>
              <w:bottom w:val="nil"/>
              <w:right w:val="single" w:sz="4" w:space="0" w:color="auto"/>
            </w:tcBorders>
            <w:noWrap/>
            <w:vAlign w:val="center"/>
            <w:hideMark/>
          </w:tcPr>
          <w:p w14:paraId="09F36870"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59FA5565"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73AAF32F" w14:textId="247BF68B" w:rsidR="003076B9" w:rsidRPr="00EB65A9" w:rsidRDefault="003076B9" w:rsidP="003076B9">
            <w:pPr>
              <w:spacing w:before="0" w:after="0" w:line="240" w:lineRule="auto"/>
              <w:ind w:firstLine="0"/>
              <w:jc w:val="center"/>
              <w:rPr>
                <w:b/>
                <w:bCs/>
                <w:sz w:val="24"/>
                <w:szCs w:val="24"/>
              </w:rPr>
            </w:pPr>
            <w:r w:rsidRPr="00EB65A9">
              <w:rPr>
                <w:b/>
                <w:bCs/>
                <w:sz w:val="24"/>
                <w:szCs w:val="24"/>
              </w:rPr>
              <w:t xml:space="preserve">Mức tiêu hao </w:t>
            </w:r>
            <w:r w:rsidR="006C3040" w:rsidRPr="00EB65A9">
              <w:rPr>
                <w:b/>
                <w:bCs/>
                <w:sz w:val="24"/>
                <w:szCs w:val="24"/>
              </w:rPr>
              <w:t>(kW/100m</w:t>
            </w:r>
            <w:r w:rsidR="006C3040" w:rsidRPr="00EB65A9">
              <w:rPr>
                <w:b/>
                <w:bCs/>
                <w:sz w:val="24"/>
                <w:szCs w:val="24"/>
                <w:vertAlign w:val="superscript"/>
              </w:rPr>
              <w:t>3</w:t>
            </w:r>
            <w:r w:rsidR="006C3040" w:rsidRPr="00EB65A9">
              <w:rPr>
                <w:b/>
                <w:bCs/>
                <w:sz w:val="24"/>
                <w:szCs w:val="24"/>
              </w:rPr>
              <w:t>)</w:t>
            </w:r>
          </w:p>
        </w:tc>
      </w:tr>
      <w:tr w:rsidR="003076B9" w:rsidRPr="00EB65A9" w14:paraId="7106598A" w14:textId="77777777" w:rsidTr="00BA0B02">
        <w:trPr>
          <w:trHeight w:val="600"/>
        </w:trPr>
        <w:tc>
          <w:tcPr>
            <w:tcW w:w="459" w:type="pct"/>
            <w:tcBorders>
              <w:top w:val="nil"/>
              <w:left w:val="single" w:sz="4" w:space="0" w:color="auto"/>
              <w:bottom w:val="single" w:sz="4" w:space="0" w:color="auto"/>
              <w:right w:val="single" w:sz="4" w:space="0" w:color="auto"/>
            </w:tcBorders>
            <w:noWrap/>
            <w:vAlign w:val="center"/>
            <w:hideMark/>
          </w:tcPr>
          <w:p w14:paraId="3A7F6F22" w14:textId="77777777" w:rsidR="003076B9" w:rsidRPr="00EB65A9" w:rsidRDefault="003076B9" w:rsidP="003076B9">
            <w:pPr>
              <w:spacing w:before="0" w:after="0" w:line="240" w:lineRule="auto"/>
              <w:ind w:firstLine="0"/>
              <w:jc w:val="center"/>
              <w:rPr>
                <w:sz w:val="24"/>
                <w:szCs w:val="24"/>
              </w:rPr>
            </w:pPr>
            <w:r w:rsidRPr="00EB65A9">
              <w:rPr>
                <w:sz w:val="24"/>
                <w:szCs w:val="24"/>
              </w:rPr>
              <w:t>1</w:t>
            </w:r>
          </w:p>
        </w:tc>
        <w:tc>
          <w:tcPr>
            <w:tcW w:w="2265" w:type="pct"/>
            <w:tcBorders>
              <w:top w:val="single" w:sz="4" w:space="0" w:color="auto"/>
              <w:left w:val="nil"/>
              <w:bottom w:val="single" w:sz="4" w:space="0" w:color="auto"/>
              <w:right w:val="single" w:sz="4" w:space="0" w:color="auto"/>
            </w:tcBorders>
            <w:vAlign w:val="center"/>
            <w:hideMark/>
          </w:tcPr>
          <w:p w14:paraId="45D739BA" w14:textId="77777777" w:rsidR="003076B9" w:rsidRPr="00EB65A9" w:rsidRDefault="003076B9" w:rsidP="003076B9">
            <w:pPr>
              <w:spacing w:before="0" w:after="0" w:line="240" w:lineRule="auto"/>
              <w:ind w:firstLine="0"/>
              <w:jc w:val="left"/>
              <w:rPr>
                <w:sz w:val="24"/>
                <w:szCs w:val="24"/>
              </w:rPr>
            </w:pPr>
            <w:r w:rsidRPr="00EB65A9">
              <w:rPr>
                <w:sz w:val="24"/>
                <w:szCs w:val="24"/>
              </w:rPr>
              <w:t>Điện vận hành máy bơm</w:t>
            </w:r>
          </w:p>
        </w:tc>
        <w:tc>
          <w:tcPr>
            <w:tcW w:w="798" w:type="pct"/>
            <w:tcBorders>
              <w:top w:val="single" w:sz="4" w:space="0" w:color="auto"/>
              <w:left w:val="nil"/>
              <w:bottom w:val="single" w:sz="4" w:space="0" w:color="auto"/>
              <w:right w:val="single" w:sz="4" w:space="0" w:color="auto"/>
            </w:tcBorders>
            <w:vAlign w:val="center"/>
            <w:hideMark/>
          </w:tcPr>
          <w:p w14:paraId="6CCE7CA5" w14:textId="77777777" w:rsidR="003076B9" w:rsidRPr="00EB65A9" w:rsidRDefault="003076B9" w:rsidP="003076B9">
            <w:pPr>
              <w:spacing w:before="0" w:after="0" w:line="240" w:lineRule="auto"/>
              <w:ind w:firstLine="0"/>
              <w:jc w:val="center"/>
              <w:rPr>
                <w:sz w:val="24"/>
                <w:szCs w:val="24"/>
              </w:rPr>
            </w:pPr>
            <w:r w:rsidRPr="00EB65A9">
              <w:rPr>
                <w:sz w:val="24"/>
                <w:szCs w:val="24"/>
              </w:rPr>
              <w:t>kW</w:t>
            </w:r>
          </w:p>
        </w:tc>
        <w:tc>
          <w:tcPr>
            <w:tcW w:w="1479" w:type="pct"/>
            <w:tcBorders>
              <w:top w:val="single" w:sz="4" w:space="0" w:color="auto"/>
              <w:left w:val="nil"/>
              <w:bottom w:val="single" w:sz="4" w:space="0" w:color="auto"/>
              <w:right w:val="single" w:sz="4" w:space="0" w:color="auto"/>
            </w:tcBorders>
            <w:noWrap/>
            <w:vAlign w:val="center"/>
            <w:hideMark/>
          </w:tcPr>
          <w:p w14:paraId="4890AB3F"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6,553</w:t>
            </w:r>
          </w:p>
        </w:tc>
      </w:tr>
    </w:tbl>
    <w:p w14:paraId="43CBC1EC" w14:textId="77777777" w:rsidR="00BA0B02" w:rsidRPr="00EB65A9" w:rsidRDefault="00BA0B02" w:rsidP="00BA0B02">
      <w:pPr>
        <w:spacing w:before="0" w:after="160" w:line="259" w:lineRule="auto"/>
        <w:ind w:firstLine="0"/>
        <w:jc w:val="left"/>
        <w:rPr>
          <w:b/>
          <w:bCs/>
          <w:sz w:val="26"/>
          <w:szCs w:val="26"/>
          <w:lang w:val="pt-BR"/>
        </w:rPr>
      </w:pPr>
      <w:r>
        <w:rPr>
          <w:b/>
          <w:bCs/>
          <w:sz w:val="26"/>
          <w:szCs w:val="26"/>
          <w:lang w:val="pt-BR"/>
        </w:rPr>
        <w:lastRenderedPageBreak/>
        <w:t>CC1.11</w:t>
      </w:r>
      <w:r w:rsidRPr="00EB65A9">
        <w:rPr>
          <w:b/>
          <w:bCs/>
          <w:sz w:val="26"/>
          <w:szCs w:val="26"/>
          <w:lang w:val="pt-BR"/>
        </w:rPr>
        <w:t xml:space="preserve"> Công tác tua vỉa hè, dọn phế thải ở gốc cây, cột điện, miệng cống hàm ếch</w:t>
      </w:r>
    </w:p>
    <w:p w14:paraId="7ADB602F" w14:textId="77777777" w:rsidR="00BA0B02" w:rsidRPr="00EB65A9" w:rsidRDefault="00BA0B02" w:rsidP="00BA0B02">
      <w:pPr>
        <w:spacing w:line="276" w:lineRule="auto"/>
        <w:ind w:firstLine="0"/>
        <w:rPr>
          <w:b/>
          <w:bCs/>
          <w:i/>
          <w:iCs/>
          <w:sz w:val="25"/>
          <w:szCs w:val="26"/>
          <w:lang w:val="pt-BR"/>
        </w:rPr>
      </w:pPr>
      <w:r w:rsidRPr="00EB65A9">
        <w:rPr>
          <w:b/>
          <w:bCs/>
          <w:i/>
          <w:iCs/>
          <w:sz w:val="25"/>
          <w:szCs w:val="26"/>
          <w:lang w:val="pt-BR"/>
        </w:rPr>
        <w:t>Thành phần công việc</w:t>
      </w:r>
    </w:p>
    <w:p w14:paraId="4D05E907" w14:textId="77777777" w:rsidR="00BA0B02" w:rsidRPr="00EB65A9" w:rsidRDefault="00BA0B02" w:rsidP="00BA0B02">
      <w:pPr>
        <w:spacing w:line="276" w:lineRule="auto"/>
        <w:ind w:firstLine="0"/>
        <w:rPr>
          <w:sz w:val="23"/>
          <w:szCs w:val="23"/>
          <w:lang w:val="pt-BR"/>
        </w:rPr>
      </w:pPr>
      <w:r w:rsidRPr="00EB65A9">
        <w:rPr>
          <w:sz w:val="23"/>
          <w:szCs w:val="23"/>
          <w:lang w:val="es-BO"/>
        </w:rPr>
        <w:t>- Chuẩn bị dụng cụ lao động và trang bị bảo hộ lao động;</w:t>
      </w:r>
    </w:p>
    <w:p w14:paraId="76C9986B" w14:textId="77777777" w:rsidR="00BA0B02" w:rsidRPr="00EB65A9" w:rsidRDefault="00BA0B02" w:rsidP="00BA0B02">
      <w:pPr>
        <w:spacing w:line="276" w:lineRule="auto"/>
        <w:ind w:firstLine="0"/>
        <w:rPr>
          <w:sz w:val="23"/>
          <w:szCs w:val="23"/>
          <w:lang w:val="pt-BR"/>
        </w:rPr>
      </w:pPr>
      <w:r w:rsidRPr="00EB65A9">
        <w:rPr>
          <w:sz w:val="23"/>
          <w:szCs w:val="23"/>
          <w:lang w:val="es-BO"/>
        </w:rPr>
        <w:t>- Cảnh giới, đảm bảo an toàn giao thông trong khi tác nghiệp;</w:t>
      </w:r>
    </w:p>
    <w:p w14:paraId="2EE929C6" w14:textId="77777777" w:rsidR="00BA0B02" w:rsidRPr="00EB65A9" w:rsidRDefault="00BA0B02" w:rsidP="00BA0B02">
      <w:pPr>
        <w:spacing w:line="276" w:lineRule="auto"/>
        <w:ind w:firstLine="0"/>
        <w:rPr>
          <w:sz w:val="23"/>
          <w:szCs w:val="23"/>
          <w:lang w:val="es-BO"/>
        </w:rPr>
      </w:pPr>
      <w:r w:rsidRPr="00EB65A9">
        <w:rPr>
          <w:sz w:val="23"/>
          <w:szCs w:val="23"/>
          <w:lang w:val="es-BO"/>
        </w:rPr>
        <w:t>- Dùng xẻng, chổi tua sạch thành vỉa và vỉa. Dùng chổi gom rác ở miệng hàm ếch và dùng xẻng gom, xúc rác ở miệng hàm ếch;</w:t>
      </w:r>
    </w:p>
    <w:p w14:paraId="41F44FCB" w14:textId="77777777" w:rsidR="00BA0B02" w:rsidRPr="00EB65A9" w:rsidRDefault="00BA0B02" w:rsidP="00BA0B02">
      <w:pPr>
        <w:spacing w:line="276" w:lineRule="auto"/>
        <w:ind w:firstLine="0"/>
        <w:rPr>
          <w:sz w:val="23"/>
          <w:szCs w:val="23"/>
          <w:lang w:val="es-BO"/>
        </w:rPr>
      </w:pPr>
      <w:r w:rsidRPr="00EB65A9">
        <w:rPr>
          <w:sz w:val="23"/>
          <w:szCs w:val="23"/>
          <w:lang w:val="es-BO"/>
        </w:rPr>
        <w:t>- Dọn sạch rác, phế thải ở gốc cây, cột điện (khối lượng phế thải &lt; 0,5m</w:t>
      </w:r>
      <w:r w:rsidRPr="00EB65A9">
        <w:rPr>
          <w:sz w:val="23"/>
          <w:szCs w:val="23"/>
          <w:vertAlign w:val="superscript"/>
          <w:lang w:val="es-BO"/>
        </w:rPr>
        <w:t>3</w:t>
      </w:r>
      <w:r w:rsidRPr="00EB65A9">
        <w:rPr>
          <w:sz w:val="23"/>
          <w:szCs w:val="23"/>
          <w:lang w:val="es-BO"/>
        </w:rPr>
        <w:t>) (nếu có); bấm nhổ cỏ xung quanh (nếu có); phát cây 2 bên vỉa hè (nếu có), xúc rác lên phương tiện chứa;</w:t>
      </w:r>
    </w:p>
    <w:p w14:paraId="54A607CB" w14:textId="77777777" w:rsidR="00BA0B02" w:rsidRPr="00EB65A9" w:rsidRDefault="00BA0B02" w:rsidP="00BA0B02">
      <w:pPr>
        <w:spacing w:line="276" w:lineRule="auto"/>
        <w:ind w:firstLine="0"/>
        <w:rPr>
          <w:sz w:val="23"/>
          <w:szCs w:val="23"/>
          <w:lang w:val="es-BO"/>
        </w:rPr>
      </w:pPr>
      <w:r w:rsidRPr="00EB65A9">
        <w:rPr>
          <w:sz w:val="23"/>
          <w:szCs w:val="23"/>
          <w:lang w:val="es-BO"/>
        </w:rPr>
        <w:t>- Di chuyển công cụ thu rác về điểm tập kết để chuyển rác sang xe chuyên dùng;</w:t>
      </w:r>
    </w:p>
    <w:p w14:paraId="0085E9EA" w14:textId="77777777" w:rsidR="00BA0B02" w:rsidRPr="00EB65A9" w:rsidRDefault="00BA0B02" w:rsidP="00BA0B02">
      <w:pPr>
        <w:spacing w:line="276" w:lineRule="auto"/>
        <w:ind w:firstLine="0"/>
        <w:rPr>
          <w:sz w:val="23"/>
          <w:szCs w:val="23"/>
          <w:lang w:val="es-BO"/>
        </w:rPr>
      </w:pPr>
      <w:r w:rsidRPr="00EB65A9">
        <w:rPr>
          <w:sz w:val="23"/>
          <w:szCs w:val="23"/>
          <w:lang w:val="es-BO"/>
        </w:rPr>
        <w:t>- Tuyên truyền, vận động nhân dân giữ gìn vệ sinh;</w:t>
      </w:r>
    </w:p>
    <w:p w14:paraId="2C6B7074" w14:textId="77777777" w:rsidR="00BA0B02" w:rsidRPr="00EB65A9" w:rsidRDefault="00BA0B02" w:rsidP="00BA0B02">
      <w:pPr>
        <w:spacing w:line="276" w:lineRule="auto"/>
        <w:ind w:firstLine="0"/>
        <w:rPr>
          <w:sz w:val="23"/>
          <w:szCs w:val="23"/>
          <w:lang w:val="es-BO"/>
        </w:rPr>
      </w:pPr>
      <w:r w:rsidRPr="00EB65A9">
        <w:rPr>
          <w:sz w:val="23"/>
          <w:szCs w:val="23"/>
          <w:lang w:val="es-BO"/>
        </w:rPr>
        <w:t>- Vệ sinh dụng cụ, công cụ tập kết về nơi quy định;</w:t>
      </w:r>
    </w:p>
    <w:p w14:paraId="30C5DFB2" w14:textId="77777777" w:rsidR="00BA0B02" w:rsidRPr="00EB65A9" w:rsidRDefault="00BA0B02" w:rsidP="00BA0B02">
      <w:pPr>
        <w:spacing w:before="120" w:after="120" w:line="276" w:lineRule="auto"/>
        <w:rPr>
          <w:b/>
          <w:bCs/>
          <w:sz w:val="25"/>
          <w:szCs w:val="26"/>
          <w:lang w:val="pt-BR"/>
        </w:rPr>
      </w:pPr>
      <w:r w:rsidRPr="00EB65A9">
        <w:rPr>
          <w:b/>
          <w:bCs/>
          <w:sz w:val="26"/>
          <w:szCs w:val="26"/>
          <w:lang w:val="es-BO"/>
        </w:rPr>
        <w:t xml:space="preserve"> </w:t>
      </w:r>
      <w:r w:rsidRPr="00EB65A9">
        <w:rPr>
          <w:b/>
          <w:bCs/>
          <w:sz w:val="25"/>
          <w:szCs w:val="26"/>
          <w:lang w:val="pt-BR"/>
        </w:rPr>
        <w:t xml:space="preserve">1. Định mức lao động </w:t>
      </w:r>
    </w:p>
    <w:tbl>
      <w:tblPr>
        <w:tblW w:w="5000" w:type="pct"/>
        <w:tblLayout w:type="fixed"/>
        <w:tblLook w:val="04A0" w:firstRow="1" w:lastRow="0" w:firstColumn="1" w:lastColumn="0" w:noHBand="0" w:noVBand="1"/>
      </w:tblPr>
      <w:tblGrid>
        <w:gridCol w:w="1971"/>
        <w:gridCol w:w="3693"/>
        <w:gridCol w:w="1419"/>
        <w:gridCol w:w="2239"/>
      </w:tblGrid>
      <w:tr w:rsidR="00BA0B02" w:rsidRPr="00EB65A9" w14:paraId="156C06DD" w14:textId="77777777" w:rsidTr="00AE0183">
        <w:trPr>
          <w:trHeight w:val="215"/>
        </w:trPr>
        <w:tc>
          <w:tcPr>
            <w:tcW w:w="1057" w:type="pct"/>
            <w:tcBorders>
              <w:top w:val="single" w:sz="4" w:space="0" w:color="auto"/>
              <w:left w:val="single" w:sz="4" w:space="0" w:color="auto"/>
              <w:bottom w:val="single" w:sz="4" w:space="0" w:color="auto"/>
              <w:right w:val="single" w:sz="4" w:space="0" w:color="auto"/>
            </w:tcBorders>
            <w:vAlign w:val="center"/>
          </w:tcPr>
          <w:p w14:paraId="32236E91"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Mã hiệu</w:t>
            </w:r>
          </w:p>
        </w:tc>
        <w:tc>
          <w:tcPr>
            <w:tcW w:w="1981" w:type="pct"/>
            <w:tcBorders>
              <w:top w:val="single" w:sz="4" w:space="0" w:color="auto"/>
              <w:left w:val="single" w:sz="4" w:space="0" w:color="auto"/>
              <w:bottom w:val="single" w:sz="4" w:space="0" w:color="auto"/>
              <w:right w:val="single" w:sz="4" w:space="0" w:color="000000"/>
            </w:tcBorders>
            <w:noWrap/>
            <w:vAlign w:val="center"/>
          </w:tcPr>
          <w:p w14:paraId="14558A08"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Hạng mục công việc</w:t>
            </w:r>
          </w:p>
        </w:tc>
        <w:tc>
          <w:tcPr>
            <w:tcW w:w="761" w:type="pct"/>
            <w:tcBorders>
              <w:top w:val="single" w:sz="4" w:space="0" w:color="auto"/>
              <w:left w:val="nil"/>
              <w:bottom w:val="single" w:sz="4" w:space="0" w:color="auto"/>
              <w:right w:val="single" w:sz="4" w:space="0" w:color="auto"/>
            </w:tcBorders>
            <w:noWrap/>
            <w:vAlign w:val="center"/>
            <w:hideMark/>
          </w:tcPr>
          <w:p w14:paraId="309D0C78"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Định biên</w:t>
            </w:r>
          </w:p>
        </w:tc>
        <w:tc>
          <w:tcPr>
            <w:tcW w:w="1201" w:type="pct"/>
            <w:tcBorders>
              <w:top w:val="single" w:sz="4" w:space="0" w:color="auto"/>
              <w:left w:val="nil"/>
              <w:bottom w:val="single" w:sz="4" w:space="0" w:color="auto"/>
              <w:right w:val="single" w:sz="4" w:space="0" w:color="auto"/>
            </w:tcBorders>
            <w:noWrap/>
            <w:vAlign w:val="center"/>
            <w:hideMark/>
          </w:tcPr>
          <w:p w14:paraId="13F4123A"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Định mức (công đơn/km thực hiện)</w:t>
            </w:r>
          </w:p>
        </w:tc>
      </w:tr>
      <w:tr w:rsidR="00BA0B02" w:rsidRPr="00EB65A9" w14:paraId="2161A0B4" w14:textId="77777777" w:rsidTr="00AE0183">
        <w:trPr>
          <w:trHeight w:val="600"/>
        </w:trPr>
        <w:tc>
          <w:tcPr>
            <w:tcW w:w="1057" w:type="pct"/>
            <w:tcBorders>
              <w:top w:val="nil"/>
              <w:left w:val="single" w:sz="4" w:space="0" w:color="auto"/>
              <w:bottom w:val="single" w:sz="4" w:space="0" w:color="auto"/>
              <w:right w:val="single" w:sz="4" w:space="0" w:color="auto"/>
            </w:tcBorders>
            <w:vAlign w:val="center"/>
          </w:tcPr>
          <w:p w14:paraId="6C500890" w14:textId="77777777" w:rsidR="00BA0B02" w:rsidRPr="00EB65A9" w:rsidRDefault="00BA0B02" w:rsidP="00AE0183">
            <w:pPr>
              <w:spacing w:before="0" w:after="0" w:line="240" w:lineRule="auto"/>
              <w:ind w:firstLine="0"/>
              <w:jc w:val="center"/>
              <w:rPr>
                <w:sz w:val="24"/>
                <w:szCs w:val="24"/>
              </w:rPr>
            </w:pPr>
            <w:r>
              <w:rPr>
                <w:sz w:val="26"/>
                <w:szCs w:val="26"/>
                <w:lang w:val="pt-BR"/>
              </w:rPr>
              <w:t>CC1.11</w:t>
            </w:r>
          </w:p>
        </w:tc>
        <w:tc>
          <w:tcPr>
            <w:tcW w:w="1981" w:type="pct"/>
            <w:tcBorders>
              <w:top w:val="nil"/>
              <w:left w:val="single" w:sz="4" w:space="0" w:color="auto"/>
              <w:bottom w:val="single" w:sz="4" w:space="0" w:color="auto"/>
              <w:right w:val="single" w:sz="4" w:space="0" w:color="000000"/>
            </w:tcBorders>
            <w:noWrap/>
            <w:vAlign w:val="center"/>
          </w:tcPr>
          <w:p w14:paraId="55656E51" w14:textId="77777777" w:rsidR="00BA0B02" w:rsidRPr="00EB65A9" w:rsidRDefault="00BA0B02" w:rsidP="00AE0183">
            <w:pPr>
              <w:spacing w:before="0" w:after="0" w:line="240" w:lineRule="auto"/>
              <w:ind w:firstLine="0"/>
              <w:rPr>
                <w:sz w:val="24"/>
                <w:szCs w:val="24"/>
              </w:rPr>
            </w:pPr>
            <w:r w:rsidRPr="00EB65A9">
              <w:rPr>
                <w:sz w:val="24"/>
                <w:szCs w:val="24"/>
              </w:rPr>
              <w:t>Công tác tua vỉa hè, dọn phế thải ở gốc cây, cột điện, miệng cống hàm ếch</w:t>
            </w:r>
          </w:p>
        </w:tc>
        <w:tc>
          <w:tcPr>
            <w:tcW w:w="761" w:type="pct"/>
            <w:tcBorders>
              <w:top w:val="nil"/>
              <w:left w:val="nil"/>
              <w:bottom w:val="single" w:sz="4" w:space="0" w:color="auto"/>
              <w:right w:val="single" w:sz="4" w:space="0" w:color="auto"/>
            </w:tcBorders>
            <w:noWrap/>
            <w:vAlign w:val="center"/>
            <w:hideMark/>
          </w:tcPr>
          <w:p w14:paraId="2F45EE2C" w14:textId="77777777" w:rsidR="00BA0B02" w:rsidRPr="00EB65A9" w:rsidRDefault="00BA0B02" w:rsidP="00AE0183">
            <w:pPr>
              <w:spacing w:before="0" w:after="0" w:line="240" w:lineRule="auto"/>
              <w:ind w:firstLine="0"/>
              <w:jc w:val="center"/>
              <w:rPr>
                <w:sz w:val="24"/>
                <w:szCs w:val="24"/>
              </w:rPr>
            </w:pPr>
            <w:r w:rsidRPr="00EB65A9">
              <w:rPr>
                <w:sz w:val="24"/>
                <w:szCs w:val="24"/>
              </w:rPr>
              <w:t>01 NC II IV</w:t>
            </w:r>
          </w:p>
        </w:tc>
        <w:tc>
          <w:tcPr>
            <w:tcW w:w="1201" w:type="pct"/>
            <w:tcBorders>
              <w:top w:val="nil"/>
              <w:left w:val="nil"/>
              <w:bottom w:val="single" w:sz="4" w:space="0" w:color="auto"/>
              <w:right w:val="single" w:sz="4" w:space="0" w:color="auto"/>
            </w:tcBorders>
            <w:noWrap/>
            <w:vAlign w:val="center"/>
            <w:hideMark/>
          </w:tcPr>
          <w:p w14:paraId="28CED22C"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bl>
    <w:p w14:paraId="395ECE24"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 xml:space="preserve">2. Định mức dụng cụ lao động </w:t>
      </w:r>
    </w:p>
    <w:tbl>
      <w:tblPr>
        <w:tblW w:w="5000" w:type="pct"/>
        <w:tblLook w:val="04A0" w:firstRow="1" w:lastRow="0" w:firstColumn="1" w:lastColumn="0" w:noHBand="0" w:noVBand="1"/>
      </w:tblPr>
      <w:tblGrid>
        <w:gridCol w:w="615"/>
        <w:gridCol w:w="3045"/>
        <w:gridCol w:w="1072"/>
        <w:gridCol w:w="1987"/>
        <w:gridCol w:w="2603"/>
      </w:tblGrid>
      <w:tr w:rsidR="00BA0B02" w:rsidRPr="00EB65A9" w14:paraId="4B21E07B" w14:textId="77777777" w:rsidTr="00AE0183">
        <w:trPr>
          <w:trHeight w:val="51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05171020"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60D25551"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001FFF63"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66952F36"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044117F1"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Mức tiêu hao</w:t>
            </w:r>
          </w:p>
          <w:p w14:paraId="50403AF0"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 xml:space="preserve"> (ca/km thực hiện)</w:t>
            </w:r>
          </w:p>
        </w:tc>
      </w:tr>
      <w:tr w:rsidR="00BA0B02" w:rsidRPr="00EB65A9" w14:paraId="3BC5AEE2"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6DAD999C"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37EAE817" w14:textId="77777777" w:rsidR="00BA0B02" w:rsidRPr="00EB65A9" w:rsidRDefault="00BA0B02" w:rsidP="00AE0183">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vAlign w:val="center"/>
            <w:hideMark/>
          </w:tcPr>
          <w:p w14:paraId="49D67BEB"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45CBDBD"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34E7CD8F"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6759970E"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29D2D5F7" w14:textId="77777777" w:rsidR="00BA0B02" w:rsidRPr="00EB65A9" w:rsidRDefault="00BA0B02" w:rsidP="00AE0183">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1867319C" w14:textId="77777777" w:rsidR="00BA0B02" w:rsidRPr="00EB65A9" w:rsidRDefault="00BA0B02" w:rsidP="00AE0183">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vAlign w:val="center"/>
            <w:hideMark/>
          </w:tcPr>
          <w:p w14:paraId="49E6EF16"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3B6EE86C"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28D75160"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665D64A8"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tcPr>
          <w:p w14:paraId="7304E35A" w14:textId="77777777" w:rsidR="00BA0B02" w:rsidRPr="00EB65A9" w:rsidRDefault="00BA0B02" w:rsidP="00AE0183">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tcPr>
          <w:p w14:paraId="1D92E9C9" w14:textId="77777777" w:rsidR="00BA0B02" w:rsidRPr="00EB65A9" w:rsidRDefault="00BA0B02" w:rsidP="00AE0183">
            <w:pPr>
              <w:spacing w:before="0" w:after="0" w:line="240" w:lineRule="auto"/>
              <w:ind w:firstLine="0"/>
              <w:jc w:val="left"/>
              <w:rPr>
                <w:sz w:val="24"/>
                <w:szCs w:val="24"/>
              </w:rPr>
            </w:pPr>
            <w:r w:rsidRPr="00EB65A9">
              <w:rPr>
                <w:sz w:val="24"/>
                <w:szCs w:val="24"/>
              </w:rPr>
              <w:t xml:space="preserve">Cào </w:t>
            </w:r>
            <w:r>
              <w:rPr>
                <w:sz w:val="24"/>
                <w:szCs w:val="24"/>
              </w:rPr>
              <w:t>có cán</w:t>
            </w:r>
          </w:p>
        </w:tc>
        <w:tc>
          <w:tcPr>
            <w:tcW w:w="575" w:type="pct"/>
            <w:tcBorders>
              <w:top w:val="nil"/>
              <w:left w:val="nil"/>
              <w:bottom w:val="single" w:sz="4" w:space="0" w:color="auto"/>
              <w:right w:val="single" w:sz="4" w:space="0" w:color="auto"/>
            </w:tcBorders>
            <w:vAlign w:val="center"/>
          </w:tcPr>
          <w:p w14:paraId="281F81B0"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tcPr>
          <w:p w14:paraId="5BBF0338"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tcPr>
          <w:p w14:paraId="49EB63B8"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09E8B659"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27EB6091" w14:textId="77777777" w:rsidR="00BA0B02" w:rsidRPr="00EB65A9" w:rsidRDefault="00BA0B02" w:rsidP="00AE0183">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0BE464DC" w14:textId="77777777" w:rsidR="00BA0B02" w:rsidRPr="00EB65A9" w:rsidRDefault="00BA0B02" w:rsidP="00AE0183">
            <w:pPr>
              <w:spacing w:before="0" w:after="0" w:line="240" w:lineRule="auto"/>
              <w:ind w:firstLine="0"/>
              <w:jc w:val="left"/>
              <w:rPr>
                <w:sz w:val="24"/>
                <w:szCs w:val="24"/>
              </w:rPr>
            </w:pPr>
            <w:r w:rsidRPr="00EB65A9">
              <w:rPr>
                <w:sz w:val="24"/>
                <w:szCs w:val="24"/>
              </w:rPr>
              <w:t>Thiết bị báo hiệu</w:t>
            </w:r>
          </w:p>
        </w:tc>
        <w:tc>
          <w:tcPr>
            <w:tcW w:w="575" w:type="pct"/>
            <w:tcBorders>
              <w:top w:val="nil"/>
              <w:left w:val="nil"/>
              <w:bottom w:val="single" w:sz="4" w:space="0" w:color="auto"/>
              <w:right w:val="single" w:sz="4" w:space="0" w:color="auto"/>
            </w:tcBorders>
            <w:vAlign w:val="center"/>
            <w:hideMark/>
          </w:tcPr>
          <w:p w14:paraId="53FDF8A7"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5139095D"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42927CE"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216A7670"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3FA823C3" w14:textId="77777777" w:rsidR="00BA0B02" w:rsidRPr="00EB65A9" w:rsidRDefault="00BA0B02" w:rsidP="00AE0183">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3070C8DB" w14:textId="77777777" w:rsidR="00BA0B02" w:rsidRPr="00EB65A9" w:rsidRDefault="00BA0B02" w:rsidP="00AE0183">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vAlign w:val="center"/>
            <w:hideMark/>
          </w:tcPr>
          <w:p w14:paraId="71D64B4D" w14:textId="77777777" w:rsidR="00BA0B02" w:rsidRPr="00EB65A9" w:rsidRDefault="00BA0B02" w:rsidP="00AE0183">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4513CFB2"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413A9EC"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5290B3FB"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0C4E66E8"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36CE78F2" w14:textId="77777777" w:rsidR="00BA0B02" w:rsidRPr="00EB65A9" w:rsidRDefault="00BA0B02" w:rsidP="00AE0183">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vAlign w:val="center"/>
            <w:hideMark/>
          </w:tcPr>
          <w:p w14:paraId="2A02AB44"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37110E4"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63A1D5B7"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4A32D95B"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1455909C" w14:textId="77777777" w:rsidR="00BA0B02" w:rsidRPr="00EB65A9" w:rsidRDefault="00BA0B02" w:rsidP="00AE0183">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31995DC8" w14:textId="77777777" w:rsidR="00BA0B02" w:rsidRPr="00EB65A9" w:rsidRDefault="00BA0B02" w:rsidP="00AE0183">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vAlign w:val="center"/>
            <w:hideMark/>
          </w:tcPr>
          <w:p w14:paraId="63AF8278"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5F2D1400"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5F653F1B"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6B26A2A4"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1BC95D24" w14:textId="77777777" w:rsidR="00BA0B02" w:rsidRPr="00EB65A9" w:rsidRDefault="00BA0B02" w:rsidP="00AE0183">
            <w:pPr>
              <w:spacing w:before="0" w:after="0" w:line="240" w:lineRule="auto"/>
              <w:ind w:firstLine="0"/>
              <w:jc w:val="center"/>
              <w:rPr>
                <w:sz w:val="24"/>
                <w:szCs w:val="24"/>
              </w:rPr>
            </w:pPr>
            <w:r w:rsidRPr="00EB65A9">
              <w:rPr>
                <w:sz w:val="24"/>
                <w:szCs w:val="24"/>
              </w:rPr>
              <w:t>8</w:t>
            </w:r>
          </w:p>
        </w:tc>
        <w:tc>
          <w:tcPr>
            <w:tcW w:w="1633" w:type="pct"/>
            <w:tcBorders>
              <w:top w:val="nil"/>
              <w:left w:val="nil"/>
              <w:bottom w:val="single" w:sz="4" w:space="0" w:color="auto"/>
              <w:right w:val="single" w:sz="4" w:space="0" w:color="auto"/>
            </w:tcBorders>
            <w:vAlign w:val="center"/>
            <w:hideMark/>
          </w:tcPr>
          <w:p w14:paraId="1706E2D5" w14:textId="77777777" w:rsidR="00BA0B02" w:rsidRPr="00EB65A9" w:rsidRDefault="00BA0B02" w:rsidP="00AE0183">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vAlign w:val="center"/>
            <w:hideMark/>
          </w:tcPr>
          <w:p w14:paraId="7E38B40E"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0608381"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71A1E6F8"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0CD53837"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443A52CE" w14:textId="77777777" w:rsidR="00BA0B02" w:rsidRPr="00EB65A9" w:rsidRDefault="00BA0B02" w:rsidP="00AE0183">
            <w:pPr>
              <w:spacing w:before="0" w:after="0" w:line="240" w:lineRule="auto"/>
              <w:ind w:firstLine="0"/>
              <w:jc w:val="center"/>
              <w:rPr>
                <w:sz w:val="24"/>
                <w:szCs w:val="24"/>
              </w:rPr>
            </w:pPr>
            <w:r w:rsidRPr="00EB65A9">
              <w:rPr>
                <w:sz w:val="24"/>
                <w:szCs w:val="24"/>
              </w:rPr>
              <w:t>9</w:t>
            </w:r>
          </w:p>
        </w:tc>
        <w:tc>
          <w:tcPr>
            <w:tcW w:w="1633" w:type="pct"/>
            <w:tcBorders>
              <w:top w:val="nil"/>
              <w:left w:val="nil"/>
              <w:bottom w:val="single" w:sz="4" w:space="0" w:color="auto"/>
              <w:right w:val="single" w:sz="4" w:space="0" w:color="auto"/>
            </w:tcBorders>
            <w:vAlign w:val="center"/>
            <w:hideMark/>
          </w:tcPr>
          <w:p w14:paraId="0C8791F7" w14:textId="77777777" w:rsidR="00BA0B02" w:rsidRPr="00EB65A9" w:rsidRDefault="00BA0B02" w:rsidP="00AE0183">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vAlign w:val="center"/>
            <w:hideMark/>
          </w:tcPr>
          <w:p w14:paraId="47F75E23"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77E34166"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6450DA57"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0,433</w:t>
            </w:r>
          </w:p>
        </w:tc>
      </w:tr>
      <w:tr w:rsidR="00BA0B02" w:rsidRPr="00EB65A9" w14:paraId="23315854"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6ADA4C14" w14:textId="77777777" w:rsidR="00BA0B02" w:rsidRPr="00EB65A9" w:rsidRDefault="00BA0B02" w:rsidP="00AE0183">
            <w:pPr>
              <w:spacing w:before="0" w:after="0" w:line="240" w:lineRule="auto"/>
              <w:ind w:firstLine="0"/>
              <w:jc w:val="center"/>
              <w:rPr>
                <w:sz w:val="24"/>
                <w:szCs w:val="24"/>
              </w:rPr>
            </w:pPr>
            <w:r w:rsidRPr="00EB65A9">
              <w:rPr>
                <w:sz w:val="24"/>
                <w:szCs w:val="24"/>
              </w:rPr>
              <w:t>10</w:t>
            </w:r>
          </w:p>
        </w:tc>
        <w:tc>
          <w:tcPr>
            <w:tcW w:w="1633" w:type="pct"/>
            <w:tcBorders>
              <w:top w:val="nil"/>
              <w:left w:val="nil"/>
              <w:bottom w:val="single" w:sz="4" w:space="0" w:color="auto"/>
              <w:right w:val="single" w:sz="4" w:space="0" w:color="auto"/>
            </w:tcBorders>
            <w:vAlign w:val="center"/>
            <w:hideMark/>
          </w:tcPr>
          <w:p w14:paraId="53A57AA6" w14:textId="77777777" w:rsidR="00BA0B02" w:rsidRPr="00EB65A9" w:rsidRDefault="00BA0B02" w:rsidP="00AE0183">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vAlign w:val="center"/>
            <w:hideMark/>
          </w:tcPr>
          <w:p w14:paraId="0E5F14FD"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70B4E9DA"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677C3605"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02793B26"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37164151" w14:textId="77777777" w:rsidR="00BA0B02" w:rsidRPr="00EB65A9" w:rsidRDefault="00BA0B02" w:rsidP="00AE0183">
            <w:pPr>
              <w:spacing w:before="0" w:after="0" w:line="240" w:lineRule="auto"/>
              <w:ind w:firstLine="0"/>
              <w:jc w:val="center"/>
              <w:rPr>
                <w:sz w:val="24"/>
                <w:szCs w:val="24"/>
              </w:rPr>
            </w:pPr>
            <w:r w:rsidRPr="00EB65A9">
              <w:rPr>
                <w:sz w:val="24"/>
                <w:szCs w:val="24"/>
              </w:rPr>
              <w:t>11</w:t>
            </w:r>
          </w:p>
        </w:tc>
        <w:tc>
          <w:tcPr>
            <w:tcW w:w="1633" w:type="pct"/>
            <w:tcBorders>
              <w:top w:val="nil"/>
              <w:left w:val="nil"/>
              <w:bottom w:val="single" w:sz="4" w:space="0" w:color="auto"/>
              <w:right w:val="single" w:sz="4" w:space="0" w:color="auto"/>
            </w:tcBorders>
            <w:vAlign w:val="center"/>
            <w:hideMark/>
          </w:tcPr>
          <w:p w14:paraId="6BD4A01B" w14:textId="77777777" w:rsidR="00BA0B02" w:rsidRPr="00EB65A9" w:rsidRDefault="00BA0B02" w:rsidP="00AE0183">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vAlign w:val="center"/>
            <w:hideMark/>
          </w:tcPr>
          <w:p w14:paraId="570F2A49" w14:textId="77777777" w:rsidR="00BA0B02" w:rsidRPr="00EB65A9" w:rsidRDefault="00BA0B02" w:rsidP="00AE0183">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7BD623BC"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6125CEBE"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0,433</w:t>
            </w:r>
          </w:p>
        </w:tc>
      </w:tr>
      <w:tr w:rsidR="00BA0B02" w:rsidRPr="00EB65A9" w14:paraId="75F7E9D6"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7FDED866"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633" w:type="pct"/>
            <w:tcBorders>
              <w:top w:val="nil"/>
              <w:left w:val="nil"/>
              <w:bottom w:val="single" w:sz="4" w:space="0" w:color="auto"/>
              <w:right w:val="single" w:sz="4" w:space="0" w:color="auto"/>
            </w:tcBorders>
            <w:vAlign w:val="center"/>
            <w:hideMark/>
          </w:tcPr>
          <w:p w14:paraId="2320B8B8" w14:textId="77777777" w:rsidR="00BA0B02" w:rsidRPr="00EB65A9" w:rsidRDefault="00BA0B02" w:rsidP="00AE0183">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vAlign w:val="center"/>
            <w:hideMark/>
          </w:tcPr>
          <w:p w14:paraId="395B3865"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7B8F5474"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44A7D735"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50818850"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42D2B1ED" w14:textId="77777777" w:rsidR="00BA0B02" w:rsidRPr="00EB65A9" w:rsidRDefault="00BA0B02" w:rsidP="00AE0183">
            <w:pPr>
              <w:spacing w:before="0" w:after="0" w:line="240" w:lineRule="auto"/>
              <w:ind w:firstLine="0"/>
              <w:jc w:val="center"/>
              <w:rPr>
                <w:sz w:val="24"/>
                <w:szCs w:val="24"/>
              </w:rPr>
            </w:pPr>
            <w:r w:rsidRPr="00EB65A9">
              <w:rPr>
                <w:sz w:val="24"/>
                <w:szCs w:val="24"/>
              </w:rPr>
              <w:t>13</w:t>
            </w:r>
          </w:p>
        </w:tc>
        <w:tc>
          <w:tcPr>
            <w:tcW w:w="1633" w:type="pct"/>
            <w:tcBorders>
              <w:top w:val="nil"/>
              <w:left w:val="nil"/>
              <w:bottom w:val="single" w:sz="4" w:space="0" w:color="auto"/>
              <w:right w:val="single" w:sz="4" w:space="0" w:color="auto"/>
            </w:tcBorders>
            <w:vAlign w:val="center"/>
            <w:hideMark/>
          </w:tcPr>
          <w:p w14:paraId="28009C41" w14:textId="77777777" w:rsidR="00BA0B02" w:rsidRPr="00EB65A9" w:rsidRDefault="00BA0B02" w:rsidP="00AE0183">
            <w:pPr>
              <w:spacing w:before="0" w:after="0" w:line="240" w:lineRule="auto"/>
              <w:ind w:firstLine="0"/>
              <w:jc w:val="left"/>
              <w:rPr>
                <w:sz w:val="24"/>
                <w:szCs w:val="24"/>
              </w:rPr>
            </w:pPr>
            <w:r w:rsidRPr="00EB65A9">
              <w:rPr>
                <w:sz w:val="24"/>
                <w:szCs w:val="24"/>
              </w:rPr>
              <w:t>Xe đẩy tay</w:t>
            </w:r>
          </w:p>
        </w:tc>
        <w:tc>
          <w:tcPr>
            <w:tcW w:w="575" w:type="pct"/>
            <w:tcBorders>
              <w:top w:val="nil"/>
              <w:left w:val="nil"/>
              <w:bottom w:val="single" w:sz="4" w:space="0" w:color="auto"/>
              <w:right w:val="single" w:sz="4" w:space="0" w:color="auto"/>
            </w:tcBorders>
            <w:vAlign w:val="center"/>
            <w:hideMark/>
          </w:tcPr>
          <w:p w14:paraId="3A772435"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07B4E0BF" w14:textId="77777777" w:rsidR="00BA0B02" w:rsidRPr="00EB65A9" w:rsidRDefault="00BA0B02" w:rsidP="00AE0183">
            <w:pPr>
              <w:spacing w:before="0" w:after="0" w:line="240" w:lineRule="auto"/>
              <w:ind w:firstLine="0"/>
              <w:jc w:val="center"/>
              <w:rPr>
                <w:sz w:val="24"/>
                <w:szCs w:val="24"/>
              </w:rPr>
            </w:pPr>
            <w:r w:rsidRPr="00EB65A9">
              <w:rPr>
                <w:sz w:val="24"/>
                <w:szCs w:val="24"/>
              </w:rPr>
              <w:t>24</w:t>
            </w:r>
          </w:p>
        </w:tc>
        <w:tc>
          <w:tcPr>
            <w:tcW w:w="1396" w:type="pct"/>
            <w:tcBorders>
              <w:top w:val="nil"/>
              <w:left w:val="nil"/>
              <w:bottom w:val="single" w:sz="4" w:space="0" w:color="auto"/>
              <w:right w:val="single" w:sz="4" w:space="0" w:color="auto"/>
            </w:tcBorders>
            <w:noWrap/>
            <w:vAlign w:val="center"/>
            <w:hideMark/>
          </w:tcPr>
          <w:p w14:paraId="411EAA8C"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r w:rsidR="00BA0B02" w:rsidRPr="00EB65A9" w14:paraId="725B1238" w14:textId="77777777" w:rsidTr="00AE0183">
        <w:trPr>
          <w:trHeight w:val="510"/>
        </w:trPr>
        <w:tc>
          <w:tcPr>
            <w:tcW w:w="330" w:type="pct"/>
            <w:tcBorders>
              <w:top w:val="nil"/>
              <w:left w:val="single" w:sz="4" w:space="0" w:color="auto"/>
              <w:bottom w:val="single" w:sz="4" w:space="0" w:color="auto"/>
              <w:right w:val="single" w:sz="4" w:space="0" w:color="auto"/>
            </w:tcBorders>
            <w:noWrap/>
            <w:vAlign w:val="center"/>
            <w:hideMark/>
          </w:tcPr>
          <w:p w14:paraId="14573B88" w14:textId="77777777" w:rsidR="00BA0B02" w:rsidRPr="00EB65A9" w:rsidRDefault="00BA0B02" w:rsidP="00AE0183">
            <w:pPr>
              <w:spacing w:before="0" w:after="0" w:line="240" w:lineRule="auto"/>
              <w:ind w:firstLine="0"/>
              <w:jc w:val="center"/>
              <w:rPr>
                <w:sz w:val="24"/>
                <w:szCs w:val="24"/>
              </w:rPr>
            </w:pPr>
            <w:r w:rsidRPr="00EB65A9">
              <w:rPr>
                <w:sz w:val="24"/>
                <w:szCs w:val="24"/>
              </w:rPr>
              <w:t>14</w:t>
            </w:r>
          </w:p>
        </w:tc>
        <w:tc>
          <w:tcPr>
            <w:tcW w:w="1633" w:type="pct"/>
            <w:tcBorders>
              <w:top w:val="nil"/>
              <w:left w:val="nil"/>
              <w:bottom w:val="single" w:sz="4" w:space="0" w:color="auto"/>
              <w:right w:val="single" w:sz="4" w:space="0" w:color="auto"/>
            </w:tcBorders>
            <w:vAlign w:val="center"/>
            <w:hideMark/>
          </w:tcPr>
          <w:p w14:paraId="71939B68" w14:textId="77777777" w:rsidR="00BA0B02" w:rsidRPr="00EB65A9" w:rsidRDefault="00BA0B02" w:rsidP="00AE0183">
            <w:pPr>
              <w:spacing w:before="0" w:after="0" w:line="240" w:lineRule="auto"/>
              <w:ind w:firstLine="0"/>
              <w:jc w:val="left"/>
              <w:rPr>
                <w:sz w:val="24"/>
                <w:szCs w:val="24"/>
              </w:rPr>
            </w:pPr>
            <w:r w:rsidRPr="00EB65A9">
              <w:rPr>
                <w:sz w:val="24"/>
                <w:szCs w:val="24"/>
              </w:rPr>
              <w:t>Giỏ cần xé</w:t>
            </w:r>
          </w:p>
        </w:tc>
        <w:tc>
          <w:tcPr>
            <w:tcW w:w="575" w:type="pct"/>
            <w:tcBorders>
              <w:top w:val="nil"/>
              <w:left w:val="nil"/>
              <w:bottom w:val="single" w:sz="4" w:space="0" w:color="auto"/>
              <w:right w:val="single" w:sz="4" w:space="0" w:color="auto"/>
            </w:tcBorders>
            <w:vAlign w:val="center"/>
            <w:hideMark/>
          </w:tcPr>
          <w:p w14:paraId="46BDDE2A"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7D00D4FC"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23F7BEAF"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0,865</w:t>
            </w:r>
          </w:p>
        </w:tc>
      </w:tr>
    </w:tbl>
    <w:p w14:paraId="690067E3" w14:textId="77777777" w:rsidR="00BA0B02" w:rsidRDefault="0061205F" w:rsidP="00226B2F">
      <w:pPr>
        <w:spacing w:before="0" w:after="160" w:line="259" w:lineRule="auto"/>
        <w:ind w:firstLine="0"/>
        <w:jc w:val="left"/>
        <w:rPr>
          <w:sz w:val="26"/>
          <w:szCs w:val="26"/>
          <w:lang w:val="pt-BR"/>
        </w:rPr>
      </w:pPr>
      <w:r w:rsidRPr="00EB65A9">
        <w:rPr>
          <w:sz w:val="26"/>
          <w:szCs w:val="26"/>
          <w:lang w:val="pt-BR"/>
        </w:rPr>
        <w:br w:type="page"/>
      </w:r>
    </w:p>
    <w:p w14:paraId="123E2202" w14:textId="77777777" w:rsidR="00BA0B02" w:rsidRPr="00EB65A9" w:rsidRDefault="00BA0B02" w:rsidP="00BA0B02">
      <w:pPr>
        <w:spacing w:before="0" w:after="160" w:line="259" w:lineRule="auto"/>
        <w:ind w:firstLine="0"/>
        <w:jc w:val="left"/>
        <w:rPr>
          <w:b/>
          <w:bCs/>
          <w:sz w:val="26"/>
          <w:szCs w:val="26"/>
          <w:lang w:val="pt-BR"/>
        </w:rPr>
      </w:pPr>
      <w:r>
        <w:rPr>
          <w:b/>
          <w:bCs/>
          <w:sz w:val="26"/>
          <w:szCs w:val="26"/>
          <w:lang w:val="pt-BR"/>
        </w:rPr>
        <w:lastRenderedPageBreak/>
        <w:t>CC1.12</w:t>
      </w:r>
      <w:r w:rsidRPr="00EB65A9">
        <w:rPr>
          <w:b/>
          <w:bCs/>
          <w:sz w:val="26"/>
          <w:szCs w:val="26"/>
          <w:lang w:val="pt-BR"/>
        </w:rPr>
        <w:t xml:space="preserve"> Công tác vớt rác trên mặt kênh, mương, ao, hồ, sông, suối bằng cơ giới</w:t>
      </w:r>
    </w:p>
    <w:p w14:paraId="74AB643D" w14:textId="77777777" w:rsidR="00BA0B02" w:rsidRPr="00EB65A9" w:rsidRDefault="00BA0B02" w:rsidP="00BA0B02">
      <w:pPr>
        <w:spacing w:line="276" w:lineRule="auto"/>
        <w:ind w:firstLine="0"/>
        <w:rPr>
          <w:b/>
          <w:bCs/>
          <w:i/>
          <w:iCs/>
          <w:sz w:val="25"/>
          <w:szCs w:val="26"/>
          <w:lang w:val="pt-BR"/>
        </w:rPr>
      </w:pPr>
      <w:r w:rsidRPr="00EB65A9">
        <w:rPr>
          <w:b/>
          <w:bCs/>
          <w:i/>
          <w:iCs/>
          <w:sz w:val="25"/>
          <w:szCs w:val="26"/>
          <w:lang w:val="pt-BR"/>
        </w:rPr>
        <w:t>Thành phần công việc</w:t>
      </w:r>
    </w:p>
    <w:p w14:paraId="6E317D3B" w14:textId="77777777" w:rsidR="00BA0B02" w:rsidRPr="00EB65A9" w:rsidRDefault="00BA0B02" w:rsidP="00BA0B02">
      <w:pPr>
        <w:spacing w:line="276" w:lineRule="auto"/>
        <w:ind w:firstLine="0"/>
        <w:rPr>
          <w:sz w:val="23"/>
          <w:szCs w:val="23"/>
          <w:lang w:val="pt-BR"/>
        </w:rPr>
      </w:pPr>
      <w:r w:rsidRPr="00EB65A9">
        <w:rPr>
          <w:sz w:val="23"/>
          <w:szCs w:val="23"/>
          <w:lang w:val="pt-BR"/>
        </w:rPr>
        <w:t>- Chuẩn bị phương tiện, dụng cụ lao động và bảo hộ lao động.</w:t>
      </w:r>
    </w:p>
    <w:p w14:paraId="7B9E310C" w14:textId="77777777" w:rsidR="00BA0B02" w:rsidRPr="00EB65A9" w:rsidRDefault="00BA0B02" w:rsidP="00BA0B02">
      <w:pPr>
        <w:spacing w:line="276" w:lineRule="auto"/>
        <w:ind w:firstLine="0"/>
        <w:rPr>
          <w:sz w:val="23"/>
          <w:szCs w:val="23"/>
          <w:lang w:val="pt-BR"/>
        </w:rPr>
      </w:pPr>
      <w:r w:rsidRPr="00EB65A9">
        <w:rPr>
          <w:sz w:val="23"/>
          <w:szCs w:val="23"/>
          <w:lang w:val="pt-BR"/>
        </w:rPr>
        <w:t>- Di chuyển phương tiện đến địa điểm vớt rác.</w:t>
      </w:r>
    </w:p>
    <w:p w14:paraId="7ECC99DC" w14:textId="77777777" w:rsidR="00BA0B02" w:rsidRPr="00EB65A9" w:rsidRDefault="00BA0B02" w:rsidP="00BA0B02">
      <w:pPr>
        <w:spacing w:line="276" w:lineRule="auto"/>
        <w:ind w:firstLine="0"/>
        <w:rPr>
          <w:sz w:val="23"/>
          <w:szCs w:val="23"/>
          <w:lang w:val="pt-BR"/>
        </w:rPr>
      </w:pPr>
      <w:r w:rsidRPr="00EB65A9">
        <w:rPr>
          <w:sz w:val="23"/>
          <w:szCs w:val="23"/>
          <w:lang w:val="pt-BR"/>
        </w:rPr>
        <w:t>- Công nhân dùng vợt lưới đứng trên cầu phao vớt rác, dùng sào đẩy rác ra tầm thu của cánh thu rác.</w:t>
      </w:r>
    </w:p>
    <w:p w14:paraId="0A377A8C" w14:textId="77777777" w:rsidR="00BA0B02" w:rsidRPr="00EB65A9" w:rsidRDefault="00BA0B02" w:rsidP="00BA0B02">
      <w:pPr>
        <w:spacing w:line="276" w:lineRule="auto"/>
        <w:ind w:firstLine="0"/>
        <w:rPr>
          <w:sz w:val="23"/>
          <w:szCs w:val="23"/>
          <w:lang w:val="pt-BR"/>
        </w:rPr>
      </w:pPr>
      <w:r w:rsidRPr="00EB65A9">
        <w:rPr>
          <w:sz w:val="23"/>
          <w:szCs w:val="23"/>
          <w:lang w:val="pt-BR"/>
        </w:rPr>
        <w:t>- Gấp túi khi rác đầy, tra móc, điều chỉnh lưới rác lên Tàu, công việc được tiếp diễn.</w:t>
      </w:r>
    </w:p>
    <w:p w14:paraId="0D64F673" w14:textId="77777777" w:rsidR="00BA0B02" w:rsidRPr="00EB65A9" w:rsidRDefault="00BA0B02" w:rsidP="00BA0B02">
      <w:pPr>
        <w:spacing w:line="276" w:lineRule="auto"/>
        <w:ind w:firstLine="0"/>
        <w:rPr>
          <w:sz w:val="23"/>
          <w:szCs w:val="23"/>
          <w:lang w:val="pt-BR"/>
        </w:rPr>
      </w:pPr>
      <w:r w:rsidRPr="00EB65A9">
        <w:rPr>
          <w:sz w:val="23"/>
          <w:szCs w:val="23"/>
          <w:lang w:val="pt-BR"/>
        </w:rPr>
        <w:t>- Khi túi lên tầu được đưa đến vị trí tiếp nhận, thực hiện các thao tác đưa rác vào phương tiện chứa.</w:t>
      </w:r>
    </w:p>
    <w:p w14:paraId="754F45FB" w14:textId="77777777" w:rsidR="00BA0B02" w:rsidRPr="00EB65A9" w:rsidRDefault="00BA0B02" w:rsidP="00BA0B02">
      <w:pPr>
        <w:spacing w:line="276" w:lineRule="auto"/>
        <w:ind w:firstLine="0"/>
        <w:rPr>
          <w:sz w:val="23"/>
          <w:szCs w:val="23"/>
          <w:lang w:val="pt-BR"/>
        </w:rPr>
      </w:pPr>
      <w:r w:rsidRPr="00EB65A9">
        <w:rPr>
          <w:sz w:val="23"/>
          <w:szCs w:val="23"/>
          <w:lang w:val="pt-BR"/>
        </w:rPr>
        <w:t>- Làm sạch túi lưới, các thao tác được tiếp diễn đến hết ca làm việc.</w:t>
      </w:r>
    </w:p>
    <w:p w14:paraId="7D3CB4D4" w14:textId="77777777" w:rsidR="00BA0B02" w:rsidRPr="00EB65A9" w:rsidRDefault="00BA0B02" w:rsidP="00BA0B02">
      <w:pPr>
        <w:spacing w:line="276" w:lineRule="auto"/>
        <w:ind w:firstLine="0"/>
        <w:rPr>
          <w:sz w:val="23"/>
          <w:szCs w:val="23"/>
          <w:lang w:val="pt-BR"/>
        </w:rPr>
      </w:pPr>
      <w:r w:rsidRPr="00EB65A9">
        <w:rPr>
          <w:sz w:val="23"/>
          <w:szCs w:val="23"/>
          <w:lang w:val="pt-BR"/>
        </w:rPr>
        <w:t>- Hết ca đưa phương tiện về bến đậu vệ sinh phương tiện, giao tầu ghe cho người trực.</w:t>
      </w:r>
    </w:p>
    <w:p w14:paraId="1CF21298"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107"/>
        <w:gridCol w:w="3492"/>
        <w:gridCol w:w="1555"/>
        <w:gridCol w:w="2168"/>
      </w:tblGrid>
      <w:tr w:rsidR="00BA0B02" w:rsidRPr="00EB65A9" w14:paraId="60FA22F9" w14:textId="77777777" w:rsidTr="00AE0183">
        <w:trPr>
          <w:trHeight w:val="600"/>
        </w:trPr>
        <w:tc>
          <w:tcPr>
            <w:tcW w:w="1130" w:type="pct"/>
            <w:tcBorders>
              <w:top w:val="single" w:sz="4" w:space="0" w:color="auto"/>
              <w:left w:val="single" w:sz="4" w:space="0" w:color="auto"/>
              <w:bottom w:val="single" w:sz="4" w:space="0" w:color="auto"/>
              <w:right w:val="single" w:sz="4" w:space="0" w:color="auto"/>
            </w:tcBorders>
            <w:vAlign w:val="center"/>
          </w:tcPr>
          <w:p w14:paraId="0DC00226"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Mã hiệu</w:t>
            </w:r>
          </w:p>
        </w:tc>
        <w:tc>
          <w:tcPr>
            <w:tcW w:w="1873" w:type="pct"/>
            <w:tcBorders>
              <w:top w:val="single" w:sz="4" w:space="0" w:color="auto"/>
              <w:left w:val="nil"/>
              <w:bottom w:val="single" w:sz="4" w:space="0" w:color="auto"/>
              <w:right w:val="single" w:sz="4" w:space="0" w:color="000000"/>
            </w:tcBorders>
            <w:noWrap/>
            <w:vAlign w:val="center"/>
            <w:hideMark/>
          </w:tcPr>
          <w:p w14:paraId="1A1F36BC"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Hạng mục công việc</w:t>
            </w:r>
          </w:p>
        </w:tc>
        <w:tc>
          <w:tcPr>
            <w:tcW w:w="834" w:type="pct"/>
            <w:tcBorders>
              <w:top w:val="single" w:sz="4" w:space="0" w:color="auto"/>
              <w:left w:val="nil"/>
              <w:bottom w:val="single" w:sz="4" w:space="0" w:color="auto"/>
              <w:right w:val="single" w:sz="4" w:space="0" w:color="auto"/>
            </w:tcBorders>
            <w:noWrap/>
            <w:vAlign w:val="center"/>
            <w:hideMark/>
          </w:tcPr>
          <w:p w14:paraId="3A83965A"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Định biên</w:t>
            </w:r>
          </w:p>
        </w:tc>
        <w:tc>
          <w:tcPr>
            <w:tcW w:w="1163" w:type="pct"/>
            <w:tcBorders>
              <w:top w:val="single" w:sz="4" w:space="0" w:color="auto"/>
              <w:left w:val="nil"/>
              <w:bottom w:val="single" w:sz="4" w:space="0" w:color="auto"/>
              <w:right w:val="single" w:sz="4" w:space="0" w:color="auto"/>
            </w:tcBorders>
            <w:vAlign w:val="center"/>
            <w:hideMark/>
          </w:tcPr>
          <w:p w14:paraId="652BBC2E"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 xml:space="preserve">Định mức </w:t>
            </w:r>
          </w:p>
          <w:p w14:paraId="59DF2779"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(công nhóm/ha)</w:t>
            </w:r>
          </w:p>
        </w:tc>
      </w:tr>
      <w:tr w:rsidR="00BA0B02" w:rsidRPr="00EB65A9" w14:paraId="74452F6A" w14:textId="77777777" w:rsidTr="00AE0183">
        <w:trPr>
          <w:trHeight w:val="600"/>
        </w:trPr>
        <w:tc>
          <w:tcPr>
            <w:tcW w:w="1130" w:type="pct"/>
            <w:tcBorders>
              <w:top w:val="nil"/>
              <w:left w:val="single" w:sz="4" w:space="0" w:color="auto"/>
              <w:bottom w:val="single" w:sz="4" w:space="0" w:color="auto"/>
              <w:right w:val="single" w:sz="4" w:space="0" w:color="auto"/>
            </w:tcBorders>
            <w:vAlign w:val="center"/>
          </w:tcPr>
          <w:p w14:paraId="771C9860" w14:textId="77777777" w:rsidR="00BA0B02" w:rsidRPr="00EB65A9" w:rsidRDefault="00BA0B02" w:rsidP="00AE0183">
            <w:pPr>
              <w:spacing w:before="0" w:after="0" w:line="240" w:lineRule="auto"/>
              <w:ind w:firstLine="0"/>
              <w:jc w:val="center"/>
              <w:rPr>
                <w:sz w:val="24"/>
                <w:szCs w:val="24"/>
              </w:rPr>
            </w:pPr>
            <w:r>
              <w:rPr>
                <w:sz w:val="26"/>
                <w:szCs w:val="26"/>
                <w:lang w:val="pt-BR"/>
              </w:rPr>
              <w:t>CC1.12</w:t>
            </w:r>
          </w:p>
        </w:tc>
        <w:tc>
          <w:tcPr>
            <w:tcW w:w="1873" w:type="pct"/>
            <w:tcBorders>
              <w:top w:val="single" w:sz="4" w:space="0" w:color="auto"/>
              <w:left w:val="nil"/>
              <w:bottom w:val="single" w:sz="4" w:space="0" w:color="auto"/>
              <w:right w:val="single" w:sz="4" w:space="0" w:color="000000"/>
            </w:tcBorders>
            <w:vAlign w:val="center"/>
            <w:hideMark/>
          </w:tcPr>
          <w:p w14:paraId="1F0E86A0" w14:textId="77777777" w:rsidR="00BA0B02" w:rsidRPr="00EB65A9" w:rsidRDefault="00BA0B02" w:rsidP="00AE0183">
            <w:pPr>
              <w:spacing w:before="0" w:after="0" w:line="240" w:lineRule="auto"/>
              <w:ind w:firstLine="0"/>
              <w:jc w:val="left"/>
              <w:rPr>
                <w:sz w:val="24"/>
                <w:szCs w:val="24"/>
              </w:rPr>
            </w:pPr>
            <w:r w:rsidRPr="00EB65A9">
              <w:rPr>
                <w:sz w:val="24"/>
                <w:szCs w:val="24"/>
              </w:rPr>
              <w:t>Công tác vớt rác trên mặt kênh, mương, ao, hồ, sông, suối bằng cơ giới</w:t>
            </w:r>
          </w:p>
        </w:tc>
        <w:tc>
          <w:tcPr>
            <w:tcW w:w="834" w:type="pct"/>
            <w:tcBorders>
              <w:top w:val="nil"/>
              <w:left w:val="nil"/>
              <w:bottom w:val="single" w:sz="4" w:space="0" w:color="auto"/>
              <w:right w:val="single" w:sz="4" w:space="0" w:color="auto"/>
            </w:tcBorders>
            <w:vAlign w:val="center"/>
            <w:hideMark/>
          </w:tcPr>
          <w:p w14:paraId="0B4F6366" w14:textId="77777777" w:rsidR="00BA0B02" w:rsidRPr="00EB65A9" w:rsidRDefault="00BA0B02" w:rsidP="00AE0183">
            <w:pPr>
              <w:spacing w:before="0" w:after="0" w:line="240" w:lineRule="auto"/>
              <w:ind w:firstLine="0"/>
              <w:jc w:val="center"/>
              <w:rPr>
                <w:sz w:val="24"/>
                <w:szCs w:val="24"/>
              </w:rPr>
            </w:pPr>
            <w:r w:rsidRPr="00EB65A9">
              <w:rPr>
                <w:sz w:val="24"/>
                <w:szCs w:val="24"/>
              </w:rPr>
              <w:t>01 TT II, II</w:t>
            </w:r>
            <w:r w:rsidRPr="00EB65A9">
              <w:rPr>
                <w:sz w:val="24"/>
                <w:szCs w:val="24"/>
              </w:rPr>
              <w:br/>
              <w:t>01 NC II IV</w:t>
            </w:r>
          </w:p>
        </w:tc>
        <w:tc>
          <w:tcPr>
            <w:tcW w:w="1163" w:type="pct"/>
            <w:tcBorders>
              <w:top w:val="nil"/>
              <w:left w:val="nil"/>
              <w:bottom w:val="single" w:sz="4" w:space="0" w:color="auto"/>
              <w:right w:val="single" w:sz="4" w:space="0" w:color="auto"/>
            </w:tcBorders>
            <w:noWrap/>
            <w:vAlign w:val="center"/>
            <w:hideMark/>
          </w:tcPr>
          <w:p w14:paraId="7FA4E72A"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0,711</w:t>
            </w:r>
          </w:p>
        </w:tc>
      </w:tr>
    </w:tbl>
    <w:p w14:paraId="1D38EAC6"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615"/>
        <w:gridCol w:w="4117"/>
        <w:gridCol w:w="1987"/>
        <w:gridCol w:w="2603"/>
      </w:tblGrid>
      <w:tr w:rsidR="00BA0B02" w:rsidRPr="00EB65A9" w14:paraId="1425AA61" w14:textId="77777777" w:rsidTr="00AE0183">
        <w:trPr>
          <w:trHeight w:val="600"/>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2B936BBF"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5199529B"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nil"/>
            </w:tcBorders>
            <w:noWrap/>
            <w:vAlign w:val="center"/>
            <w:hideMark/>
          </w:tcPr>
          <w:p w14:paraId="0202E472"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Công suất</w:t>
            </w:r>
          </w:p>
        </w:tc>
        <w:tc>
          <w:tcPr>
            <w:tcW w:w="1396" w:type="pct"/>
            <w:tcBorders>
              <w:top w:val="single" w:sz="4" w:space="0" w:color="auto"/>
              <w:left w:val="single" w:sz="4" w:space="0" w:color="auto"/>
              <w:bottom w:val="single" w:sz="4" w:space="0" w:color="auto"/>
              <w:right w:val="single" w:sz="4" w:space="0" w:color="auto"/>
            </w:tcBorders>
            <w:vAlign w:val="center"/>
            <w:hideMark/>
          </w:tcPr>
          <w:p w14:paraId="44029E9D"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 xml:space="preserve">Mức tiêu hao </w:t>
            </w:r>
          </w:p>
          <w:p w14:paraId="338BC587"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(ca/ha)</w:t>
            </w:r>
          </w:p>
        </w:tc>
      </w:tr>
      <w:tr w:rsidR="00BA0B02" w:rsidRPr="00EB65A9" w14:paraId="439C2D9E" w14:textId="77777777" w:rsidTr="00AE0183">
        <w:trPr>
          <w:trHeight w:val="471"/>
        </w:trPr>
        <w:tc>
          <w:tcPr>
            <w:tcW w:w="330" w:type="pct"/>
            <w:tcBorders>
              <w:top w:val="nil"/>
              <w:left w:val="single" w:sz="4" w:space="0" w:color="auto"/>
              <w:bottom w:val="single" w:sz="4" w:space="0" w:color="auto"/>
              <w:right w:val="single" w:sz="4" w:space="0" w:color="auto"/>
            </w:tcBorders>
            <w:noWrap/>
            <w:vAlign w:val="center"/>
            <w:hideMark/>
          </w:tcPr>
          <w:p w14:paraId="04061905"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78FA76C1" w14:textId="77777777" w:rsidR="00BA0B02" w:rsidRPr="00EB65A9" w:rsidRDefault="00BA0B02" w:rsidP="00AE0183">
            <w:pPr>
              <w:spacing w:before="0" w:after="0" w:line="240" w:lineRule="auto"/>
              <w:ind w:firstLine="0"/>
              <w:jc w:val="left"/>
              <w:rPr>
                <w:sz w:val="24"/>
                <w:szCs w:val="24"/>
              </w:rPr>
            </w:pPr>
            <w:r w:rsidRPr="00EB65A9">
              <w:rPr>
                <w:sz w:val="24"/>
                <w:szCs w:val="24"/>
              </w:rPr>
              <w:t>Tàu vớt rác 24 CV</w:t>
            </w:r>
          </w:p>
        </w:tc>
        <w:tc>
          <w:tcPr>
            <w:tcW w:w="1066" w:type="pct"/>
            <w:tcBorders>
              <w:top w:val="nil"/>
              <w:left w:val="nil"/>
              <w:bottom w:val="single" w:sz="4" w:space="0" w:color="auto"/>
              <w:right w:val="nil"/>
            </w:tcBorders>
            <w:noWrap/>
            <w:vAlign w:val="center"/>
            <w:hideMark/>
          </w:tcPr>
          <w:p w14:paraId="3BAAD52E" w14:textId="77777777" w:rsidR="00BA0B02" w:rsidRPr="00EB65A9" w:rsidRDefault="00BA0B02" w:rsidP="00AE0183">
            <w:pPr>
              <w:spacing w:before="0" w:after="0" w:line="240" w:lineRule="auto"/>
              <w:ind w:firstLine="0"/>
              <w:jc w:val="center"/>
              <w:rPr>
                <w:sz w:val="24"/>
                <w:szCs w:val="24"/>
              </w:rPr>
            </w:pPr>
            <w:r w:rsidRPr="00EB65A9">
              <w:rPr>
                <w:sz w:val="24"/>
                <w:szCs w:val="24"/>
              </w:rPr>
              <w:t>24CV</w:t>
            </w:r>
          </w:p>
        </w:tc>
        <w:tc>
          <w:tcPr>
            <w:tcW w:w="1396" w:type="pct"/>
            <w:tcBorders>
              <w:top w:val="nil"/>
              <w:left w:val="single" w:sz="4" w:space="0" w:color="auto"/>
              <w:bottom w:val="single" w:sz="4" w:space="0" w:color="auto"/>
              <w:right w:val="single" w:sz="4" w:space="0" w:color="auto"/>
            </w:tcBorders>
            <w:noWrap/>
            <w:vAlign w:val="center"/>
            <w:hideMark/>
          </w:tcPr>
          <w:p w14:paraId="23C12459"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0,711</w:t>
            </w:r>
          </w:p>
        </w:tc>
      </w:tr>
    </w:tbl>
    <w:p w14:paraId="598EE495"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 xml:space="preserve">3. Định mức dụng cụ lao động </w:t>
      </w:r>
    </w:p>
    <w:tbl>
      <w:tblPr>
        <w:tblW w:w="5000" w:type="pct"/>
        <w:tblLook w:val="04A0" w:firstRow="1" w:lastRow="0" w:firstColumn="1" w:lastColumn="0" w:noHBand="0" w:noVBand="1"/>
      </w:tblPr>
      <w:tblGrid>
        <w:gridCol w:w="615"/>
        <w:gridCol w:w="3045"/>
        <w:gridCol w:w="1072"/>
        <w:gridCol w:w="1987"/>
        <w:gridCol w:w="2603"/>
      </w:tblGrid>
      <w:tr w:rsidR="00BA0B02" w:rsidRPr="00EB65A9" w14:paraId="2EE892F4" w14:textId="77777777" w:rsidTr="00AE0183">
        <w:trPr>
          <w:trHeight w:val="397"/>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59E40E54"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1D06A36E"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22B8708E"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18C2B6E7"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00EF820E"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 xml:space="preserve">Mức tiêu hao </w:t>
            </w:r>
          </w:p>
          <w:p w14:paraId="7F5D0728"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(ca/ha)</w:t>
            </w:r>
          </w:p>
        </w:tc>
      </w:tr>
      <w:tr w:rsidR="00BA0B02" w:rsidRPr="00EB65A9" w14:paraId="3F99CE32"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2B5A5E9A"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44EC0A1E" w14:textId="77777777" w:rsidR="00BA0B02" w:rsidRPr="00EB65A9" w:rsidRDefault="00BA0B02" w:rsidP="00AE0183">
            <w:pPr>
              <w:spacing w:before="0" w:after="0" w:line="240" w:lineRule="auto"/>
              <w:ind w:firstLine="0"/>
              <w:jc w:val="left"/>
              <w:rPr>
                <w:sz w:val="24"/>
                <w:szCs w:val="24"/>
              </w:rPr>
            </w:pPr>
            <w:r w:rsidRPr="00EB65A9">
              <w:rPr>
                <w:sz w:val="24"/>
                <w:szCs w:val="24"/>
              </w:rPr>
              <w:t>Vợt cán dài</w:t>
            </w:r>
          </w:p>
        </w:tc>
        <w:tc>
          <w:tcPr>
            <w:tcW w:w="575" w:type="pct"/>
            <w:tcBorders>
              <w:top w:val="nil"/>
              <w:left w:val="nil"/>
              <w:bottom w:val="single" w:sz="4" w:space="0" w:color="auto"/>
              <w:right w:val="single" w:sz="4" w:space="0" w:color="auto"/>
            </w:tcBorders>
            <w:noWrap/>
            <w:vAlign w:val="center"/>
            <w:hideMark/>
          </w:tcPr>
          <w:p w14:paraId="2E4D0860" w14:textId="77777777" w:rsidR="00BA0B02" w:rsidRPr="00EB65A9" w:rsidRDefault="00BA0B02" w:rsidP="00AE0183">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5C471ECB"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F753C5F"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0,711</w:t>
            </w:r>
          </w:p>
        </w:tc>
      </w:tr>
      <w:tr w:rsidR="00BA0B02" w:rsidRPr="00EB65A9" w14:paraId="65B7597C"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0A882B29" w14:textId="77777777" w:rsidR="00BA0B02" w:rsidRPr="00EB65A9" w:rsidRDefault="00BA0B02" w:rsidP="00AE0183">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24EC72F4" w14:textId="77777777" w:rsidR="00BA0B02" w:rsidRPr="00EB65A9" w:rsidRDefault="00BA0B02" w:rsidP="00AE0183">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noWrap/>
            <w:vAlign w:val="center"/>
            <w:hideMark/>
          </w:tcPr>
          <w:p w14:paraId="1E02B0D1"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84601EA"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60C44C7E"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0,711</w:t>
            </w:r>
          </w:p>
        </w:tc>
      </w:tr>
      <w:tr w:rsidR="00BA0B02" w:rsidRPr="00EB65A9" w14:paraId="3781EA71"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45F0D079" w14:textId="77777777" w:rsidR="00BA0B02" w:rsidRPr="00EB65A9" w:rsidRDefault="00BA0B02" w:rsidP="00AE0183">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427A9769" w14:textId="77777777" w:rsidR="00BA0B02" w:rsidRPr="00EB65A9" w:rsidRDefault="00BA0B02" w:rsidP="00AE0183">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noWrap/>
            <w:vAlign w:val="center"/>
            <w:hideMark/>
          </w:tcPr>
          <w:p w14:paraId="740F6EBC"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0F18091A"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2821E604"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0,711</w:t>
            </w:r>
          </w:p>
        </w:tc>
      </w:tr>
      <w:tr w:rsidR="00BA0B02" w:rsidRPr="00EB65A9" w14:paraId="73169359"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0E0BB35E" w14:textId="77777777" w:rsidR="00BA0B02" w:rsidRPr="00EB65A9" w:rsidRDefault="00BA0B02" w:rsidP="00AE0183">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71ECC71B" w14:textId="77777777" w:rsidR="00BA0B02" w:rsidRPr="00EB65A9" w:rsidRDefault="00BA0B02" w:rsidP="00AE0183">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noWrap/>
            <w:vAlign w:val="center"/>
            <w:hideMark/>
          </w:tcPr>
          <w:p w14:paraId="239F4C39" w14:textId="77777777" w:rsidR="00BA0B02" w:rsidRPr="00EB65A9" w:rsidRDefault="00BA0B02" w:rsidP="00AE0183">
            <w:pPr>
              <w:spacing w:before="0" w:after="0" w:line="240" w:lineRule="auto"/>
              <w:ind w:firstLine="0"/>
              <w:jc w:val="center"/>
              <w:rPr>
                <w:sz w:val="24"/>
                <w:szCs w:val="24"/>
              </w:rPr>
            </w:pPr>
            <w:r w:rsidRPr="00EB65A9">
              <w:rPr>
                <w:sz w:val="24"/>
                <w:szCs w:val="24"/>
              </w:rPr>
              <w:t>km</w:t>
            </w:r>
          </w:p>
        </w:tc>
        <w:tc>
          <w:tcPr>
            <w:tcW w:w="1066" w:type="pct"/>
            <w:tcBorders>
              <w:top w:val="nil"/>
              <w:left w:val="nil"/>
              <w:bottom w:val="single" w:sz="4" w:space="0" w:color="auto"/>
              <w:right w:val="single" w:sz="4" w:space="0" w:color="auto"/>
            </w:tcBorders>
            <w:noWrap/>
            <w:vAlign w:val="center"/>
            <w:hideMark/>
          </w:tcPr>
          <w:p w14:paraId="313BF276"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63D164D8"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1,421</w:t>
            </w:r>
          </w:p>
        </w:tc>
      </w:tr>
      <w:tr w:rsidR="00BA0B02" w:rsidRPr="00EB65A9" w14:paraId="45B07A7B"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441FB837" w14:textId="77777777" w:rsidR="00BA0B02" w:rsidRPr="00EB65A9" w:rsidRDefault="00BA0B02" w:rsidP="00AE0183">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0FEAEBA0" w14:textId="77777777" w:rsidR="00BA0B02" w:rsidRPr="00EB65A9" w:rsidRDefault="00BA0B02" w:rsidP="00AE0183">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noWrap/>
            <w:vAlign w:val="center"/>
            <w:hideMark/>
          </w:tcPr>
          <w:p w14:paraId="425E2434" w14:textId="77777777" w:rsidR="00BA0B02" w:rsidRPr="00EB65A9" w:rsidRDefault="00BA0B02" w:rsidP="00AE0183">
            <w:pPr>
              <w:spacing w:before="0" w:after="0" w:line="240" w:lineRule="auto"/>
              <w:ind w:firstLine="0"/>
              <w:jc w:val="center"/>
              <w:rPr>
                <w:sz w:val="24"/>
                <w:szCs w:val="24"/>
              </w:rPr>
            </w:pPr>
            <w:r w:rsidRPr="00EB65A9">
              <w:rPr>
                <w:sz w:val="24"/>
                <w:szCs w:val="24"/>
              </w:rPr>
              <w:t>công</w:t>
            </w:r>
          </w:p>
        </w:tc>
        <w:tc>
          <w:tcPr>
            <w:tcW w:w="1066" w:type="pct"/>
            <w:tcBorders>
              <w:top w:val="nil"/>
              <w:left w:val="nil"/>
              <w:bottom w:val="single" w:sz="4" w:space="0" w:color="auto"/>
              <w:right w:val="single" w:sz="4" w:space="0" w:color="auto"/>
            </w:tcBorders>
            <w:noWrap/>
            <w:vAlign w:val="center"/>
            <w:hideMark/>
          </w:tcPr>
          <w:p w14:paraId="309FB8E1"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7A846F58"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1,421</w:t>
            </w:r>
          </w:p>
        </w:tc>
      </w:tr>
      <w:tr w:rsidR="00BA0B02" w:rsidRPr="00EB65A9" w14:paraId="1D7EC889"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1E578FBC"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2031EAFA" w14:textId="77777777" w:rsidR="00BA0B02" w:rsidRPr="00EB65A9" w:rsidRDefault="00BA0B02" w:rsidP="00AE0183">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36103DD5"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2820D305"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0E4C3AF7"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1,421</w:t>
            </w:r>
          </w:p>
        </w:tc>
      </w:tr>
      <w:tr w:rsidR="00BA0B02" w:rsidRPr="00EB65A9" w14:paraId="017DFD09"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23DFE917" w14:textId="77777777" w:rsidR="00BA0B02" w:rsidRPr="00EB65A9" w:rsidRDefault="00BA0B02" w:rsidP="00AE0183">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5FFDEF78" w14:textId="77777777" w:rsidR="00BA0B02" w:rsidRPr="00EB65A9" w:rsidRDefault="00BA0B02" w:rsidP="00AE0183">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2BD8BFD0"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354353A6"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72ECCCE9"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1,421</w:t>
            </w:r>
          </w:p>
        </w:tc>
      </w:tr>
      <w:tr w:rsidR="00BA0B02" w:rsidRPr="00EB65A9" w14:paraId="0AFC51E2"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5960F572" w14:textId="77777777" w:rsidR="00BA0B02" w:rsidRPr="00EB65A9" w:rsidRDefault="00BA0B02" w:rsidP="00AE0183">
            <w:pPr>
              <w:spacing w:before="0" w:after="0" w:line="240" w:lineRule="auto"/>
              <w:ind w:firstLine="0"/>
              <w:jc w:val="center"/>
              <w:rPr>
                <w:sz w:val="24"/>
                <w:szCs w:val="24"/>
              </w:rPr>
            </w:pPr>
            <w:r w:rsidRPr="00EB65A9">
              <w:rPr>
                <w:sz w:val="24"/>
                <w:szCs w:val="24"/>
              </w:rPr>
              <w:t>8</w:t>
            </w:r>
          </w:p>
        </w:tc>
        <w:tc>
          <w:tcPr>
            <w:tcW w:w="1633" w:type="pct"/>
            <w:tcBorders>
              <w:top w:val="nil"/>
              <w:left w:val="nil"/>
              <w:bottom w:val="single" w:sz="4" w:space="0" w:color="auto"/>
              <w:right w:val="single" w:sz="4" w:space="0" w:color="auto"/>
            </w:tcBorders>
            <w:vAlign w:val="center"/>
            <w:hideMark/>
          </w:tcPr>
          <w:p w14:paraId="77B4F293" w14:textId="77777777" w:rsidR="00BA0B02" w:rsidRPr="00EB65A9" w:rsidRDefault="00BA0B02" w:rsidP="00AE0183">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73CAE6BD"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A02CBE2"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6854743E"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0,711</w:t>
            </w:r>
          </w:p>
        </w:tc>
      </w:tr>
      <w:tr w:rsidR="00BA0B02" w:rsidRPr="00EB65A9" w14:paraId="7CDDFCF1"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0CDDF909" w14:textId="77777777" w:rsidR="00BA0B02" w:rsidRPr="00EB65A9" w:rsidRDefault="00BA0B02" w:rsidP="00AE0183">
            <w:pPr>
              <w:spacing w:before="0" w:after="0" w:line="240" w:lineRule="auto"/>
              <w:ind w:firstLine="0"/>
              <w:jc w:val="center"/>
              <w:rPr>
                <w:sz w:val="24"/>
                <w:szCs w:val="24"/>
              </w:rPr>
            </w:pPr>
            <w:r w:rsidRPr="00EB65A9">
              <w:rPr>
                <w:sz w:val="24"/>
                <w:szCs w:val="24"/>
              </w:rPr>
              <w:t>9</w:t>
            </w:r>
          </w:p>
        </w:tc>
        <w:tc>
          <w:tcPr>
            <w:tcW w:w="1633" w:type="pct"/>
            <w:tcBorders>
              <w:top w:val="nil"/>
              <w:left w:val="nil"/>
              <w:bottom w:val="single" w:sz="4" w:space="0" w:color="auto"/>
              <w:right w:val="single" w:sz="4" w:space="0" w:color="auto"/>
            </w:tcBorders>
            <w:vAlign w:val="center"/>
            <w:hideMark/>
          </w:tcPr>
          <w:p w14:paraId="3AA78F02" w14:textId="77777777" w:rsidR="00BA0B02" w:rsidRPr="00EB65A9" w:rsidRDefault="00BA0B02" w:rsidP="00AE0183">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4926172B"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5553A57C"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05007039"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1,421</w:t>
            </w:r>
          </w:p>
        </w:tc>
      </w:tr>
      <w:tr w:rsidR="00BA0B02" w:rsidRPr="00EB65A9" w14:paraId="225580D6" w14:textId="77777777" w:rsidTr="00AE0183">
        <w:trPr>
          <w:trHeight w:val="397"/>
        </w:trPr>
        <w:tc>
          <w:tcPr>
            <w:tcW w:w="330" w:type="pct"/>
            <w:tcBorders>
              <w:top w:val="nil"/>
              <w:left w:val="single" w:sz="4" w:space="0" w:color="auto"/>
              <w:bottom w:val="single" w:sz="4" w:space="0" w:color="auto"/>
              <w:right w:val="single" w:sz="4" w:space="0" w:color="auto"/>
            </w:tcBorders>
            <w:noWrap/>
            <w:vAlign w:val="center"/>
            <w:hideMark/>
          </w:tcPr>
          <w:p w14:paraId="6B3D9944" w14:textId="77777777" w:rsidR="00BA0B02" w:rsidRPr="00EB65A9" w:rsidRDefault="00BA0B02" w:rsidP="00AE0183">
            <w:pPr>
              <w:spacing w:before="0" w:after="0" w:line="240" w:lineRule="auto"/>
              <w:ind w:firstLine="0"/>
              <w:jc w:val="center"/>
              <w:rPr>
                <w:sz w:val="24"/>
                <w:szCs w:val="24"/>
              </w:rPr>
            </w:pPr>
            <w:r w:rsidRPr="00EB65A9">
              <w:rPr>
                <w:sz w:val="24"/>
                <w:szCs w:val="24"/>
              </w:rPr>
              <w:t>10</w:t>
            </w:r>
          </w:p>
        </w:tc>
        <w:tc>
          <w:tcPr>
            <w:tcW w:w="1633" w:type="pct"/>
            <w:tcBorders>
              <w:top w:val="nil"/>
              <w:left w:val="nil"/>
              <w:bottom w:val="single" w:sz="4" w:space="0" w:color="auto"/>
              <w:right w:val="single" w:sz="4" w:space="0" w:color="auto"/>
            </w:tcBorders>
            <w:vAlign w:val="center"/>
            <w:hideMark/>
          </w:tcPr>
          <w:p w14:paraId="352DBF50" w14:textId="77777777" w:rsidR="00BA0B02" w:rsidRPr="00EB65A9" w:rsidRDefault="00BA0B02" w:rsidP="00AE0183">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37113269" w14:textId="77777777" w:rsidR="00BA0B02" w:rsidRPr="00EB65A9" w:rsidRDefault="00BA0B02" w:rsidP="00AE0183">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29C7B186"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6CF2312D" w14:textId="77777777" w:rsidR="00BA0B02" w:rsidRPr="00EB65A9" w:rsidRDefault="00BA0B02" w:rsidP="00AE0183">
            <w:pPr>
              <w:spacing w:before="0" w:after="0" w:line="240" w:lineRule="auto"/>
              <w:ind w:firstLine="0"/>
              <w:jc w:val="center"/>
              <w:rPr>
                <w:b/>
                <w:bCs/>
                <w:sz w:val="24"/>
                <w:szCs w:val="24"/>
              </w:rPr>
            </w:pPr>
            <w:r w:rsidRPr="00EB65A9">
              <w:rPr>
                <w:b/>
                <w:bCs/>
                <w:color w:val="000000"/>
                <w:sz w:val="24"/>
                <w:szCs w:val="24"/>
              </w:rPr>
              <w:t>0,711</w:t>
            </w:r>
          </w:p>
        </w:tc>
      </w:tr>
    </w:tbl>
    <w:p w14:paraId="453C6463"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4. Định mức tiêu hao nhiên liệu</w:t>
      </w:r>
    </w:p>
    <w:tbl>
      <w:tblPr>
        <w:tblW w:w="5000" w:type="pct"/>
        <w:tblLook w:val="04A0" w:firstRow="1" w:lastRow="0" w:firstColumn="1" w:lastColumn="0" w:noHBand="0" w:noVBand="1"/>
      </w:tblPr>
      <w:tblGrid>
        <w:gridCol w:w="852"/>
        <w:gridCol w:w="4225"/>
        <w:gridCol w:w="1488"/>
        <w:gridCol w:w="2757"/>
      </w:tblGrid>
      <w:tr w:rsidR="00BA0B02" w:rsidRPr="00EB65A9" w14:paraId="2EB72303" w14:textId="77777777" w:rsidTr="00AE0183">
        <w:trPr>
          <w:trHeight w:val="141"/>
        </w:trPr>
        <w:tc>
          <w:tcPr>
            <w:tcW w:w="457" w:type="pct"/>
            <w:tcBorders>
              <w:top w:val="single" w:sz="4" w:space="0" w:color="auto"/>
              <w:left w:val="single" w:sz="4" w:space="0" w:color="auto"/>
              <w:bottom w:val="single" w:sz="4" w:space="0" w:color="auto"/>
              <w:right w:val="single" w:sz="4" w:space="0" w:color="auto"/>
            </w:tcBorders>
            <w:noWrap/>
            <w:vAlign w:val="center"/>
            <w:hideMark/>
          </w:tcPr>
          <w:p w14:paraId="38E41137" w14:textId="77777777" w:rsidR="00BA0B02" w:rsidRPr="00EB65A9" w:rsidRDefault="00BA0B02" w:rsidP="00AE0183">
            <w:pPr>
              <w:spacing w:before="0" w:after="0" w:line="240" w:lineRule="auto"/>
              <w:ind w:firstLine="0"/>
              <w:jc w:val="center"/>
              <w:rPr>
                <w:b/>
                <w:bCs/>
                <w:sz w:val="24"/>
                <w:szCs w:val="24"/>
              </w:rPr>
            </w:pPr>
          </w:p>
          <w:p w14:paraId="2075505C"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TT</w:t>
            </w:r>
          </w:p>
        </w:tc>
        <w:tc>
          <w:tcPr>
            <w:tcW w:w="2266" w:type="pct"/>
            <w:tcBorders>
              <w:top w:val="single" w:sz="4" w:space="0" w:color="auto"/>
              <w:left w:val="nil"/>
              <w:bottom w:val="nil"/>
              <w:right w:val="single" w:sz="4" w:space="0" w:color="auto"/>
            </w:tcBorders>
            <w:noWrap/>
            <w:vAlign w:val="center"/>
            <w:hideMark/>
          </w:tcPr>
          <w:p w14:paraId="4F98AA0B"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2EC052EC"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2339E2EE"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 xml:space="preserve">Mức tiêu hao </w:t>
            </w:r>
          </w:p>
          <w:p w14:paraId="7EC38AF7"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(lít/ha)</w:t>
            </w:r>
          </w:p>
        </w:tc>
      </w:tr>
      <w:tr w:rsidR="00BA0B02" w:rsidRPr="00EB65A9" w14:paraId="0CA365EB" w14:textId="77777777" w:rsidTr="00AE0183">
        <w:trPr>
          <w:trHeight w:val="433"/>
        </w:trPr>
        <w:tc>
          <w:tcPr>
            <w:tcW w:w="457" w:type="pct"/>
            <w:tcBorders>
              <w:top w:val="nil"/>
              <w:left w:val="single" w:sz="4" w:space="0" w:color="auto"/>
              <w:bottom w:val="single" w:sz="4" w:space="0" w:color="auto"/>
              <w:right w:val="single" w:sz="4" w:space="0" w:color="auto"/>
            </w:tcBorders>
            <w:noWrap/>
            <w:vAlign w:val="center"/>
            <w:hideMark/>
          </w:tcPr>
          <w:p w14:paraId="42C6F88A"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2266" w:type="pct"/>
            <w:tcBorders>
              <w:top w:val="single" w:sz="4" w:space="0" w:color="auto"/>
              <w:left w:val="nil"/>
              <w:bottom w:val="single" w:sz="4" w:space="0" w:color="auto"/>
              <w:right w:val="single" w:sz="4" w:space="0" w:color="auto"/>
            </w:tcBorders>
            <w:vAlign w:val="center"/>
            <w:hideMark/>
          </w:tcPr>
          <w:p w14:paraId="6639A6CA" w14:textId="77777777" w:rsidR="00BA0B02" w:rsidRPr="00EB65A9" w:rsidRDefault="00BA0B02" w:rsidP="00AE0183">
            <w:pPr>
              <w:spacing w:before="0" w:after="0" w:line="240" w:lineRule="auto"/>
              <w:ind w:firstLine="0"/>
              <w:jc w:val="left"/>
              <w:rPr>
                <w:sz w:val="24"/>
                <w:szCs w:val="24"/>
              </w:rPr>
            </w:pPr>
            <w:r w:rsidRPr="00EB65A9">
              <w:rPr>
                <w:sz w:val="24"/>
                <w:szCs w:val="24"/>
              </w:rPr>
              <w:t>Dầu diesel vận hành tàu vớt rác 24CV</w:t>
            </w:r>
          </w:p>
        </w:tc>
        <w:tc>
          <w:tcPr>
            <w:tcW w:w="798" w:type="pct"/>
            <w:tcBorders>
              <w:top w:val="single" w:sz="4" w:space="0" w:color="auto"/>
              <w:left w:val="nil"/>
              <w:bottom w:val="single" w:sz="4" w:space="0" w:color="auto"/>
              <w:right w:val="single" w:sz="4" w:space="0" w:color="auto"/>
            </w:tcBorders>
            <w:vAlign w:val="center"/>
            <w:hideMark/>
          </w:tcPr>
          <w:p w14:paraId="4CC0795C" w14:textId="77777777" w:rsidR="00BA0B02" w:rsidRPr="00EB65A9" w:rsidRDefault="00BA0B02" w:rsidP="00AE0183">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0EFCA06E"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4,537</w:t>
            </w:r>
          </w:p>
        </w:tc>
      </w:tr>
    </w:tbl>
    <w:p w14:paraId="7389A68F" w14:textId="77777777" w:rsidR="00BA0B02" w:rsidRPr="00EB65A9" w:rsidRDefault="00BA0B02" w:rsidP="00BA0B02">
      <w:pPr>
        <w:spacing w:before="0" w:after="160" w:line="259" w:lineRule="auto"/>
        <w:ind w:firstLine="0"/>
        <w:jc w:val="left"/>
        <w:rPr>
          <w:b/>
          <w:bCs/>
          <w:sz w:val="26"/>
          <w:szCs w:val="26"/>
          <w:lang w:val="pt-BR"/>
        </w:rPr>
      </w:pPr>
      <w:r w:rsidRPr="00EB65A9">
        <w:rPr>
          <w:b/>
          <w:bCs/>
          <w:sz w:val="26"/>
          <w:szCs w:val="26"/>
          <w:lang w:val="pt-BR"/>
        </w:rPr>
        <w:t xml:space="preserve"> </w:t>
      </w:r>
    </w:p>
    <w:p w14:paraId="02C7B304" w14:textId="77777777" w:rsidR="00BA0B02" w:rsidRPr="00EB65A9" w:rsidRDefault="00BA0B02" w:rsidP="00BA0B02">
      <w:pPr>
        <w:spacing w:before="0" w:after="160" w:line="259" w:lineRule="auto"/>
        <w:ind w:firstLine="0"/>
        <w:jc w:val="left"/>
        <w:rPr>
          <w:b/>
          <w:bCs/>
          <w:sz w:val="26"/>
          <w:szCs w:val="26"/>
          <w:lang w:val="pt-BR"/>
        </w:rPr>
      </w:pPr>
      <w:r w:rsidRPr="00EB65A9">
        <w:rPr>
          <w:b/>
          <w:bCs/>
          <w:sz w:val="26"/>
          <w:szCs w:val="26"/>
          <w:lang w:val="pt-BR"/>
        </w:rPr>
        <w:br w:type="page"/>
      </w:r>
      <w:r>
        <w:rPr>
          <w:b/>
          <w:bCs/>
          <w:sz w:val="26"/>
          <w:szCs w:val="26"/>
          <w:lang w:val="pt-BR"/>
        </w:rPr>
        <w:lastRenderedPageBreak/>
        <w:t>CC1.13</w:t>
      </w:r>
      <w:r w:rsidRPr="00EB65A9">
        <w:rPr>
          <w:b/>
          <w:bCs/>
          <w:sz w:val="26"/>
          <w:szCs w:val="26"/>
          <w:lang w:val="pt-BR"/>
        </w:rPr>
        <w:t xml:space="preserve"> Công tác vệ sinh thùng thu gom rác thải sinh hoạt</w:t>
      </w:r>
    </w:p>
    <w:p w14:paraId="422B45B1" w14:textId="77777777" w:rsidR="00BA0B02" w:rsidRPr="00EB65A9" w:rsidRDefault="00BA0B02" w:rsidP="00BA0B02">
      <w:pPr>
        <w:spacing w:line="276" w:lineRule="auto"/>
        <w:ind w:firstLine="0"/>
        <w:rPr>
          <w:b/>
          <w:bCs/>
          <w:i/>
          <w:iCs/>
          <w:sz w:val="25"/>
          <w:szCs w:val="26"/>
          <w:lang w:val="pt-BR"/>
        </w:rPr>
      </w:pPr>
      <w:r w:rsidRPr="00EB65A9">
        <w:rPr>
          <w:b/>
          <w:bCs/>
          <w:i/>
          <w:iCs/>
          <w:sz w:val="25"/>
          <w:szCs w:val="26"/>
          <w:lang w:val="pt-BR"/>
        </w:rPr>
        <w:t>Thành phần công việc</w:t>
      </w:r>
    </w:p>
    <w:p w14:paraId="111D7BB6" w14:textId="77777777" w:rsidR="00BA0B02" w:rsidRPr="00EB65A9" w:rsidRDefault="00BA0B02" w:rsidP="00BA0B02">
      <w:pPr>
        <w:spacing w:line="276" w:lineRule="auto"/>
        <w:ind w:firstLine="0"/>
        <w:rPr>
          <w:sz w:val="25"/>
          <w:szCs w:val="26"/>
          <w:lang w:val="pt-BR"/>
        </w:rPr>
      </w:pPr>
      <w:r w:rsidRPr="00EB65A9">
        <w:rPr>
          <w:sz w:val="25"/>
          <w:szCs w:val="26"/>
          <w:lang w:val="sv-SE"/>
        </w:rPr>
        <w:t>- Chuẩn bị dụng cụ lao động và trang bị bảo hộ lao động;</w:t>
      </w:r>
    </w:p>
    <w:p w14:paraId="331FA885" w14:textId="77777777" w:rsidR="00BA0B02" w:rsidRPr="00EB65A9" w:rsidRDefault="00BA0B02" w:rsidP="00BA0B02">
      <w:pPr>
        <w:spacing w:line="276" w:lineRule="auto"/>
        <w:ind w:firstLine="0"/>
        <w:rPr>
          <w:sz w:val="25"/>
          <w:szCs w:val="26"/>
          <w:lang w:val="pt-BR"/>
        </w:rPr>
      </w:pPr>
      <w:r w:rsidRPr="00EB65A9">
        <w:rPr>
          <w:sz w:val="25"/>
          <w:szCs w:val="26"/>
          <w:lang w:val="sv-SE"/>
        </w:rPr>
        <w:t>- Di chuyển phương tiện đến địa điểm đặt thùng;</w:t>
      </w:r>
    </w:p>
    <w:p w14:paraId="6090C105" w14:textId="77777777" w:rsidR="00BA0B02" w:rsidRPr="00EB65A9" w:rsidRDefault="00BA0B02" w:rsidP="00BA0B02">
      <w:pPr>
        <w:spacing w:line="276" w:lineRule="auto"/>
        <w:ind w:firstLine="0"/>
        <w:rPr>
          <w:sz w:val="25"/>
          <w:szCs w:val="26"/>
          <w:lang w:val="pt-BR"/>
        </w:rPr>
      </w:pPr>
      <w:r w:rsidRPr="00EB65A9">
        <w:rPr>
          <w:sz w:val="25"/>
          <w:szCs w:val="26"/>
          <w:lang w:val="sv-SE"/>
        </w:rPr>
        <w:t>- Xếp thùng ngay ngắn, đúng vị trí đặt thùng;</w:t>
      </w:r>
    </w:p>
    <w:p w14:paraId="2C49BA54" w14:textId="77777777" w:rsidR="00BA0B02" w:rsidRPr="00EB65A9" w:rsidRDefault="00BA0B02" w:rsidP="00BA0B02">
      <w:pPr>
        <w:spacing w:line="276" w:lineRule="auto"/>
        <w:ind w:firstLine="0"/>
        <w:rPr>
          <w:sz w:val="25"/>
          <w:szCs w:val="26"/>
          <w:lang w:val="pt-BR"/>
        </w:rPr>
      </w:pPr>
      <w:r w:rsidRPr="00EB65A9">
        <w:rPr>
          <w:sz w:val="25"/>
          <w:szCs w:val="26"/>
          <w:lang w:val="sv-SE"/>
        </w:rPr>
        <w:t>- Dùng giẻ lau, bàn chải cước, xà phòng cọ rửa thùng;</w:t>
      </w:r>
    </w:p>
    <w:p w14:paraId="237DF65E" w14:textId="77777777" w:rsidR="00BA0B02" w:rsidRPr="00EB65A9" w:rsidRDefault="00BA0B02" w:rsidP="00BA0B02">
      <w:pPr>
        <w:spacing w:line="276" w:lineRule="auto"/>
        <w:ind w:firstLine="0"/>
        <w:rPr>
          <w:sz w:val="25"/>
          <w:szCs w:val="26"/>
          <w:lang w:val="pt-BR"/>
        </w:rPr>
      </w:pPr>
      <w:r w:rsidRPr="00EB65A9">
        <w:rPr>
          <w:sz w:val="25"/>
          <w:szCs w:val="26"/>
          <w:lang w:val="sv-SE"/>
        </w:rPr>
        <w:t>- Lau khô bên ngoài thùng;</w:t>
      </w:r>
    </w:p>
    <w:p w14:paraId="3261436C" w14:textId="77777777" w:rsidR="00BA0B02" w:rsidRPr="00EB65A9" w:rsidRDefault="00BA0B02" w:rsidP="00BA0B02">
      <w:pPr>
        <w:spacing w:line="276" w:lineRule="auto"/>
        <w:ind w:firstLine="0"/>
        <w:rPr>
          <w:sz w:val="25"/>
          <w:szCs w:val="26"/>
          <w:lang w:val="pt-BR"/>
        </w:rPr>
      </w:pPr>
      <w:r w:rsidRPr="00EB65A9">
        <w:rPr>
          <w:sz w:val="25"/>
          <w:szCs w:val="26"/>
          <w:lang w:val="sv-SE"/>
        </w:rPr>
        <w:t>- Tiếp tục công việc cho đến hết ca làm việc;</w:t>
      </w:r>
    </w:p>
    <w:p w14:paraId="586466D1" w14:textId="77777777" w:rsidR="00BA0B02" w:rsidRPr="00EB65A9" w:rsidRDefault="00BA0B02" w:rsidP="00BA0B02">
      <w:pPr>
        <w:spacing w:line="276" w:lineRule="auto"/>
        <w:ind w:firstLine="0"/>
        <w:rPr>
          <w:sz w:val="25"/>
          <w:szCs w:val="26"/>
          <w:lang w:val="sv-SE"/>
        </w:rPr>
      </w:pPr>
      <w:r w:rsidRPr="00EB65A9">
        <w:rPr>
          <w:sz w:val="25"/>
          <w:szCs w:val="26"/>
          <w:lang w:val="sv-SE"/>
        </w:rPr>
        <w:t>- Hết ca vệ sinh phương tiện, giao ca.</w:t>
      </w:r>
    </w:p>
    <w:p w14:paraId="1EC93EF0"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1018"/>
        <w:gridCol w:w="4989"/>
        <w:gridCol w:w="1224"/>
        <w:gridCol w:w="2091"/>
      </w:tblGrid>
      <w:tr w:rsidR="00BA0B02" w:rsidRPr="00EB65A9" w14:paraId="0BD4B71F" w14:textId="77777777" w:rsidTr="00AE0183">
        <w:trPr>
          <w:trHeight w:val="600"/>
        </w:trPr>
        <w:tc>
          <w:tcPr>
            <w:tcW w:w="560" w:type="pct"/>
            <w:tcBorders>
              <w:top w:val="single" w:sz="4" w:space="0" w:color="auto"/>
              <w:left w:val="single" w:sz="4" w:space="0" w:color="auto"/>
              <w:bottom w:val="single" w:sz="4" w:space="0" w:color="auto"/>
              <w:right w:val="single" w:sz="4" w:space="0" w:color="auto"/>
            </w:tcBorders>
            <w:vAlign w:val="center"/>
          </w:tcPr>
          <w:p w14:paraId="29803CF4"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Mã hiệu</w:t>
            </w:r>
          </w:p>
        </w:tc>
        <w:tc>
          <w:tcPr>
            <w:tcW w:w="2628" w:type="pct"/>
            <w:tcBorders>
              <w:top w:val="single" w:sz="4" w:space="0" w:color="auto"/>
              <w:left w:val="single" w:sz="4" w:space="0" w:color="auto"/>
              <w:bottom w:val="single" w:sz="4" w:space="0" w:color="auto"/>
              <w:right w:val="single" w:sz="4" w:space="0" w:color="000000"/>
            </w:tcBorders>
            <w:noWrap/>
            <w:vAlign w:val="center"/>
          </w:tcPr>
          <w:p w14:paraId="37AF2639"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Hạng mục công việc</w:t>
            </w:r>
          </w:p>
        </w:tc>
        <w:tc>
          <w:tcPr>
            <w:tcW w:w="645" w:type="pct"/>
            <w:tcBorders>
              <w:top w:val="single" w:sz="4" w:space="0" w:color="auto"/>
              <w:left w:val="nil"/>
              <w:bottom w:val="single" w:sz="4" w:space="0" w:color="auto"/>
              <w:right w:val="single" w:sz="4" w:space="0" w:color="auto"/>
            </w:tcBorders>
            <w:noWrap/>
            <w:vAlign w:val="center"/>
            <w:hideMark/>
          </w:tcPr>
          <w:p w14:paraId="555A1A6B"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Định biên</w:t>
            </w:r>
          </w:p>
        </w:tc>
        <w:tc>
          <w:tcPr>
            <w:tcW w:w="1168" w:type="pct"/>
            <w:tcBorders>
              <w:top w:val="single" w:sz="4" w:space="0" w:color="auto"/>
              <w:left w:val="nil"/>
              <w:bottom w:val="single" w:sz="4" w:space="0" w:color="auto"/>
              <w:right w:val="single" w:sz="4" w:space="0" w:color="auto"/>
            </w:tcBorders>
            <w:vAlign w:val="center"/>
            <w:hideMark/>
          </w:tcPr>
          <w:p w14:paraId="7CB4602C"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Định mức</w:t>
            </w:r>
          </w:p>
          <w:p w14:paraId="2EDA6801"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 xml:space="preserve"> (công đơn/thùng)</w:t>
            </w:r>
          </w:p>
        </w:tc>
      </w:tr>
      <w:tr w:rsidR="00BA0B02" w:rsidRPr="00EB65A9" w14:paraId="4EEA505E" w14:textId="77777777" w:rsidTr="00AE0183">
        <w:trPr>
          <w:trHeight w:val="600"/>
        </w:trPr>
        <w:tc>
          <w:tcPr>
            <w:tcW w:w="560" w:type="pct"/>
            <w:tcBorders>
              <w:top w:val="nil"/>
              <w:left w:val="single" w:sz="4" w:space="0" w:color="auto"/>
              <w:bottom w:val="single" w:sz="4" w:space="0" w:color="auto"/>
              <w:right w:val="single" w:sz="4" w:space="0" w:color="auto"/>
            </w:tcBorders>
            <w:vAlign w:val="center"/>
          </w:tcPr>
          <w:p w14:paraId="7A81E20C" w14:textId="77777777" w:rsidR="00BA0B02" w:rsidRPr="00EB65A9" w:rsidRDefault="00BA0B02" w:rsidP="00AE0183">
            <w:pPr>
              <w:spacing w:before="0" w:after="0" w:line="240" w:lineRule="auto"/>
              <w:ind w:firstLine="0"/>
              <w:jc w:val="center"/>
              <w:rPr>
                <w:sz w:val="24"/>
                <w:szCs w:val="24"/>
              </w:rPr>
            </w:pPr>
            <w:r>
              <w:rPr>
                <w:sz w:val="26"/>
                <w:szCs w:val="26"/>
                <w:lang w:val="pt-BR"/>
              </w:rPr>
              <w:t>CC1.13</w:t>
            </w:r>
          </w:p>
        </w:tc>
        <w:tc>
          <w:tcPr>
            <w:tcW w:w="2628" w:type="pct"/>
            <w:tcBorders>
              <w:top w:val="nil"/>
              <w:left w:val="single" w:sz="4" w:space="0" w:color="auto"/>
              <w:bottom w:val="single" w:sz="4" w:space="0" w:color="auto"/>
              <w:right w:val="single" w:sz="4" w:space="0" w:color="000000"/>
            </w:tcBorders>
            <w:noWrap/>
            <w:vAlign w:val="center"/>
          </w:tcPr>
          <w:p w14:paraId="63C9D2A1" w14:textId="77777777" w:rsidR="00BA0B02" w:rsidRPr="00EB65A9" w:rsidRDefault="00BA0B02" w:rsidP="00AE0183">
            <w:pPr>
              <w:spacing w:before="0" w:after="0" w:line="240" w:lineRule="auto"/>
              <w:ind w:firstLine="0"/>
              <w:jc w:val="left"/>
              <w:rPr>
                <w:sz w:val="24"/>
                <w:szCs w:val="24"/>
              </w:rPr>
            </w:pPr>
            <w:r w:rsidRPr="00EB65A9">
              <w:rPr>
                <w:sz w:val="24"/>
                <w:szCs w:val="24"/>
              </w:rPr>
              <w:t>Công tác vệ sinh thùng thu gom rác thải sinh hoạt</w:t>
            </w:r>
          </w:p>
        </w:tc>
        <w:tc>
          <w:tcPr>
            <w:tcW w:w="645" w:type="pct"/>
            <w:tcBorders>
              <w:top w:val="nil"/>
              <w:left w:val="nil"/>
              <w:bottom w:val="single" w:sz="4" w:space="0" w:color="auto"/>
              <w:right w:val="single" w:sz="4" w:space="0" w:color="auto"/>
            </w:tcBorders>
            <w:vAlign w:val="center"/>
            <w:hideMark/>
          </w:tcPr>
          <w:p w14:paraId="50A25676" w14:textId="77777777" w:rsidR="00BA0B02" w:rsidRPr="00EB65A9" w:rsidRDefault="00BA0B02" w:rsidP="00AE0183">
            <w:pPr>
              <w:spacing w:before="0" w:after="0" w:line="240" w:lineRule="auto"/>
              <w:ind w:firstLine="0"/>
              <w:jc w:val="center"/>
              <w:rPr>
                <w:sz w:val="24"/>
                <w:szCs w:val="24"/>
              </w:rPr>
            </w:pPr>
            <w:r w:rsidRPr="00EB65A9">
              <w:rPr>
                <w:sz w:val="24"/>
                <w:szCs w:val="24"/>
              </w:rPr>
              <w:t>01 NC II IV</w:t>
            </w:r>
          </w:p>
        </w:tc>
        <w:tc>
          <w:tcPr>
            <w:tcW w:w="1168" w:type="pct"/>
            <w:tcBorders>
              <w:top w:val="nil"/>
              <w:left w:val="nil"/>
              <w:bottom w:val="single" w:sz="4" w:space="0" w:color="auto"/>
              <w:right w:val="single" w:sz="4" w:space="0" w:color="auto"/>
            </w:tcBorders>
            <w:noWrap/>
            <w:vAlign w:val="center"/>
            <w:hideMark/>
          </w:tcPr>
          <w:p w14:paraId="7EDBBCE3"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0,019</w:t>
            </w:r>
          </w:p>
        </w:tc>
      </w:tr>
    </w:tbl>
    <w:p w14:paraId="0E1A0263"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 xml:space="preserve">2. Định mức dụng cụ lao động </w:t>
      </w:r>
    </w:p>
    <w:tbl>
      <w:tblPr>
        <w:tblW w:w="5000" w:type="pct"/>
        <w:tblLook w:val="04A0" w:firstRow="1" w:lastRow="0" w:firstColumn="1" w:lastColumn="0" w:noHBand="0" w:noVBand="1"/>
      </w:tblPr>
      <w:tblGrid>
        <w:gridCol w:w="616"/>
        <w:gridCol w:w="3044"/>
        <w:gridCol w:w="1072"/>
        <w:gridCol w:w="1987"/>
        <w:gridCol w:w="2603"/>
      </w:tblGrid>
      <w:tr w:rsidR="00BA0B02" w:rsidRPr="00EB65A9" w14:paraId="6D86DDB2" w14:textId="77777777" w:rsidTr="00AE0183">
        <w:trPr>
          <w:trHeight w:val="567"/>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16DA5A72"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TT</w:t>
            </w:r>
          </w:p>
        </w:tc>
        <w:tc>
          <w:tcPr>
            <w:tcW w:w="1632" w:type="pct"/>
            <w:tcBorders>
              <w:top w:val="single" w:sz="4" w:space="0" w:color="auto"/>
              <w:left w:val="nil"/>
              <w:bottom w:val="single" w:sz="4" w:space="0" w:color="auto"/>
              <w:right w:val="single" w:sz="4" w:space="0" w:color="auto"/>
            </w:tcBorders>
            <w:noWrap/>
            <w:vAlign w:val="center"/>
            <w:hideMark/>
          </w:tcPr>
          <w:p w14:paraId="51CC9005"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2FBDEA08"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23C8030F"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4B2A1B3C"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 xml:space="preserve">Mức tiêu hao </w:t>
            </w:r>
          </w:p>
          <w:p w14:paraId="29639CE6"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(ca/thùng)</w:t>
            </w:r>
          </w:p>
        </w:tc>
      </w:tr>
      <w:tr w:rsidR="00BA0B02" w:rsidRPr="00EB65A9" w14:paraId="54B42D24"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69F3F411"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632" w:type="pct"/>
            <w:tcBorders>
              <w:top w:val="nil"/>
              <w:left w:val="nil"/>
              <w:bottom w:val="single" w:sz="4" w:space="0" w:color="auto"/>
              <w:right w:val="single" w:sz="4" w:space="0" w:color="auto"/>
            </w:tcBorders>
            <w:vAlign w:val="center"/>
            <w:hideMark/>
          </w:tcPr>
          <w:p w14:paraId="4EE71A80" w14:textId="77777777" w:rsidR="00BA0B02" w:rsidRPr="00EB65A9" w:rsidRDefault="00BA0B02" w:rsidP="00AE0183">
            <w:pPr>
              <w:spacing w:before="0" w:after="0" w:line="240" w:lineRule="auto"/>
              <w:ind w:firstLine="0"/>
              <w:jc w:val="left"/>
              <w:rPr>
                <w:sz w:val="24"/>
                <w:szCs w:val="24"/>
              </w:rPr>
            </w:pPr>
            <w:r w:rsidRPr="00EB65A9">
              <w:rPr>
                <w:sz w:val="24"/>
                <w:szCs w:val="24"/>
              </w:rPr>
              <w:t>Bàn chải</w:t>
            </w:r>
          </w:p>
        </w:tc>
        <w:tc>
          <w:tcPr>
            <w:tcW w:w="575" w:type="pct"/>
            <w:tcBorders>
              <w:top w:val="nil"/>
              <w:left w:val="nil"/>
              <w:bottom w:val="single" w:sz="4" w:space="0" w:color="auto"/>
              <w:right w:val="single" w:sz="4" w:space="0" w:color="auto"/>
            </w:tcBorders>
            <w:noWrap/>
            <w:vAlign w:val="center"/>
            <w:hideMark/>
          </w:tcPr>
          <w:p w14:paraId="12F070AD"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D1F5DF6"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27647A4A"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0,019</w:t>
            </w:r>
          </w:p>
        </w:tc>
      </w:tr>
      <w:tr w:rsidR="00BA0B02" w:rsidRPr="00EB65A9" w14:paraId="0668AFD5"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1F34AA21" w14:textId="77777777" w:rsidR="00BA0B02" w:rsidRPr="00EB65A9" w:rsidRDefault="00BA0B02" w:rsidP="00AE0183">
            <w:pPr>
              <w:spacing w:before="0" w:after="0" w:line="240" w:lineRule="auto"/>
              <w:ind w:firstLine="0"/>
              <w:jc w:val="center"/>
              <w:rPr>
                <w:sz w:val="24"/>
                <w:szCs w:val="24"/>
              </w:rPr>
            </w:pPr>
            <w:r w:rsidRPr="00EB65A9">
              <w:rPr>
                <w:sz w:val="24"/>
                <w:szCs w:val="24"/>
              </w:rPr>
              <w:t>2</w:t>
            </w:r>
          </w:p>
        </w:tc>
        <w:tc>
          <w:tcPr>
            <w:tcW w:w="1632" w:type="pct"/>
            <w:tcBorders>
              <w:top w:val="nil"/>
              <w:left w:val="nil"/>
              <w:bottom w:val="single" w:sz="4" w:space="0" w:color="auto"/>
              <w:right w:val="single" w:sz="4" w:space="0" w:color="auto"/>
            </w:tcBorders>
            <w:vAlign w:val="center"/>
            <w:hideMark/>
          </w:tcPr>
          <w:p w14:paraId="426F649E" w14:textId="77777777" w:rsidR="00BA0B02" w:rsidRPr="00EB65A9" w:rsidRDefault="00BA0B02" w:rsidP="00AE0183">
            <w:pPr>
              <w:spacing w:before="0" w:after="0" w:line="240" w:lineRule="auto"/>
              <w:ind w:firstLine="0"/>
              <w:jc w:val="left"/>
              <w:rPr>
                <w:sz w:val="24"/>
                <w:szCs w:val="24"/>
              </w:rPr>
            </w:pPr>
            <w:r w:rsidRPr="00EB65A9">
              <w:rPr>
                <w:sz w:val="24"/>
                <w:szCs w:val="24"/>
              </w:rPr>
              <w:t>Khăn lau</w:t>
            </w:r>
          </w:p>
        </w:tc>
        <w:tc>
          <w:tcPr>
            <w:tcW w:w="575" w:type="pct"/>
            <w:tcBorders>
              <w:top w:val="nil"/>
              <w:left w:val="nil"/>
              <w:bottom w:val="single" w:sz="4" w:space="0" w:color="auto"/>
              <w:right w:val="single" w:sz="4" w:space="0" w:color="auto"/>
            </w:tcBorders>
            <w:noWrap/>
            <w:vAlign w:val="center"/>
            <w:hideMark/>
          </w:tcPr>
          <w:p w14:paraId="4673D6D1"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504EC76"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08F05139"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0,019</w:t>
            </w:r>
          </w:p>
        </w:tc>
      </w:tr>
      <w:tr w:rsidR="00BA0B02" w:rsidRPr="00EB65A9" w14:paraId="7B2633A7"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792E33BA" w14:textId="77777777" w:rsidR="00BA0B02" w:rsidRPr="00EB65A9" w:rsidRDefault="00BA0B02" w:rsidP="00AE0183">
            <w:pPr>
              <w:spacing w:before="0" w:after="0" w:line="240" w:lineRule="auto"/>
              <w:ind w:firstLine="0"/>
              <w:jc w:val="center"/>
              <w:rPr>
                <w:sz w:val="24"/>
                <w:szCs w:val="24"/>
              </w:rPr>
            </w:pPr>
            <w:r w:rsidRPr="00EB65A9">
              <w:rPr>
                <w:sz w:val="24"/>
                <w:szCs w:val="24"/>
              </w:rPr>
              <w:t>3</w:t>
            </w:r>
          </w:p>
        </w:tc>
        <w:tc>
          <w:tcPr>
            <w:tcW w:w="1632" w:type="pct"/>
            <w:tcBorders>
              <w:top w:val="nil"/>
              <w:left w:val="nil"/>
              <w:bottom w:val="single" w:sz="4" w:space="0" w:color="auto"/>
              <w:right w:val="single" w:sz="4" w:space="0" w:color="auto"/>
            </w:tcBorders>
            <w:vAlign w:val="center"/>
            <w:hideMark/>
          </w:tcPr>
          <w:p w14:paraId="7C834CFE" w14:textId="77777777" w:rsidR="00BA0B02" w:rsidRPr="00EB65A9" w:rsidRDefault="00BA0B02" w:rsidP="00AE0183">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noWrap/>
            <w:vAlign w:val="center"/>
            <w:hideMark/>
          </w:tcPr>
          <w:p w14:paraId="542DB82A" w14:textId="77777777" w:rsidR="00BA0B02" w:rsidRPr="00EB65A9" w:rsidRDefault="00BA0B02" w:rsidP="00AE0183">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78FF01E4"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69F8717A"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0,019</w:t>
            </w:r>
          </w:p>
        </w:tc>
      </w:tr>
      <w:tr w:rsidR="00BA0B02" w:rsidRPr="00EB65A9" w14:paraId="4B4AAB41"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039881D0" w14:textId="77777777" w:rsidR="00BA0B02" w:rsidRPr="00EB65A9" w:rsidRDefault="00BA0B02" w:rsidP="00AE0183">
            <w:pPr>
              <w:spacing w:before="0" w:after="0" w:line="240" w:lineRule="auto"/>
              <w:ind w:firstLine="0"/>
              <w:jc w:val="center"/>
              <w:rPr>
                <w:sz w:val="24"/>
                <w:szCs w:val="24"/>
              </w:rPr>
            </w:pPr>
            <w:r w:rsidRPr="00EB65A9">
              <w:rPr>
                <w:sz w:val="24"/>
                <w:szCs w:val="24"/>
              </w:rPr>
              <w:t>4</w:t>
            </w:r>
          </w:p>
        </w:tc>
        <w:tc>
          <w:tcPr>
            <w:tcW w:w="1632" w:type="pct"/>
            <w:tcBorders>
              <w:top w:val="nil"/>
              <w:left w:val="nil"/>
              <w:bottom w:val="single" w:sz="4" w:space="0" w:color="auto"/>
              <w:right w:val="single" w:sz="4" w:space="0" w:color="auto"/>
            </w:tcBorders>
            <w:vAlign w:val="center"/>
            <w:hideMark/>
          </w:tcPr>
          <w:p w14:paraId="0CB8AAA9" w14:textId="77777777" w:rsidR="00BA0B02" w:rsidRPr="00EB65A9" w:rsidRDefault="00BA0B02" w:rsidP="00AE0183">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noWrap/>
            <w:vAlign w:val="center"/>
            <w:hideMark/>
          </w:tcPr>
          <w:p w14:paraId="2377BB4F"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3599C17"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5FC608C1"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0,019</w:t>
            </w:r>
          </w:p>
        </w:tc>
      </w:tr>
      <w:tr w:rsidR="00BA0B02" w:rsidRPr="00EB65A9" w14:paraId="34501F63"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0A98BFF9" w14:textId="77777777" w:rsidR="00BA0B02" w:rsidRPr="00EB65A9" w:rsidRDefault="00BA0B02" w:rsidP="00AE0183">
            <w:pPr>
              <w:spacing w:before="0" w:after="0" w:line="240" w:lineRule="auto"/>
              <w:ind w:firstLine="0"/>
              <w:jc w:val="center"/>
              <w:rPr>
                <w:sz w:val="24"/>
                <w:szCs w:val="24"/>
              </w:rPr>
            </w:pPr>
            <w:r w:rsidRPr="00EB65A9">
              <w:rPr>
                <w:sz w:val="24"/>
                <w:szCs w:val="24"/>
              </w:rPr>
              <w:t>5</w:t>
            </w:r>
          </w:p>
        </w:tc>
        <w:tc>
          <w:tcPr>
            <w:tcW w:w="1632" w:type="pct"/>
            <w:tcBorders>
              <w:top w:val="nil"/>
              <w:left w:val="nil"/>
              <w:bottom w:val="single" w:sz="4" w:space="0" w:color="auto"/>
              <w:right w:val="single" w:sz="4" w:space="0" w:color="auto"/>
            </w:tcBorders>
            <w:vAlign w:val="center"/>
            <w:hideMark/>
          </w:tcPr>
          <w:p w14:paraId="21096164" w14:textId="77777777" w:rsidR="00BA0B02" w:rsidRPr="00EB65A9" w:rsidRDefault="00BA0B02" w:rsidP="00AE0183">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7FE9FA10"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E2B359E"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6AB4C756"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0,019</w:t>
            </w:r>
          </w:p>
        </w:tc>
      </w:tr>
      <w:tr w:rsidR="00BA0B02" w:rsidRPr="00EB65A9" w14:paraId="2B689B9B"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00D0D716"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632" w:type="pct"/>
            <w:tcBorders>
              <w:top w:val="nil"/>
              <w:left w:val="nil"/>
              <w:bottom w:val="single" w:sz="4" w:space="0" w:color="auto"/>
              <w:right w:val="single" w:sz="4" w:space="0" w:color="auto"/>
            </w:tcBorders>
            <w:vAlign w:val="center"/>
            <w:hideMark/>
          </w:tcPr>
          <w:p w14:paraId="66D80A5B" w14:textId="77777777" w:rsidR="00BA0B02" w:rsidRPr="00EB65A9" w:rsidRDefault="00BA0B02" w:rsidP="00AE0183">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09123B13"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B710A11"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5A9BF090"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0,019</w:t>
            </w:r>
          </w:p>
        </w:tc>
      </w:tr>
      <w:tr w:rsidR="00BA0B02" w:rsidRPr="00EB65A9" w14:paraId="4F0BA4CD"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6726543C" w14:textId="77777777" w:rsidR="00BA0B02" w:rsidRPr="00EB65A9" w:rsidRDefault="00BA0B02" w:rsidP="00AE0183">
            <w:pPr>
              <w:spacing w:before="0" w:after="0" w:line="240" w:lineRule="auto"/>
              <w:ind w:firstLine="0"/>
              <w:jc w:val="center"/>
              <w:rPr>
                <w:sz w:val="24"/>
                <w:szCs w:val="24"/>
              </w:rPr>
            </w:pPr>
            <w:r w:rsidRPr="00EB65A9">
              <w:rPr>
                <w:sz w:val="24"/>
                <w:szCs w:val="24"/>
              </w:rPr>
              <w:t>7</w:t>
            </w:r>
          </w:p>
        </w:tc>
        <w:tc>
          <w:tcPr>
            <w:tcW w:w="1632" w:type="pct"/>
            <w:tcBorders>
              <w:top w:val="nil"/>
              <w:left w:val="nil"/>
              <w:bottom w:val="single" w:sz="4" w:space="0" w:color="auto"/>
              <w:right w:val="single" w:sz="4" w:space="0" w:color="auto"/>
            </w:tcBorders>
            <w:vAlign w:val="center"/>
            <w:hideMark/>
          </w:tcPr>
          <w:p w14:paraId="447A7436" w14:textId="77777777" w:rsidR="00BA0B02" w:rsidRPr="00EB65A9" w:rsidRDefault="00BA0B02" w:rsidP="00AE0183">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28C92378"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76282FE"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2948204B"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0,010</w:t>
            </w:r>
          </w:p>
        </w:tc>
      </w:tr>
      <w:tr w:rsidR="00BA0B02" w:rsidRPr="00EB65A9" w14:paraId="3F60A3B5"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0CBE3839" w14:textId="77777777" w:rsidR="00BA0B02" w:rsidRPr="00EB65A9" w:rsidRDefault="00BA0B02" w:rsidP="00AE0183">
            <w:pPr>
              <w:spacing w:before="0" w:after="0" w:line="240" w:lineRule="auto"/>
              <w:ind w:firstLine="0"/>
              <w:jc w:val="center"/>
              <w:rPr>
                <w:sz w:val="24"/>
                <w:szCs w:val="24"/>
              </w:rPr>
            </w:pPr>
            <w:r w:rsidRPr="00EB65A9">
              <w:rPr>
                <w:sz w:val="24"/>
                <w:szCs w:val="24"/>
              </w:rPr>
              <w:t>8</w:t>
            </w:r>
          </w:p>
        </w:tc>
        <w:tc>
          <w:tcPr>
            <w:tcW w:w="1632" w:type="pct"/>
            <w:tcBorders>
              <w:top w:val="nil"/>
              <w:left w:val="nil"/>
              <w:bottom w:val="single" w:sz="4" w:space="0" w:color="auto"/>
              <w:right w:val="single" w:sz="4" w:space="0" w:color="auto"/>
            </w:tcBorders>
            <w:vAlign w:val="center"/>
            <w:hideMark/>
          </w:tcPr>
          <w:p w14:paraId="787F9DD3" w14:textId="77777777" w:rsidR="00BA0B02" w:rsidRPr="00EB65A9" w:rsidRDefault="00BA0B02" w:rsidP="00AE0183">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52D68D8E"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0C015BA1"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B24D734"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0,019</w:t>
            </w:r>
          </w:p>
        </w:tc>
      </w:tr>
      <w:tr w:rsidR="00BA0B02" w:rsidRPr="00EB65A9" w14:paraId="4B304805"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79752AF8" w14:textId="77777777" w:rsidR="00BA0B02" w:rsidRPr="00EB65A9" w:rsidRDefault="00BA0B02" w:rsidP="00AE0183">
            <w:pPr>
              <w:spacing w:before="0" w:after="0" w:line="240" w:lineRule="auto"/>
              <w:ind w:firstLine="0"/>
              <w:jc w:val="center"/>
              <w:rPr>
                <w:sz w:val="24"/>
                <w:szCs w:val="24"/>
              </w:rPr>
            </w:pPr>
            <w:r w:rsidRPr="00EB65A9">
              <w:rPr>
                <w:sz w:val="24"/>
                <w:szCs w:val="24"/>
              </w:rPr>
              <w:t>9</w:t>
            </w:r>
          </w:p>
        </w:tc>
        <w:tc>
          <w:tcPr>
            <w:tcW w:w="1632" w:type="pct"/>
            <w:tcBorders>
              <w:top w:val="nil"/>
              <w:left w:val="nil"/>
              <w:bottom w:val="single" w:sz="4" w:space="0" w:color="auto"/>
              <w:right w:val="single" w:sz="4" w:space="0" w:color="auto"/>
            </w:tcBorders>
            <w:vAlign w:val="center"/>
            <w:hideMark/>
          </w:tcPr>
          <w:p w14:paraId="1EFE7298" w14:textId="77777777" w:rsidR="00BA0B02" w:rsidRPr="00EB65A9" w:rsidRDefault="00BA0B02" w:rsidP="00AE0183">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227EE67F" w14:textId="77777777" w:rsidR="00BA0B02" w:rsidRPr="00EB65A9" w:rsidRDefault="00BA0B02" w:rsidP="00AE0183">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795D4F3B"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0BB57403"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0,010</w:t>
            </w:r>
          </w:p>
        </w:tc>
      </w:tr>
      <w:tr w:rsidR="00BA0B02" w:rsidRPr="00EB65A9" w14:paraId="30B39B28" w14:textId="77777777" w:rsidTr="00AE0183">
        <w:trPr>
          <w:trHeight w:val="567"/>
        </w:trPr>
        <w:tc>
          <w:tcPr>
            <w:tcW w:w="330" w:type="pct"/>
            <w:tcBorders>
              <w:top w:val="nil"/>
              <w:left w:val="single" w:sz="4" w:space="0" w:color="auto"/>
              <w:bottom w:val="single" w:sz="4" w:space="0" w:color="auto"/>
              <w:right w:val="single" w:sz="4" w:space="0" w:color="auto"/>
            </w:tcBorders>
            <w:noWrap/>
            <w:vAlign w:val="center"/>
            <w:hideMark/>
          </w:tcPr>
          <w:p w14:paraId="1647B2BF" w14:textId="77777777" w:rsidR="00BA0B02" w:rsidRPr="00EB65A9" w:rsidRDefault="00BA0B02" w:rsidP="00AE0183">
            <w:pPr>
              <w:spacing w:before="0" w:after="0" w:line="240" w:lineRule="auto"/>
              <w:ind w:firstLine="0"/>
              <w:jc w:val="center"/>
              <w:rPr>
                <w:sz w:val="24"/>
                <w:szCs w:val="24"/>
              </w:rPr>
            </w:pPr>
            <w:r w:rsidRPr="00EB65A9">
              <w:rPr>
                <w:sz w:val="24"/>
                <w:szCs w:val="24"/>
              </w:rPr>
              <w:t>10</w:t>
            </w:r>
          </w:p>
        </w:tc>
        <w:tc>
          <w:tcPr>
            <w:tcW w:w="1632" w:type="pct"/>
            <w:tcBorders>
              <w:top w:val="nil"/>
              <w:left w:val="nil"/>
              <w:bottom w:val="single" w:sz="4" w:space="0" w:color="auto"/>
              <w:right w:val="single" w:sz="4" w:space="0" w:color="auto"/>
            </w:tcBorders>
            <w:vAlign w:val="center"/>
            <w:hideMark/>
          </w:tcPr>
          <w:p w14:paraId="57A11570" w14:textId="77777777" w:rsidR="00BA0B02" w:rsidRPr="00EB65A9" w:rsidRDefault="00BA0B02" w:rsidP="00AE0183">
            <w:pPr>
              <w:spacing w:before="0" w:after="0" w:line="240" w:lineRule="auto"/>
              <w:ind w:firstLine="0"/>
              <w:jc w:val="left"/>
              <w:rPr>
                <w:sz w:val="24"/>
                <w:szCs w:val="24"/>
              </w:rPr>
            </w:pPr>
            <w:r w:rsidRPr="00EB65A9">
              <w:rPr>
                <w:sz w:val="24"/>
                <w:szCs w:val="24"/>
              </w:rPr>
              <w:t>Cây cọ rửa thùng</w:t>
            </w:r>
          </w:p>
        </w:tc>
        <w:tc>
          <w:tcPr>
            <w:tcW w:w="575" w:type="pct"/>
            <w:tcBorders>
              <w:top w:val="nil"/>
              <w:left w:val="nil"/>
              <w:bottom w:val="single" w:sz="4" w:space="0" w:color="auto"/>
              <w:right w:val="single" w:sz="4" w:space="0" w:color="auto"/>
            </w:tcBorders>
            <w:noWrap/>
            <w:vAlign w:val="center"/>
            <w:hideMark/>
          </w:tcPr>
          <w:p w14:paraId="59C05189"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204EB88"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51CC966C"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0,019</w:t>
            </w:r>
          </w:p>
        </w:tc>
      </w:tr>
    </w:tbl>
    <w:p w14:paraId="755412E9"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3. Định mức sử dụng vật liệu</w:t>
      </w:r>
    </w:p>
    <w:tbl>
      <w:tblPr>
        <w:tblW w:w="5000" w:type="pct"/>
        <w:tblLook w:val="04A0" w:firstRow="1" w:lastRow="0" w:firstColumn="1" w:lastColumn="0" w:noHBand="0" w:noVBand="1"/>
      </w:tblPr>
      <w:tblGrid>
        <w:gridCol w:w="855"/>
        <w:gridCol w:w="4222"/>
        <w:gridCol w:w="1488"/>
        <w:gridCol w:w="2757"/>
      </w:tblGrid>
      <w:tr w:rsidR="00BA0B02" w:rsidRPr="00EB65A9" w14:paraId="78FF22B2" w14:textId="77777777" w:rsidTr="00AE0183">
        <w:trPr>
          <w:trHeight w:val="600"/>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35667C7E"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37C2AD63"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Danh mục vật liệu</w:t>
            </w:r>
          </w:p>
        </w:tc>
        <w:tc>
          <w:tcPr>
            <w:tcW w:w="798" w:type="pct"/>
            <w:tcBorders>
              <w:top w:val="single" w:sz="4" w:space="0" w:color="auto"/>
              <w:left w:val="nil"/>
              <w:bottom w:val="nil"/>
              <w:right w:val="single" w:sz="4" w:space="0" w:color="auto"/>
            </w:tcBorders>
            <w:vAlign w:val="center"/>
            <w:hideMark/>
          </w:tcPr>
          <w:p w14:paraId="428290F9"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26006A6A"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Mức tiêu hao cho 1 thùng</w:t>
            </w:r>
          </w:p>
        </w:tc>
      </w:tr>
      <w:tr w:rsidR="00BA0B02" w:rsidRPr="00EB65A9" w14:paraId="631C5304" w14:textId="77777777" w:rsidTr="00AE0183">
        <w:trPr>
          <w:trHeight w:val="600"/>
        </w:trPr>
        <w:tc>
          <w:tcPr>
            <w:tcW w:w="458" w:type="pct"/>
            <w:tcBorders>
              <w:top w:val="nil"/>
              <w:left w:val="single" w:sz="4" w:space="0" w:color="auto"/>
              <w:bottom w:val="single" w:sz="4" w:space="0" w:color="auto"/>
              <w:right w:val="single" w:sz="4" w:space="0" w:color="auto"/>
            </w:tcBorders>
            <w:noWrap/>
            <w:vAlign w:val="center"/>
            <w:hideMark/>
          </w:tcPr>
          <w:p w14:paraId="6EE2FDB9"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152C942D" w14:textId="77777777" w:rsidR="00BA0B02" w:rsidRPr="00EB65A9" w:rsidRDefault="00BA0B02" w:rsidP="00AE0183">
            <w:pPr>
              <w:spacing w:before="0" w:after="0" w:line="240" w:lineRule="auto"/>
              <w:ind w:firstLine="0"/>
              <w:jc w:val="left"/>
              <w:rPr>
                <w:sz w:val="24"/>
                <w:szCs w:val="24"/>
              </w:rPr>
            </w:pPr>
            <w:r w:rsidRPr="00EB65A9">
              <w:rPr>
                <w:sz w:val="24"/>
                <w:szCs w:val="24"/>
              </w:rPr>
              <w:t>Nước sạch</w:t>
            </w:r>
          </w:p>
        </w:tc>
        <w:tc>
          <w:tcPr>
            <w:tcW w:w="798" w:type="pct"/>
            <w:tcBorders>
              <w:top w:val="single" w:sz="4" w:space="0" w:color="auto"/>
              <w:left w:val="nil"/>
              <w:bottom w:val="single" w:sz="4" w:space="0" w:color="auto"/>
              <w:right w:val="single" w:sz="4" w:space="0" w:color="auto"/>
            </w:tcBorders>
            <w:vAlign w:val="center"/>
            <w:hideMark/>
          </w:tcPr>
          <w:p w14:paraId="6A3D4076" w14:textId="77777777" w:rsidR="00BA0B02" w:rsidRPr="00EB65A9" w:rsidRDefault="00BA0B02" w:rsidP="00AE0183">
            <w:pPr>
              <w:spacing w:before="0" w:after="0" w:line="240" w:lineRule="auto"/>
              <w:ind w:firstLine="0"/>
              <w:jc w:val="center"/>
              <w:rPr>
                <w:sz w:val="24"/>
                <w:szCs w:val="24"/>
              </w:rPr>
            </w:pPr>
            <w:r w:rsidRPr="00EB65A9">
              <w:rPr>
                <w:sz w:val="24"/>
                <w:szCs w:val="24"/>
              </w:rPr>
              <w:t>m3</w:t>
            </w:r>
          </w:p>
        </w:tc>
        <w:tc>
          <w:tcPr>
            <w:tcW w:w="1479" w:type="pct"/>
            <w:tcBorders>
              <w:top w:val="single" w:sz="4" w:space="0" w:color="auto"/>
              <w:left w:val="nil"/>
              <w:bottom w:val="single" w:sz="4" w:space="0" w:color="auto"/>
              <w:right w:val="single" w:sz="4" w:space="0" w:color="auto"/>
            </w:tcBorders>
            <w:noWrap/>
            <w:vAlign w:val="center"/>
            <w:hideMark/>
          </w:tcPr>
          <w:p w14:paraId="4ADEDEF6"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0,034</w:t>
            </w:r>
          </w:p>
        </w:tc>
      </w:tr>
      <w:tr w:rsidR="00BA0B02" w:rsidRPr="00EB65A9" w14:paraId="4BC39FDF" w14:textId="77777777" w:rsidTr="00AE0183">
        <w:trPr>
          <w:trHeight w:val="600"/>
        </w:trPr>
        <w:tc>
          <w:tcPr>
            <w:tcW w:w="458" w:type="pct"/>
            <w:tcBorders>
              <w:top w:val="nil"/>
              <w:left w:val="single" w:sz="4" w:space="0" w:color="auto"/>
              <w:bottom w:val="single" w:sz="4" w:space="0" w:color="auto"/>
              <w:right w:val="single" w:sz="4" w:space="0" w:color="auto"/>
            </w:tcBorders>
            <w:noWrap/>
            <w:vAlign w:val="center"/>
            <w:hideMark/>
          </w:tcPr>
          <w:p w14:paraId="50A99D83" w14:textId="77777777" w:rsidR="00BA0B02" w:rsidRPr="00EB65A9" w:rsidRDefault="00BA0B02" w:rsidP="00AE0183">
            <w:pPr>
              <w:spacing w:before="0" w:after="0" w:line="240" w:lineRule="auto"/>
              <w:ind w:firstLine="0"/>
              <w:jc w:val="center"/>
              <w:rPr>
                <w:sz w:val="24"/>
                <w:szCs w:val="24"/>
              </w:rPr>
            </w:pPr>
            <w:r w:rsidRPr="00EB65A9">
              <w:rPr>
                <w:sz w:val="24"/>
                <w:szCs w:val="24"/>
              </w:rPr>
              <w:t>2</w:t>
            </w:r>
          </w:p>
        </w:tc>
        <w:tc>
          <w:tcPr>
            <w:tcW w:w="2264" w:type="pct"/>
            <w:tcBorders>
              <w:top w:val="nil"/>
              <w:left w:val="nil"/>
              <w:bottom w:val="single" w:sz="4" w:space="0" w:color="auto"/>
              <w:right w:val="single" w:sz="4" w:space="0" w:color="auto"/>
            </w:tcBorders>
            <w:vAlign w:val="center"/>
            <w:hideMark/>
          </w:tcPr>
          <w:p w14:paraId="160C9B5C" w14:textId="77777777" w:rsidR="00BA0B02" w:rsidRPr="00EB65A9" w:rsidRDefault="00BA0B02" w:rsidP="00AE0183">
            <w:pPr>
              <w:spacing w:before="0" w:after="0" w:line="240" w:lineRule="auto"/>
              <w:ind w:firstLine="0"/>
              <w:jc w:val="left"/>
              <w:rPr>
                <w:sz w:val="24"/>
                <w:szCs w:val="24"/>
              </w:rPr>
            </w:pPr>
            <w:r w:rsidRPr="00EB65A9">
              <w:rPr>
                <w:sz w:val="24"/>
                <w:szCs w:val="24"/>
              </w:rPr>
              <w:t>Hóa chất tẩy rửa</w:t>
            </w:r>
          </w:p>
        </w:tc>
        <w:tc>
          <w:tcPr>
            <w:tcW w:w="798" w:type="pct"/>
            <w:tcBorders>
              <w:top w:val="nil"/>
              <w:left w:val="nil"/>
              <w:bottom w:val="single" w:sz="4" w:space="0" w:color="auto"/>
              <w:right w:val="single" w:sz="4" w:space="0" w:color="auto"/>
            </w:tcBorders>
            <w:vAlign w:val="center"/>
            <w:hideMark/>
          </w:tcPr>
          <w:p w14:paraId="7CB0DA0E" w14:textId="77777777" w:rsidR="00BA0B02" w:rsidRPr="00EB65A9" w:rsidRDefault="00BA0B02" w:rsidP="00AE0183">
            <w:pPr>
              <w:spacing w:before="0" w:after="0" w:line="240" w:lineRule="auto"/>
              <w:ind w:firstLine="0"/>
              <w:jc w:val="center"/>
              <w:rPr>
                <w:sz w:val="24"/>
                <w:szCs w:val="24"/>
              </w:rPr>
            </w:pPr>
            <w:r w:rsidRPr="00EB65A9">
              <w:rPr>
                <w:sz w:val="24"/>
                <w:szCs w:val="24"/>
              </w:rPr>
              <w:t>lít</w:t>
            </w:r>
          </w:p>
        </w:tc>
        <w:tc>
          <w:tcPr>
            <w:tcW w:w="1479" w:type="pct"/>
            <w:tcBorders>
              <w:top w:val="nil"/>
              <w:left w:val="nil"/>
              <w:bottom w:val="single" w:sz="4" w:space="0" w:color="auto"/>
              <w:right w:val="single" w:sz="4" w:space="0" w:color="auto"/>
            </w:tcBorders>
            <w:noWrap/>
            <w:vAlign w:val="center"/>
            <w:hideMark/>
          </w:tcPr>
          <w:p w14:paraId="27AA4FC9"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0,008</w:t>
            </w:r>
          </w:p>
        </w:tc>
      </w:tr>
    </w:tbl>
    <w:p w14:paraId="2AD8FD4A" w14:textId="77777777" w:rsidR="00BA0B02" w:rsidRPr="00EB65A9" w:rsidRDefault="00BA0B02" w:rsidP="00BA0B02">
      <w:pPr>
        <w:spacing w:before="0" w:after="160" w:line="259" w:lineRule="auto"/>
        <w:ind w:firstLine="0"/>
        <w:jc w:val="left"/>
        <w:rPr>
          <w:b/>
          <w:bCs/>
          <w:sz w:val="26"/>
          <w:szCs w:val="26"/>
          <w:lang w:val="pt-BR"/>
        </w:rPr>
      </w:pPr>
      <w:r>
        <w:rPr>
          <w:b/>
          <w:bCs/>
          <w:sz w:val="26"/>
          <w:szCs w:val="26"/>
          <w:lang w:val="pt-BR"/>
        </w:rPr>
        <w:lastRenderedPageBreak/>
        <w:t>CC1.14</w:t>
      </w:r>
      <w:r w:rsidRPr="00EB65A9">
        <w:rPr>
          <w:b/>
          <w:bCs/>
          <w:sz w:val="26"/>
          <w:szCs w:val="26"/>
          <w:lang w:val="pt-BR"/>
        </w:rPr>
        <w:t xml:space="preserve"> Công tác quét dọn nhà vệ sinh công cộng</w:t>
      </w:r>
    </w:p>
    <w:p w14:paraId="6179BA1A" w14:textId="77777777" w:rsidR="00BA0B02" w:rsidRPr="00EB65A9" w:rsidRDefault="00BA0B02" w:rsidP="00BA0B02">
      <w:pPr>
        <w:spacing w:line="276" w:lineRule="auto"/>
        <w:ind w:firstLine="0"/>
        <w:rPr>
          <w:b/>
          <w:bCs/>
          <w:i/>
          <w:iCs/>
          <w:sz w:val="25"/>
          <w:szCs w:val="26"/>
          <w:lang w:val="pt-BR"/>
        </w:rPr>
      </w:pPr>
      <w:r w:rsidRPr="00EB65A9">
        <w:rPr>
          <w:b/>
          <w:bCs/>
          <w:i/>
          <w:iCs/>
          <w:sz w:val="25"/>
          <w:szCs w:val="26"/>
          <w:lang w:val="pt-BR"/>
        </w:rPr>
        <w:t>Thành phần công việc</w:t>
      </w:r>
    </w:p>
    <w:p w14:paraId="15E55675" w14:textId="77777777" w:rsidR="00BA0B02" w:rsidRPr="00EB65A9" w:rsidRDefault="00BA0B02" w:rsidP="00BA0B02">
      <w:pPr>
        <w:spacing w:line="276" w:lineRule="auto"/>
        <w:ind w:firstLine="0"/>
        <w:rPr>
          <w:sz w:val="23"/>
          <w:szCs w:val="23"/>
          <w:lang w:val="pt-BR"/>
        </w:rPr>
      </w:pPr>
      <w:r w:rsidRPr="00EB65A9">
        <w:rPr>
          <w:sz w:val="23"/>
          <w:szCs w:val="23"/>
          <w:lang w:val="pt-BR"/>
        </w:rPr>
        <w:t>- Chuẩn bị dụng cụ tại nơi làm việc.</w:t>
      </w:r>
    </w:p>
    <w:p w14:paraId="1A328645" w14:textId="77777777" w:rsidR="00BA0B02" w:rsidRPr="00EB65A9" w:rsidRDefault="00BA0B02" w:rsidP="00BA0B02">
      <w:pPr>
        <w:spacing w:line="276" w:lineRule="auto"/>
        <w:ind w:firstLine="0"/>
        <w:rPr>
          <w:sz w:val="23"/>
          <w:szCs w:val="23"/>
          <w:lang w:val="pt-BR"/>
        </w:rPr>
      </w:pPr>
      <w:r w:rsidRPr="00EB65A9">
        <w:rPr>
          <w:sz w:val="23"/>
          <w:szCs w:val="23"/>
          <w:lang w:val="pt-BR"/>
        </w:rPr>
        <w:t>- Vệ sinh rác thải khuôn viên nhà vệ sinh; chà rửa, vệ sinh các bồn cầu, lavabo, gương và các dụng cụ khác.</w:t>
      </w:r>
    </w:p>
    <w:p w14:paraId="1F55CEA6" w14:textId="77777777" w:rsidR="00BA0B02" w:rsidRPr="00EB65A9" w:rsidRDefault="00BA0B02" w:rsidP="00BA0B02">
      <w:pPr>
        <w:spacing w:line="276" w:lineRule="auto"/>
        <w:ind w:firstLine="0"/>
        <w:rPr>
          <w:sz w:val="23"/>
          <w:szCs w:val="23"/>
          <w:lang w:val="pt-BR"/>
        </w:rPr>
      </w:pPr>
      <w:r w:rsidRPr="00EB65A9">
        <w:rPr>
          <w:sz w:val="23"/>
          <w:szCs w:val="23"/>
          <w:lang w:val="pt-BR"/>
        </w:rPr>
        <w:t>- Bảo vệ tài sản thuộc phạm vi nhà vệ sinh</w:t>
      </w:r>
    </w:p>
    <w:p w14:paraId="39E57804"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124"/>
        <w:gridCol w:w="2550"/>
        <w:gridCol w:w="1842"/>
        <w:gridCol w:w="2806"/>
      </w:tblGrid>
      <w:tr w:rsidR="00BA0B02" w:rsidRPr="00EB65A9" w14:paraId="677B7A1F" w14:textId="77777777" w:rsidTr="00AE0183">
        <w:trPr>
          <w:trHeight w:val="600"/>
        </w:trPr>
        <w:tc>
          <w:tcPr>
            <w:tcW w:w="1139" w:type="pct"/>
            <w:tcBorders>
              <w:top w:val="single" w:sz="4" w:space="0" w:color="auto"/>
              <w:left w:val="single" w:sz="4" w:space="0" w:color="auto"/>
              <w:bottom w:val="single" w:sz="4" w:space="0" w:color="auto"/>
              <w:right w:val="single" w:sz="4" w:space="0" w:color="auto"/>
            </w:tcBorders>
            <w:vAlign w:val="center"/>
          </w:tcPr>
          <w:p w14:paraId="333A16C2"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Mã hiệu</w:t>
            </w:r>
          </w:p>
        </w:tc>
        <w:tc>
          <w:tcPr>
            <w:tcW w:w="1368" w:type="pct"/>
            <w:tcBorders>
              <w:top w:val="single" w:sz="4" w:space="0" w:color="auto"/>
              <w:left w:val="nil"/>
              <w:bottom w:val="single" w:sz="4" w:space="0" w:color="auto"/>
              <w:right w:val="single" w:sz="4" w:space="0" w:color="000000"/>
            </w:tcBorders>
            <w:noWrap/>
            <w:vAlign w:val="center"/>
            <w:hideMark/>
          </w:tcPr>
          <w:p w14:paraId="5687DA21"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Hạng mục công việc</w:t>
            </w:r>
          </w:p>
        </w:tc>
        <w:tc>
          <w:tcPr>
            <w:tcW w:w="988" w:type="pct"/>
            <w:tcBorders>
              <w:top w:val="single" w:sz="4" w:space="0" w:color="auto"/>
              <w:left w:val="nil"/>
              <w:bottom w:val="single" w:sz="4" w:space="0" w:color="auto"/>
              <w:right w:val="single" w:sz="4" w:space="0" w:color="auto"/>
            </w:tcBorders>
            <w:noWrap/>
            <w:vAlign w:val="center"/>
            <w:hideMark/>
          </w:tcPr>
          <w:p w14:paraId="34C81308"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Định biên</w:t>
            </w:r>
          </w:p>
        </w:tc>
        <w:tc>
          <w:tcPr>
            <w:tcW w:w="1505" w:type="pct"/>
            <w:tcBorders>
              <w:top w:val="single" w:sz="4" w:space="0" w:color="auto"/>
              <w:left w:val="nil"/>
              <w:bottom w:val="single" w:sz="4" w:space="0" w:color="auto"/>
              <w:right w:val="single" w:sz="4" w:space="0" w:color="auto"/>
            </w:tcBorders>
            <w:vAlign w:val="center"/>
            <w:hideMark/>
          </w:tcPr>
          <w:p w14:paraId="7A8EFB16"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 xml:space="preserve">Định mức </w:t>
            </w:r>
          </w:p>
          <w:p w14:paraId="5A436B62"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(công đơn/Hố xí, bệ tiểu)</w:t>
            </w:r>
          </w:p>
        </w:tc>
      </w:tr>
      <w:tr w:rsidR="00BA0B02" w:rsidRPr="00EB65A9" w14:paraId="37624F8A" w14:textId="77777777" w:rsidTr="00AE0183">
        <w:trPr>
          <w:trHeight w:val="600"/>
        </w:trPr>
        <w:tc>
          <w:tcPr>
            <w:tcW w:w="1139" w:type="pct"/>
            <w:tcBorders>
              <w:top w:val="nil"/>
              <w:left w:val="single" w:sz="4" w:space="0" w:color="auto"/>
              <w:bottom w:val="single" w:sz="4" w:space="0" w:color="auto"/>
              <w:right w:val="single" w:sz="4" w:space="0" w:color="auto"/>
            </w:tcBorders>
            <w:vAlign w:val="center"/>
          </w:tcPr>
          <w:p w14:paraId="0708EA35" w14:textId="77777777" w:rsidR="00BA0B02" w:rsidRPr="00EB65A9" w:rsidRDefault="00BA0B02" w:rsidP="00AE0183">
            <w:pPr>
              <w:spacing w:before="0" w:after="0" w:line="240" w:lineRule="auto"/>
              <w:ind w:firstLine="0"/>
              <w:jc w:val="center"/>
              <w:rPr>
                <w:sz w:val="24"/>
                <w:szCs w:val="24"/>
              </w:rPr>
            </w:pPr>
            <w:r>
              <w:rPr>
                <w:sz w:val="26"/>
                <w:szCs w:val="26"/>
                <w:lang w:val="pt-BR"/>
              </w:rPr>
              <w:t>CC1.14</w:t>
            </w:r>
          </w:p>
        </w:tc>
        <w:tc>
          <w:tcPr>
            <w:tcW w:w="1368" w:type="pct"/>
            <w:tcBorders>
              <w:top w:val="single" w:sz="4" w:space="0" w:color="auto"/>
              <w:left w:val="nil"/>
              <w:bottom w:val="single" w:sz="4" w:space="0" w:color="auto"/>
              <w:right w:val="single" w:sz="4" w:space="0" w:color="000000"/>
            </w:tcBorders>
            <w:vAlign w:val="center"/>
            <w:hideMark/>
          </w:tcPr>
          <w:p w14:paraId="7C0D98CA" w14:textId="77777777" w:rsidR="00BA0B02" w:rsidRPr="00EB65A9" w:rsidRDefault="00BA0B02" w:rsidP="00AE0183">
            <w:pPr>
              <w:spacing w:before="0" w:after="0" w:line="240" w:lineRule="auto"/>
              <w:ind w:firstLine="0"/>
              <w:jc w:val="left"/>
              <w:rPr>
                <w:sz w:val="24"/>
                <w:szCs w:val="24"/>
              </w:rPr>
            </w:pPr>
            <w:r w:rsidRPr="00EB65A9">
              <w:rPr>
                <w:sz w:val="24"/>
                <w:szCs w:val="24"/>
              </w:rPr>
              <w:t>Công tác quét dọn nhà vệ sinh công cộng</w:t>
            </w:r>
          </w:p>
        </w:tc>
        <w:tc>
          <w:tcPr>
            <w:tcW w:w="988" w:type="pct"/>
            <w:tcBorders>
              <w:top w:val="nil"/>
              <w:left w:val="nil"/>
              <w:bottom w:val="single" w:sz="4" w:space="0" w:color="auto"/>
              <w:right w:val="single" w:sz="4" w:space="0" w:color="auto"/>
            </w:tcBorders>
            <w:vAlign w:val="center"/>
            <w:hideMark/>
          </w:tcPr>
          <w:p w14:paraId="30AB7DA9" w14:textId="77777777" w:rsidR="00BA0B02" w:rsidRPr="00EB65A9" w:rsidRDefault="00BA0B02" w:rsidP="00AE0183">
            <w:pPr>
              <w:spacing w:before="0" w:after="0" w:line="240" w:lineRule="auto"/>
              <w:ind w:firstLine="0"/>
              <w:jc w:val="center"/>
              <w:rPr>
                <w:sz w:val="24"/>
                <w:szCs w:val="24"/>
              </w:rPr>
            </w:pPr>
            <w:r w:rsidRPr="00EB65A9">
              <w:rPr>
                <w:sz w:val="24"/>
                <w:szCs w:val="24"/>
              </w:rPr>
              <w:t>01 NC II IV</w:t>
            </w:r>
          </w:p>
        </w:tc>
        <w:tc>
          <w:tcPr>
            <w:tcW w:w="1505" w:type="pct"/>
            <w:tcBorders>
              <w:top w:val="nil"/>
              <w:left w:val="nil"/>
              <w:bottom w:val="single" w:sz="4" w:space="0" w:color="auto"/>
              <w:right w:val="single" w:sz="4" w:space="0" w:color="auto"/>
            </w:tcBorders>
            <w:noWrap/>
            <w:vAlign w:val="center"/>
            <w:hideMark/>
          </w:tcPr>
          <w:p w14:paraId="3E009509"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0,375</w:t>
            </w:r>
          </w:p>
        </w:tc>
      </w:tr>
    </w:tbl>
    <w:p w14:paraId="51922FBB"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 xml:space="preserve">2. Định mức dụng cụ lao động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3045"/>
        <w:gridCol w:w="1072"/>
        <w:gridCol w:w="1987"/>
        <w:gridCol w:w="2603"/>
      </w:tblGrid>
      <w:tr w:rsidR="00BA0B02" w:rsidRPr="00EB65A9" w14:paraId="14135FBD" w14:textId="77777777" w:rsidTr="00AE0183">
        <w:trPr>
          <w:trHeight w:val="600"/>
        </w:trPr>
        <w:tc>
          <w:tcPr>
            <w:tcW w:w="330" w:type="pct"/>
            <w:noWrap/>
            <w:vAlign w:val="center"/>
            <w:hideMark/>
          </w:tcPr>
          <w:p w14:paraId="703E0786"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TT</w:t>
            </w:r>
          </w:p>
        </w:tc>
        <w:tc>
          <w:tcPr>
            <w:tcW w:w="1633" w:type="pct"/>
            <w:noWrap/>
            <w:vAlign w:val="center"/>
            <w:hideMark/>
          </w:tcPr>
          <w:p w14:paraId="16B3A3C8"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Danh mục công cụ</w:t>
            </w:r>
          </w:p>
        </w:tc>
        <w:tc>
          <w:tcPr>
            <w:tcW w:w="575" w:type="pct"/>
            <w:vAlign w:val="center"/>
            <w:hideMark/>
          </w:tcPr>
          <w:p w14:paraId="049EEC21"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Đơn vị tính</w:t>
            </w:r>
          </w:p>
        </w:tc>
        <w:tc>
          <w:tcPr>
            <w:tcW w:w="1066" w:type="pct"/>
            <w:noWrap/>
            <w:vAlign w:val="center"/>
            <w:hideMark/>
          </w:tcPr>
          <w:p w14:paraId="5FD55181"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THSD (tháng)</w:t>
            </w:r>
          </w:p>
        </w:tc>
        <w:tc>
          <w:tcPr>
            <w:tcW w:w="1396" w:type="pct"/>
            <w:vAlign w:val="center"/>
            <w:hideMark/>
          </w:tcPr>
          <w:p w14:paraId="15A49F74"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 xml:space="preserve">Mức tiêu hao </w:t>
            </w:r>
          </w:p>
          <w:p w14:paraId="6785D398"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(ca/ Hố xí, bệ tiểu)</w:t>
            </w:r>
          </w:p>
        </w:tc>
      </w:tr>
      <w:tr w:rsidR="00BA0B02" w:rsidRPr="00EB65A9" w14:paraId="211BEAD1" w14:textId="77777777" w:rsidTr="00AE0183">
        <w:trPr>
          <w:trHeight w:val="600"/>
        </w:trPr>
        <w:tc>
          <w:tcPr>
            <w:tcW w:w="330" w:type="pct"/>
            <w:noWrap/>
            <w:vAlign w:val="center"/>
            <w:hideMark/>
          </w:tcPr>
          <w:p w14:paraId="464C9041"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633" w:type="pct"/>
            <w:vAlign w:val="center"/>
            <w:hideMark/>
          </w:tcPr>
          <w:p w14:paraId="0246E91B" w14:textId="77777777" w:rsidR="00BA0B02" w:rsidRPr="00EB65A9" w:rsidRDefault="00BA0B02" w:rsidP="00AE0183">
            <w:pPr>
              <w:spacing w:before="0" w:after="0" w:line="240" w:lineRule="auto"/>
              <w:ind w:firstLine="0"/>
              <w:jc w:val="left"/>
              <w:rPr>
                <w:sz w:val="24"/>
                <w:szCs w:val="24"/>
              </w:rPr>
            </w:pPr>
            <w:r w:rsidRPr="00EB65A9">
              <w:rPr>
                <w:sz w:val="24"/>
                <w:szCs w:val="24"/>
              </w:rPr>
              <w:t xml:space="preserve">Chổi có cán </w:t>
            </w:r>
          </w:p>
        </w:tc>
        <w:tc>
          <w:tcPr>
            <w:tcW w:w="575" w:type="pct"/>
            <w:noWrap/>
            <w:vAlign w:val="center"/>
            <w:hideMark/>
          </w:tcPr>
          <w:p w14:paraId="75695BF7"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noWrap/>
            <w:vAlign w:val="center"/>
            <w:hideMark/>
          </w:tcPr>
          <w:p w14:paraId="65FA048C"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noWrap/>
            <w:vAlign w:val="center"/>
            <w:hideMark/>
          </w:tcPr>
          <w:p w14:paraId="438D5C54"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0,375</w:t>
            </w:r>
          </w:p>
        </w:tc>
      </w:tr>
      <w:tr w:rsidR="00BA0B02" w:rsidRPr="00EB65A9" w14:paraId="54815AF1" w14:textId="77777777" w:rsidTr="00AE0183">
        <w:trPr>
          <w:trHeight w:val="600"/>
        </w:trPr>
        <w:tc>
          <w:tcPr>
            <w:tcW w:w="330" w:type="pct"/>
            <w:noWrap/>
            <w:vAlign w:val="center"/>
            <w:hideMark/>
          </w:tcPr>
          <w:p w14:paraId="470C27C5" w14:textId="77777777" w:rsidR="00BA0B02" w:rsidRPr="00EB65A9" w:rsidRDefault="00BA0B02" w:rsidP="00AE0183">
            <w:pPr>
              <w:spacing w:before="0" w:after="0" w:line="240" w:lineRule="auto"/>
              <w:ind w:firstLine="0"/>
              <w:jc w:val="center"/>
              <w:rPr>
                <w:sz w:val="24"/>
                <w:szCs w:val="24"/>
              </w:rPr>
            </w:pPr>
            <w:r w:rsidRPr="00EB65A9">
              <w:rPr>
                <w:sz w:val="24"/>
                <w:szCs w:val="24"/>
              </w:rPr>
              <w:t>2</w:t>
            </w:r>
          </w:p>
        </w:tc>
        <w:tc>
          <w:tcPr>
            <w:tcW w:w="1633" w:type="pct"/>
            <w:vAlign w:val="center"/>
            <w:hideMark/>
          </w:tcPr>
          <w:p w14:paraId="385E9439" w14:textId="77777777" w:rsidR="00BA0B02" w:rsidRPr="00EB65A9" w:rsidRDefault="00BA0B02" w:rsidP="00AE0183">
            <w:pPr>
              <w:spacing w:before="0" w:after="0" w:line="240" w:lineRule="auto"/>
              <w:ind w:firstLine="0"/>
              <w:jc w:val="left"/>
              <w:rPr>
                <w:sz w:val="24"/>
                <w:szCs w:val="24"/>
              </w:rPr>
            </w:pPr>
            <w:r w:rsidRPr="00EB65A9">
              <w:rPr>
                <w:sz w:val="24"/>
                <w:szCs w:val="24"/>
              </w:rPr>
              <w:t>Xẻng có cán</w:t>
            </w:r>
          </w:p>
        </w:tc>
        <w:tc>
          <w:tcPr>
            <w:tcW w:w="575" w:type="pct"/>
            <w:noWrap/>
            <w:vAlign w:val="center"/>
            <w:hideMark/>
          </w:tcPr>
          <w:p w14:paraId="1F691884"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noWrap/>
            <w:vAlign w:val="center"/>
            <w:hideMark/>
          </w:tcPr>
          <w:p w14:paraId="1DDE3036"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noWrap/>
            <w:vAlign w:val="center"/>
            <w:hideMark/>
          </w:tcPr>
          <w:p w14:paraId="6FEC3A31"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0,375</w:t>
            </w:r>
          </w:p>
        </w:tc>
      </w:tr>
      <w:tr w:rsidR="00BA0B02" w:rsidRPr="00EB65A9" w14:paraId="46B32262" w14:textId="77777777" w:rsidTr="00AE0183">
        <w:trPr>
          <w:trHeight w:val="600"/>
        </w:trPr>
        <w:tc>
          <w:tcPr>
            <w:tcW w:w="330" w:type="pct"/>
            <w:noWrap/>
            <w:vAlign w:val="center"/>
            <w:hideMark/>
          </w:tcPr>
          <w:p w14:paraId="018AB42F" w14:textId="77777777" w:rsidR="00BA0B02" w:rsidRPr="00EB65A9" w:rsidRDefault="00BA0B02" w:rsidP="00AE0183">
            <w:pPr>
              <w:spacing w:before="0" w:after="0" w:line="240" w:lineRule="auto"/>
              <w:ind w:firstLine="0"/>
              <w:jc w:val="center"/>
              <w:rPr>
                <w:sz w:val="24"/>
                <w:szCs w:val="24"/>
              </w:rPr>
            </w:pPr>
            <w:r w:rsidRPr="00EB65A9">
              <w:rPr>
                <w:sz w:val="24"/>
                <w:szCs w:val="24"/>
              </w:rPr>
              <w:t>3</w:t>
            </w:r>
          </w:p>
        </w:tc>
        <w:tc>
          <w:tcPr>
            <w:tcW w:w="1633" w:type="pct"/>
            <w:vAlign w:val="center"/>
            <w:hideMark/>
          </w:tcPr>
          <w:p w14:paraId="412F2061" w14:textId="77777777" w:rsidR="00BA0B02" w:rsidRPr="00EB65A9" w:rsidRDefault="00BA0B02" w:rsidP="00AE0183">
            <w:pPr>
              <w:spacing w:before="0" w:after="0" w:line="240" w:lineRule="auto"/>
              <w:ind w:firstLine="0"/>
              <w:jc w:val="left"/>
              <w:rPr>
                <w:sz w:val="24"/>
                <w:szCs w:val="24"/>
              </w:rPr>
            </w:pPr>
            <w:r w:rsidRPr="00EB65A9">
              <w:rPr>
                <w:sz w:val="24"/>
                <w:szCs w:val="24"/>
              </w:rPr>
              <w:t>Quần áo bảo hộ lao động</w:t>
            </w:r>
          </w:p>
        </w:tc>
        <w:tc>
          <w:tcPr>
            <w:tcW w:w="575" w:type="pct"/>
            <w:noWrap/>
            <w:vAlign w:val="center"/>
            <w:hideMark/>
          </w:tcPr>
          <w:p w14:paraId="47F9F0A5" w14:textId="77777777" w:rsidR="00BA0B02" w:rsidRPr="00EB65A9" w:rsidRDefault="00BA0B02" w:rsidP="00AE0183">
            <w:pPr>
              <w:spacing w:before="0" w:after="0" w:line="240" w:lineRule="auto"/>
              <w:ind w:firstLine="0"/>
              <w:jc w:val="center"/>
              <w:rPr>
                <w:sz w:val="24"/>
                <w:szCs w:val="24"/>
              </w:rPr>
            </w:pPr>
            <w:r w:rsidRPr="00EB65A9">
              <w:rPr>
                <w:sz w:val="24"/>
                <w:szCs w:val="24"/>
              </w:rPr>
              <w:t>bộ</w:t>
            </w:r>
          </w:p>
        </w:tc>
        <w:tc>
          <w:tcPr>
            <w:tcW w:w="1066" w:type="pct"/>
            <w:noWrap/>
            <w:vAlign w:val="center"/>
            <w:hideMark/>
          </w:tcPr>
          <w:p w14:paraId="5A91D337"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noWrap/>
            <w:vAlign w:val="center"/>
            <w:hideMark/>
          </w:tcPr>
          <w:p w14:paraId="2760C6B0"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0,375</w:t>
            </w:r>
          </w:p>
        </w:tc>
      </w:tr>
      <w:tr w:rsidR="00BA0B02" w:rsidRPr="00EB65A9" w14:paraId="44308F8F" w14:textId="77777777" w:rsidTr="00AE0183">
        <w:trPr>
          <w:trHeight w:val="600"/>
        </w:trPr>
        <w:tc>
          <w:tcPr>
            <w:tcW w:w="330" w:type="pct"/>
            <w:noWrap/>
            <w:vAlign w:val="center"/>
            <w:hideMark/>
          </w:tcPr>
          <w:p w14:paraId="613AD846" w14:textId="77777777" w:rsidR="00BA0B02" w:rsidRPr="00EB65A9" w:rsidRDefault="00BA0B02" w:rsidP="00AE0183">
            <w:pPr>
              <w:spacing w:before="0" w:after="0" w:line="240" w:lineRule="auto"/>
              <w:ind w:firstLine="0"/>
              <w:jc w:val="center"/>
              <w:rPr>
                <w:sz w:val="24"/>
                <w:szCs w:val="24"/>
              </w:rPr>
            </w:pPr>
            <w:r w:rsidRPr="00EB65A9">
              <w:rPr>
                <w:sz w:val="24"/>
                <w:szCs w:val="24"/>
              </w:rPr>
              <w:t>4</w:t>
            </w:r>
          </w:p>
        </w:tc>
        <w:tc>
          <w:tcPr>
            <w:tcW w:w="1633" w:type="pct"/>
            <w:vAlign w:val="center"/>
            <w:hideMark/>
          </w:tcPr>
          <w:p w14:paraId="2987EAFE" w14:textId="77777777" w:rsidR="00BA0B02" w:rsidRPr="00EB65A9" w:rsidRDefault="00BA0B02" w:rsidP="00AE0183">
            <w:pPr>
              <w:spacing w:before="0" w:after="0" w:line="240" w:lineRule="auto"/>
              <w:ind w:firstLine="0"/>
              <w:jc w:val="left"/>
              <w:rPr>
                <w:sz w:val="24"/>
                <w:szCs w:val="24"/>
              </w:rPr>
            </w:pPr>
            <w:r w:rsidRPr="00EB65A9">
              <w:rPr>
                <w:sz w:val="24"/>
                <w:szCs w:val="24"/>
              </w:rPr>
              <w:t>Mũ bảo hộ lao động</w:t>
            </w:r>
          </w:p>
        </w:tc>
        <w:tc>
          <w:tcPr>
            <w:tcW w:w="575" w:type="pct"/>
            <w:noWrap/>
            <w:vAlign w:val="center"/>
            <w:hideMark/>
          </w:tcPr>
          <w:p w14:paraId="5E4EEBE3"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noWrap/>
            <w:vAlign w:val="center"/>
            <w:hideMark/>
          </w:tcPr>
          <w:p w14:paraId="14BC4699"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396" w:type="pct"/>
            <w:noWrap/>
            <w:vAlign w:val="center"/>
            <w:hideMark/>
          </w:tcPr>
          <w:p w14:paraId="15ED1AF9"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0,375</w:t>
            </w:r>
          </w:p>
        </w:tc>
      </w:tr>
      <w:tr w:rsidR="00BA0B02" w:rsidRPr="00EB65A9" w14:paraId="5B447169" w14:textId="77777777" w:rsidTr="00AE0183">
        <w:trPr>
          <w:trHeight w:val="600"/>
        </w:trPr>
        <w:tc>
          <w:tcPr>
            <w:tcW w:w="330" w:type="pct"/>
            <w:noWrap/>
            <w:vAlign w:val="center"/>
            <w:hideMark/>
          </w:tcPr>
          <w:p w14:paraId="16003745" w14:textId="77777777" w:rsidR="00BA0B02" w:rsidRPr="00EB65A9" w:rsidRDefault="00BA0B02" w:rsidP="00AE0183">
            <w:pPr>
              <w:spacing w:before="0" w:after="0" w:line="240" w:lineRule="auto"/>
              <w:ind w:firstLine="0"/>
              <w:jc w:val="center"/>
              <w:rPr>
                <w:sz w:val="24"/>
                <w:szCs w:val="24"/>
              </w:rPr>
            </w:pPr>
            <w:r w:rsidRPr="00EB65A9">
              <w:rPr>
                <w:sz w:val="24"/>
                <w:szCs w:val="24"/>
              </w:rPr>
              <w:t>5</w:t>
            </w:r>
          </w:p>
        </w:tc>
        <w:tc>
          <w:tcPr>
            <w:tcW w:w="1633" w:type="pct"/>
            <w:vAlign w:val="center"/>
            <w:hideMark/>
          </w:tcPr>
          <w:p w14:paraId="21550F23" w14:textId="77777777" w:rsidR="00BA0B02" w:rsidRPr="00EB65A9" w:rsidRDefault="00BA0B02" w:rsidP="00AE0183">
            <w:pPr>
              <w:spacing w:before="0" w:after="0" w:line="240" w:lineRule="auto"/>
              <w:ind w:firstLine="0"/>
              <w:jc w:val="left"/>
              <w:rPr>
                <w:sz w:val="24"/>
                <w:szCs w:val="24"/>
              </w:rPr>
            </w:pPr>
            <w:r w:rsidRPr="00EB65A9">
              <w:rPr>
                <w:sz w:val="24"/>
                <w:szCs w:val="24"/>
              </w:rPr>
              <w:t>Găng tay bảo hộ lao động</w:t>
            </w:r>
          </w:p>
        </w:tc>
        <w:tc>
          <w:tcPr>
            <w:tcW w:w="575" w:type="pct"/>
            <w:noWrap/>
            <w:vAlign w:val="center"/>
            <w:hideMark/>
          </w:tcPr>
          <w:p w14:paraId="5732669D"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noWrap/>
            <w:vAlign w:val="center"/>
            <w:hideMark/>
          </w:tcPr>
          <w:p w14:paraId="43977804"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noWrap/>
            <w:vAlign w:val="center"/>
            <w:hideMark/>
          </w:tcPr>
          <w:p w14:paraId="24E40945"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0,375</w:t>
            </w:r>
          </w:p>
        </w:tc>
      </w:tr>
      <w:tr w:rsidR="00BA0B02" w:rsidRPr="00EB65A9" w14:paraId="014652D7" w14:textId="77777777" w:rsidTr="00AE0183">
        <w:trPr>
          <w:trHeight w:val="600"/>
        </w:trPr>
        <w:tc>
          <w:tcPr>
            <w:tcW w:w="330" w:type="pct"/>
            <w:noWrap/>
            <w:vAlign w:val="center"/>
            <w:hideMark/>
          </w:tcPr>
          <w:p w14:paraId="6BBF9EB6" w14:textId="77777777" w:rsidR="00BA0B02" w:rsidRPr="00EB65A9" w:rsidRDefault="00BA0B02" w:rsidP="00AE0183">
            <w:pPr>
              <w:spacing w:before="0" w:after="0" w:line="240" w:lineRule="auto"/>
              <w:ind w:firstLine="0"/>
              <w:jc w:val="center"/>
              <w:rPr>
                <w:sz w:val="24"/>
                <w:szCs w:val="24"/>
              </w:rPr>
            </w:pPr>
            <w:r w:rsidRPr="00EB65A9">
              <w:rPr>
                <w:sz w:val="24"/>
                <w:szCs w:val="24"/>
              </w:rPr>
              <w:t>6</w:t>
            </w:r>
          </w:p>
        </w:tc>
        <w:tc>
          <w:tcPr>
            <w:tcW w:w="1633" w:type="pct"/>
            <w:vAlign w:val="center"/>
            <w:hideMark/>
          </w:tcPr>
          <w:p w14:paraId="31389697" w14:textId="77777777" w:rsidR="00BA0B02" w:rsidRPr="00EB65A9" w:rsidRDefault="00BA0B02" w:rsidP="00AE0183">
            <w:pPr>
              <w:spacing w:before="0" w:after="0" w:line="240" w:lineRule="auto"/>
              <w:ind w:firstLine="0"/>
              <w:jc w:val="left"/>
              <w:rPr>
                <w:sz w:val="24"/>
                <w:szCs w:val="24"/>
              </w:rPr>
            </w:pPr>
            <w:r w:rsidRPr="00EB65A9">
              <w:rPr>
                <w:sz w:val="24"/>
                <w:szCs w:val="24"/>
              </w:rPr>
              <w:t>Khẩu trang than hoạt tính</w:t>
            </w:r>
          </w:p>
        </w:tc>
        <w:tc>
          <w:tcPr>
            <w:tcW w:w="575" w:type="pct"/>
            <w:noWrap/>
            <w:vAlign w:val="center"/>
            <w:hideMark/>
          </w:tcPr>
          <w:p w14:paraId="62F5FD0A" w14:textId="77777777" w:rsidR="00BA0B02" w:rsidRPr="00EB65A9" w:rsidRDefault="00BA0B02" w:rsidP="00AE0183">
            <w:pPr>
              <w:spacing w:before="0" w:after="0" w:line="240" w:lineRule="auto"/>
              <w:ind w:firstLine="0"/>
              <w:jc w:val="center"/>
              <w:rPr>
                <w:sz w:val="24"/>
                <w:szCs w:val="24"/>
              </w:rPr>
            </w:pPr>
            <w:r w:rsidRPr="00EB65A9">
              <w:rPr>
                <w:sz w:val="24"/>
                <w:szCs w:val="24"/>
              </w:rPr>
              <w:t>cái</w:t>
            </w:r>
          </w:p>
        </w:tc>
        <w:tc>
          <w:tcPr>
            <w:tcW w:w="1066" w:type="pct"/>
            <w:noWrap/>
            <w:vAlign w:val="center"/>
            <w:hideMark/>
          </w:tcPr>
          <w:p w14:paraId="11F94ED7" w14:textId="77777777" w:rsidR="00BA0B02" w:rsidRPr="00EB65A9" w:rsidRDefault="00BA0B02" w:rsidP="00AE0183">
            <w:pPr>
              <w:spacing w:before="0" w:after="0" w:line="240" w:lineRule="auto"/>
              <w:ind w:firstLine="0"/>
              <w:jc w:val="center"/>
              <w:rPr>
                <w:sz w:val="24"/>
                <w:szCs w:val="24"/>
              </w:rPr>
            </w:pPr>
            <w:r w:rsidRPr="00EB65A9">
              <w:rPr>
                <w:sz w:val="24"/>
                <w:szCs w:val="24"/>
              </w:rPr>
              <w:t>1</w:t>
            </w:r>
          </w:p>
        </w:tc>
        <w:tc>
          <w:tcPr>
            <w:tcW w:w="1396" w:type="pct"/>
            <w:noWrap/>
            <w:vAlign w:val="center"/>
            <w:hideMark/>
          </w:tcPr>
          <w:p w14:paraId="2452384B"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0,375</w:t>
            </w:r>
          </w:p>
        </w:tc>
      </w:tr>
      <w:tr w:rsidR="00BA0B02" w:rsidRPr="00EB65A9" w14:paraId="35C916CD" w14:textId="77777777" w:rsidTr="00AE0183">
        <w:trPr>
          <w:trHeight w:val="600"/>
        </w:trPr>
        <w:tc>
          <w:tcPr>
            <w:tcW w:w="330" w:type="pct"/>
            <w:noWrap/>
            <w:vAlign w:val="center"/>
            <w:hideMark/>
          </w:tcPr>
          <w:p w14:paraId="01E4C16D" w14:textId="77777777" w:rsidR="00BA0B02" w:rsidRPr="00EB65A9" w:rsidRDefault="00BA0B02" w:rsidP="00AE0183">
            <w:pPr>
              <w:spacing w:before="0" w:after="0" w:line="240" w:lineRule="auto"/>
              <w:ind w:firstLine="0"/>
              <w:jc w:val="center"/>
              <w:rPr>
                <w:sz w:val="24"/>
                <w:szCs w:val="24"/>
              </w:rPr>
            </w:pPr>
            <w:r w:rsidRPr="00EB65A9">
              <w:rPr>
                <w:sz w:val="24"/>
                <w:szCs w:val="24"/>
              </w:rPr>
              <w:t>7</w:t>
            </w:r>
          </w:p>
        </w:tc>
        <w:tc>
          <w:tcPr>
            <w:tcW w:w="1633" w:type="pct"/>
            <w:vAlign w:val="center"/>
            <w:hideMark/>
          </w:tcPr>
          <w:p w14:paraId="3FDD125E" w14:textId="77777777" w:rsidR="00BA0B02" w:rsidRPr="00EB65A9" w:rsidRDefault="00BA0B02" w:rsidP="00AE0183">
            <w:pPr>
              <w:spacing w:before="0" w:after="0" w:line="240" w:lineRule="auto"/>
              <w:ind w:firstLine="0"/>
              <w:jc w:val="left"/>
              <w:rPr>
                <w:sz w:val="24"/>
                <w:szCs w:val="24"/>
              </w:rPr>
            </w:pPr>
            <w:r w:rsidRPr="00EB65A9">
              <w:rPr>
                <w:sz w:val="24"/>
                <w:szCs w:val="24"/>
              </w:rPr>
              <w:t>Ủng cao su</w:t>
            </w:r>
          </w:p>
        </w:tc>
        <w:tc>
          <w:tcPr>
            <w:tcW w:w="575" w:type="pct"/>
            <w:noWrap/>
            <w:vAlign w:val="center"/>
            <w:hideMark/>
          </w:tcPr>
          <w:p w14:paraId="1F168617" w14:textId="77777777" w:rsidR="00BA0B02" w:rsidRPr="00EB65A9" w:rsidRDefault="00BA0B02" w:rsidP="00AE0183">
            <w:pPr>
              <w:spacing w:before="0" w:after="0" w:line="240" w:lineRule="auto"/>
              <w:ind w:firstLine="0"/>
              <w:jc w:val="center"/>
              <w:rPr>
                <w:sz w:val="24"/>
                <w:szCs w:val="24"/>
              </w:rPr>
            </w:pPr>
            <w:r w:rsidRPr="00EB65A9">
              <w:rPr>
                <w:sz w:val="24"/>
                <w:szCs w:val="24"/>
              </w:rPr>
              <w:t>đôi</w:t>
            </w:r>
          </w:p>
        </w:tc>
        <w:tc>
          <w:tcPr>
            <w:tcW w:w="1066" w:type="pct"/>
            <w:noWrap/>
            <w:vAlign w:val="center"/>
            <w:hideMark/>
          </w:tcPr>
          <w:p w14:paraId="3E22D4BB" w14:textId="77777777" w:rsidR="00BA0B02" w:rsidRPr="00EB65A9" w:rsidRDefault="00BA0B02" w:rsidP="00AE0183">
            <w:pPr>
              <w:spacing w:before="0" w:after="0" w:line="240" w:lineRule="auto"/>
              <w:ind w:firstLine="0"/>
              <w:jc w:val="center"/>
              <w:rPr>
                <w:sz w:val="24"/>
                <w:szCs w:val="24"/>
              </w:rPr>
            </w:pPr>
            <w:r w:rsidRPr="00EB65A9">
              <w:rPr>
                <w:sz w:val="24"/>
                <w:szCs w:val="24"/>
              </w:rPr>
              <w:t>12</w:t>
            </w:r>
          </w:p>
        </w:tc>
        <w:tc>
          <w:tcPr>
            <w:tcW w:w="1396" w:type="pct"/>
            <w:noWrap/>
            <w:vAlign w:val="center"/>
            <w:hideMark/>
          </w:tcPr>
          <w:p w14:paraId="5947E27F" w14:textId="77777777" w:rsidR="00BA0B02" w:rsidRPr="00EB65A9" w:rsidRDefault="00BA0B02" w:rsidP="00AE0183">
            <w:pPr>
              <w:spacing w:before="0" w:after="0" w:line="240" w:lineRule="auto"/>
              <w:ind w:firstLine="0"/>
              <w:jc w:val="center"/>
              <w:rPr>
                <w:b/>
                <w:bCs/>
                <w:sz w:val="24"/>
                <w:szCs w:val="24"/>
              </w:rPr>
            </w:pPr>
            <w:r w:rsidRPr="00EB65A9">
              <w:rPr>
                <w:b/>
                <w:bCs/>
                <w:sz w:val="24"/>
                <w:szCs w:val="24"/>
              </w:rPr>
              <w:t>0,375</w:t>
            </w:r>
          </w:p>
        </w:tc>
      </w:tr>
    </w:tbl>
    <w:p w14:paraId="7E7C8931" w14:textId="77777777" w:rsidR="00BA0B02" w:rsidRPr="00EB65A9" w:rsidRDefault="00BA0B02" w:rsidP="00BA0B02">
      <w:pPr>
        <w:spacing w:before="120" w:after="120" w:line="276" w:lineRule="auto"/>
        <w:rPr>
          <w:b/>
          <w:bCs/>
          <w:sz w:val="25"/>
          <w:szCs w:val="26"/>
          <w:lang w:val="pt-BR"/>
        </w:rPr>
      </w:pPr>
      <w:r w:rsidRPr="00EB65A9">
        <w:rPr>
          <w:b/>
          <w:bCs/>
          <w:sz w:val="25"/>
          <w:szCs w:val="26"/>
          <w:lang w:val="pt-BR"/>
        </w:rPr>
        <w:t>3. Định mức sử dụng vật liệu</w:t>
      </w:r>
    </w:p>
    <w:tbl>
      <w:tblPr>
        <w:tblW w:w="5000" w:type="pct"/>
        <w:tblLook w:val="04A0" w:firstRow="1" w:lastRow="0" w:firstColumn="1" w:lastColumn="0" w:noHBand="0" w:noVBand="1"/>
      </w:tblPr>
      <w:tblGrid>
        <w:gridCol w:w="876"/>
        <w:gridCol w:w="4212"/>
        <w:gridCol w:w="1497"/>
        <w:gridCol w:w="2737"/>
      </w:tblGrid>
      <w:tr w:rsidR="00BA0B02" w:rsidRPr="00EB65A9" w14:paraId="7C678AE5" w14:textId="77777777" w:rsidTr="00AE0183">
        <w:trPr>
          <w:trHeight w:val="600"/>
        </w:trPr>
        <w:tc>
          <w:tcPr>
            <w:tcW w:w="470" w:type="pct"/>
            <w:tcBorders>
              <w:top w:val="single" w:sz="4" w:space="0" w:color="auto"/>
              <w:left w:val="single" w:sz="4" w:space="0" w:color="auto"/>
              <w:bottom w:val="single" w:sz="4" w:space="0" w:color="auto"/>
              <w:right w:val="single" w:sz="4" w:space="0" w:color="auto"/>
            </w:tcBorders>
            <w:noWrap/>
            <w:vAlign w:val="center"/>
            <w:hideMark/>
          </w:tcPr>
          <w:p w14:paraId="0AA80B06" w14:textId="77777777" w:rsidR="00BA0B02" w:rsidRPr="00EB65A9" w:rsidRDefault="00BA0B02" w:rsidP="00AE0183">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TT</w:t>
            </w:r>
          </w:p>
        </w:tc>
        <w:tc>
          <w:tcPr>
            <w:tcW w:w="2259" w:type="pct"/>
            <w:tcBorders>
              <w:top w:val="single" w:sz="4" w:space="0" w:color="auto"/>
              <w:left w:val="nil"/>
              <w:bottom w:val="nil"/>
              <w:right w:val="single" w:sz="4" w:space="0" w:color="auto"/>
            </w:tcBorders>
            <w:noWrap/>
            <w:vAlign w:val="center"/>
            <w:hideMark/>
          </w:tcPr>
          <w:p w14:paraId="6BBBA025" w14:textId="77777777" w:rsidR="00BA0B02" w:rsidRPr="00EB65A9" w:rsidRDefault="00BA0B02" w:rsidP="00AE0183">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Danh mục nhiên liệu</w:t>
            </w:r>
          </w:p>
        </w:tc>
        <w:tc>
          <w:tcPr>
            <w:tcW w:w="803" w:type="pct"/>
            <w:tcBorders>
              <w:top w:val="single" w:sz="4" w:space="0" w:color="auto"/>
              <w:left w:val="nil"/>
              <w:bottom w:val="nil"/>
              <w:right w:val="single" w:sz="4" w:space="0" w:color="auto"/>
            </w:tcBorders>
            <w:vAlign w:val="center"/>
            <w:hideMark/>
          </w:tcPr>
          <w:p w14:paraId="17FBA9C6" w14:textId="77777777" w:rsidR="00BA0B02" w:rsidRPr="00EB65A9" w:rsidRDefault="00BA0B02" w:rsidP="00AE0183">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Đơn vị tính</w:t>
            </w:r>
          </w:p>
        </w:tc>
        <w:tc>
          <w:tcPr>
            <w:tcW w:w="1468" w:type="pct"/>
            <w:tcBorders>
              <w:top w:val="single" w:sz="4" w:space="0" w:color="auto"/>
              <w:left w:val="nil"/>
              <w:bottom w:val="nil"/>
              <w:right w:val="single" w:sz="4" w:space="0" w:color="auto"/>
            </w:tcBorders>
            <w:vAlign w:val="center"/>
            <w:hideMark/>
          </w:tcPr>
          <w:p w14:paraId="2CACCDFF" w14:textId="77777777" w:rsidR="00BA0B02" w:rsidRPr="00EB65A9" w:rsidRDefault="00BA0B02" w:rsidP="00AE0183">
            <w:pPr>
              <w:spacing w:before="0" w:after="0" w:line="240" w:lineRule="auto"/>
              <w:ind w:firstLine="0"/>
              <w:jc w:val="center"/>
              <w:rPr>
                <w:b/>
                <w:bCs/>
                <w:color w:val="000000"/>
                <w:sz w:val="24"/>
                <w:szCs w:val="24"/>
                <w:lang w:eastAsia="vi-VN"/>
              </w:rPr>
            </w:pPr>
            <w:r w:rsidRPr="00EB65A9">
              <w:rPr>
                <w:b/>
                <w:bCs/>
                <w:color w:val="000000"/>
                <w:sz w:val="24"/>
                <w:szCs w:val="24"/>
                <w:lang w:val="vi-VN" w:eastAsia="vi-VN"/>
              </w:rPr>
              <w:t>Mức tiêu hao cho 1 hố xí</w:t>
            </w:r>
            <w:r w:rsidRPr="00EB65A9">
              <w:rPr>
                <w:b/>
                <w:bCs/>
                <w:color w:val="000000"/>
                <w:sz w:val="24"/>
                <w:szCs w:val="24"/>
                <w:lang w:eastAsia="vi-VN"/>
              </w:rPr>
              <w:t>, bệ tiểu</w:t>
            </w:r>
          </w:p>
        </w:tc>
      </w:tr>
      <w:tr w:rsidR="00BA0B02" w:rsidRPr="00EB65A9" w14:paraId="5FFB1A73" w14:textId="77777777" w:rsidTr="00AE0183">
        <w:trPr>
          <w:trHeight w:val="600"/>
        </w:trPr>
        <w:tc>
          <w:tcPr>
            <w:tcW w:w="470" w:type="pct"/>
            <w:tcBorders>
              <w:top w:val="nil"/>
              <w:left w:val="single" w:sz="4" w:space="0" w:color="auto"/>
              <w:bottom w:val="single" w:sz="4" w:space="0" w:color="auto"/>
              <w:right w:val="single" w:sz="4" w:space="0" w:color="auto"/>
            </w:tcBorders>
            <w:noWrap/>
            <w:vAlign w:val="center"/>
            <w:hideMark/>
          </w:tcPr>
          <w:p w14:paraId="2B487C89" w14:textId="77777777" w:rsidR="00BA0B02" w:rsidRPr="00EB65A9" w:rsidRDefault="00BA0B02" w:rsidP="00AE0183">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2259" w:type="pct"/>
            <w:tcBorders>
              <w:top w:val="single" w:sz="4" w:space="0" w:color="auto"/>
              <w:left w:val="nil"/>
              <w:bottom w:val="single" w:sz="4" w:space="0" w:color="auto"/>
              <w:right w:val="single" w:sz="4" w:space="0" w:color="auto"/>
            </w:tcBorders>
            <w:vAlign w:val="center"/>
            <w:hideMark/>
          </w:tcPr>
          <w:p w14:paraId="16DE6BAA" w14:textId="77777777" w:rsidR="00BA0B02" w:rsidRPr="00EB65A9" w:rsidRDefault="00BA0B02" w:rsidP="00AE0183">
            <w:pPr>
              <w:spacing w:before="0" w:after="0" w:line="240" w:lineRule="auto"/>
              <w:ind w:firstLine="0"/>
              <w:jc w:val="left"/>
              <w:rPr>
                <w:sz w:val="24"/>
                <w:szCs w:val="24"/>
                <w:lang w:val="vi-VN" w:eastAsia="vi-VN"/>
              </w:rPr>
            </w:pPr>
            <w:r w:rsidRPr="00EB65A9">
              <w:rPr>
                <w:sz w:val="24"/>
                <w:szCs w:val="24"/>
                <w:lang w:val="vi-VN" w:eastAsia="vi-VN"/>
              </w:rPr>
              <w:t>Giấy vệ sinh</w:t>
            </w:r>
          </w:p>
        </w:tc>
        <w:tc>
          <w:tcPr>
            <w:tcW w:w="803" w:type="pct"/>
            <w:tcBorders>
              <w:top w:val="single" w:sz="4" w:space="0" w:color="auto"/>
              <w:left w:val="nil"/>
              <w:bottom w:val="single" w:sz="4" w:space="0" w:color="auto"/>
              <w:right w:val="single" w:sz="4" w:space="0" w:color="auto"/>
            </w:tcBorders>
            <w:vAlign w:val="center"/>
            <w:hideMark/>
          </w:tcPr>
          <w:p w14:paraId="6DD50EB4" w14:textId="77777777" w:rsidR="00BA0B02" w:rsidRPr="00EB65A9" w:rsidRDefault="00BA0B02" w:rsidP="00AE0183">
            <w:pPr>
              <w:spacing w:before="0" w:after="0" w:line="240" w:lineRule="auto"/>
              <w:ind w:firstLine="0"/>
              <w:jc w:val="center"/>
              <w:rPr>
                <w:sz w:val="24"/>
                <w:szCs w:val="24"/>
                <w:lang w:val="vi-VN" w:eastAsia="vi-VN"/>
              </w:rPr>
            </w:pPr>
            <w:r w:rsidRPr="00EB65A9">
              <w:rPr>
                <w:sz w:val="24"/>
                <w:szCs w:val="24"/>
                <w:lang w:val="vi-VN" w:eastAsia="vi-VN"/>
              </w:rPr>
              <w:t>cuộn</w:t>
            </w:r>
          </w:p>
        </w:tc>
        <w:tc>
          <w:tcPr>
            <w:tcW w:w="1468" w:type="pct"/>
            <w:tcBorders>
              <w:top w:val="single" w:sz="4" w:space="0" w:color="auto"/>
              <w:left w:val="nil"/>
              <w:bottom w:val="single" w:sz="4" w:space="0" w:color="auto"/>
              <w:right w:val="single" w:sz="4" w:space="0" w:color="auto"/>
            </w:tcBorders>
            <w:noWrap/>
            <w:vAlign w:val="center"/>
            <w:hideMark/>
          </w:tcPr>
          <w:p w14:paraId="21A20734" w14:textId="77777777" w:rsidR="00BA0B02" w:rsidRPr="00EB65A9" w:rsidRDefault="00BA0B02" w:rsidP="00AE0183">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1,250</w:t>
            </w:r>
          </w:p>
        </w:tc>
      </w:tr>
      <w:tr w:rsidR="00BA0B02" w:rsidRPr="00EB65A9" w14:paraId="4A9C3FB2" w14:textId="77777777" w:rsidTr="00AE0183">
        <w:trPr>
          <w:trHeight w:val="600"/>
        </w:trPr>
        <w:tc>
          <w:tcPr>
            <w:tcW w:w="470" w:type="pct"/>
            <w:tcBorders>
              <w:top w:val="nil"/>
              <w:left w:val="single" w:sz="4" w:space="0" w:color="auto"/>
              <w:bottom w:val="single" w:sz="4" w:space="0" w:color="auto"/>
              <w:right w:val="single" w:sz="4" w:space="0" w:color="auto"/>
            </w:tcBorders>
            <w:noWrap/>
            <w:vAlign w:val="center"/>
            <w:hideMark/>
          </w:tcPr>
          <w:p w14:paraId="3F328F56" w14:textId="77777777" w:rsidR="00BA0B02" w:rsidRPr="00EB65A9" w:rsidRDefault="00BA0B02" w:rsidP="00AE0183">
            <w:pPr>
              <w:spacing w:before="0" w:after="0" w:line="240" w:lineRule="auto"/>
              <w:ind w:firstLine="0"/>
              <w:jc w:val="center"/>
              <w:rPr>
                <w:color w:val="000000"/>
                <w:sz w:val="24"/>
                <w:szCs w:val="24"/>
                <w:lang w:val="vi-VN" w:eastAsia="vi-VN"/>
              </w:rPr>
            </w:pPr>
            <w:r w:rsidRPr="00EB65A9">
              <w:rPr>
                <w:color w:val="000000"/>
                <w:sz w:val="24"/>
                <w:szCs w:val="24"/>
                <w:lang w:val="vi-VN" w:eastAsia="vi-VN"/>
              </w:rPr>
              <w:t>2</w:t>
            </w:r>
          </w:p>
        </w:tc>
        <w:tc>
          <w:tcPr>
            <w:tcW w:w="2259" w:type="pct"/>
            <w:tcBorders>
              <w:top w:val="nil"/>
              <w:left w:val="nil"/>
              <w:bottom w:val="single" w:sz="4" w:space="0" w:color="auto"/>
              <w:right w:val="single" w:sz="4" w:space="0" w:color="auto"/>
            </w:tcBorders>
            <w:vAlign w:val="center"/>
            <w:hideMark/>
          </w:tcPr>
          <w:p w14:paraId="11B19CC1" w14:textId="77777777" w:rsidR="00BA0B02" w:rsidRPr="00EB65A9" w:rsidRDefault="00BA0B02" w:rsidP="00AE0183">
            <w:pPr>
              <w:spacing w:before="0" w:after="0" w:line="240" w:lineRule="auto"/>
              <w:ind w:firstLine="0"/>
              <w:jc w:val="left"/>
              <w:rPr>
                <w:sz w:val="24"/>
                <w:szCs w:val="24"/>
                <w:lang w:val="vi-VN" w:eastAsia="vi-VN"/>
              </w:rPr>
            </w:pPr>
            <w:r w:rsidRPr="00EB65A9">
              <w:rPr>
                <w:sz w:val="24"/>
                <w:szCs w:val="24"/>
                <w:lang w:val="vi-VN" w:eastAsia="vi-VN"/>
              </w:rPr>
              <w:t>Xà phòng</w:t>
            </w:r>
          </w:p>
        </w:tc>
        <w:tc>
          <w:tcPr>
            <w:tcW w:w="803" w:type="pct"/>
            <w:tcBorders>
              <w:top w:val="nil"/>
              <w:left w:val="nil"/>
              <w:bottom w:val="single" w:sz="4" w:space="0" w:color="auto"/>
              <w:right w:val="single" w:sz="4" w:space="0" w:color="auto"/>
            </w:tcBorders>
            <w:vAlign w:val="center"/>
            <w:hideMark/>
          </w:tcPr>
          <w:p w14:paraId="65D748AA" w14:textId="77777777" w:rsidR="00BA0B02" w:rsidRPr="00EB65A9" w:rsidRDefault="00BA0B02" w:rsidP="00AE0183">
            <w:pPr>
              <w:spacing w:before="0" w:after="0" w:line="240" w:lineRule="auto"/>
              <w:ind w:firstLine="0"/>
              <w:jc w:val="center"/>
              <w:rPr>
                <w:sz w:val="24"/>
                <w:szCs w:val="24"/>
                <w:lang w:val="vi-VN" w:eastAsia="vi-VN"/>
              </w:rPr>
            </w:pPr>
            <w:r w:rsidRPr="00EB65A9">
              <w:rPr>
                <w:sz w:val="24"/>
                <w:szCs w:val="24"/>
                <w:lang w:val="vi-VN" w:eastAsia="vi-VN"/>
              </w:rPr>
              <w:t>lít</w:t>
            </w:r>
          </w:p>
        </w:tc>
        <w:tc>
          <w:tcPr>
            <w:tcW w:w="1468" w:type="pct"/>
            <w:tcBorders>
              <w:top w:val="nil"/>
              <w:left w:val="nil"/>
              <w:bottom w:val="single" w:sz="4" w:space="0" w:color="auto"/>
              <w:right w:val="single" w:sz="4" w:space="0" w:color="auto"/>
            </w:tcBorders>
            <w:noWrap/>
            <w:vAlign w:val="center"/>
            <w:hideMark/>
          </w:tcPr>
          <w:p w14:paraId="0F0B9693" w14:textId="77777777" w:rsidR="00BA0B02" w:rsidRPr="00EB65A9" w:rsidRDefault="00BA0B02" w:rsidP="00AE0183">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0,250</w:t>
            </w:r>
          </w:p>
        </w:tc>
      </w:tr>
      <w:tr w:rsidR="00BA0B02" w:rsidRPr="00EB65A9" w14:paraId="3009A1F1" w14:textId="77777777" w:rsidTr="00AE0183">
        <w:trPr>
          <w:trHeight w:val="600"/>
        </w:trPr>
        <w:tc>
          <w:tcPr>
            <w:tcW w:w="470" w:type="pct"/>
            <w:tcBorders>
              <w:top w:val="nil"/>
              <w:left w:val="single" w:sz="4" w:space="0" w:color="auto"/>
              <w:bottom w:val="single" w:sz="4" w:space="0" w:color="auto"/>
              <w:right w:val="single" w:sz="4" w:space="0" w:color="auto"/>
            </w:tcBorders>
            <w:noWrap/>
            <w:vAlign w:val="center"/>
            <w:hideMark/>
          </w:tcPr>
          <w:p w14:paraId="674475A4" w14:textId="77777777" w:rsidR="00BA0B02" w:rsidRPr="00EB65A9" w:rsidRDefault="00BA0B02" w:rsidP="00AE0183">
            <w:pPr>
              <w:spacing w:before="0" w:after="0" w:line="240" w:lineRule="auto"/>
              <w:ind w:firstLine="0"/>
              <w:jc w:val="center"/>
              <w:rPr>
                <w:color w:val="000000"/>
                <w:sz w:val="24"/>
                <w:szCs w:val="24"/>
                <w:lang w:val="vi-VN" w:eastAsia="vi-VN"/>
              </w:rPr>
            </w:pPr>
            <w:r w:rsidRPr="00EB65A9">
              <w:rPr>
                <w:color w:val="000000"/>
                <w:sz w:val="24"/>
                <w:szCs w:val="24"/>
                <w:lang w:val="vi-VN" w:eastAsia="vi-VN"/>
              </w:rPr>
              <w:t>3</w:t>
            </w:r>
          </w:p>
        </w:tc>
        <w:tc>
          <w:tcPr>
            <w:tcW w:w="2259" w:type="pct"/>
            <w:tcBorders>
              <w:top w:val="nil"/>
              <w:left w:val="nil"/>
              <w:bottom w:val="single" w:sz="4" w:space="0" w:color="auto"/>
              <w:right w:val="single" w:sz="4" w:space="0" w:color="auto"/>
            </w:tcBorders>
            <w:vAlign w:val="center"/>
            <w:hideMark/>
          </w:tcPr>
          <w:p w14:paraId="4861F696" w14:textId="77777777" w:rsidR="00BA0B02" w:rsidRPr="00EB65A9" w:rsidRDefault="00BA0B02" w:rsidP="00AE0183">
            <w:pPr>
              <w:spacing w:before="0" w:after="0" w:line="240" w:lineRule="auto"/>
              <w:ind w:firstLine="0"/>
              <w:jc w:val="left"/>
              <w:rPr>
                <w:sz w:val="24"/>
                <w:szCs w:val="24"/>
                <w:lang w:val="vi-VN" w:eastAsia="vi-VN"/>
              </w:rPr>
            </w:pPr>
            <w:r w:rsidRPr="00EB65A9">
              <w:rPr>
                <w:sz w:val="24"/>
                <w:szCs w:val="24"/>
                <w:lang w:val="vi-VN" w:eastAsia="vi-VN"/>
              </w:rPr>
              <w:t>Nước tẩy rửa</w:t>
            </w:r>
          </w:p>
        </w:tc>
        <w:tc>
          <w:tcPr>
            <w:tcW w:w="803" w:type="pct"/>
            <w:tcBorders>
              <w:top w:val="nil"/>
              <w:left w:val="nil"/>
              <w:bottom w:val="single" w:sz="4" w:space="0" w:color="auto"/>
              <w:right w:val="single" w:sz="4" w:space="0" w:color="auto"/>
            </w:tcBorders>
            <w:vAlign w:val="center"/>
            <w:hideMark/>
          </w:tcPr>
          <w:p w14:paraId="713DA272" w14:textId="77777777" w:rsidR="00BA0B02" w:rsidRPr="00EB65A9" w:rsidRDefault="00BA0B02" w:rsidP="00AE0183">
            <w:pPr>
              <w:spacing w:before="0" w:after="0" w:line="240" w:lineRule="auto"/>
              <w:ind w:firstLine="0"/>
              <w:jc w:val="center"/>
              <w:rPr>
                <w:sz w:val="24"/>
                <w:szCs w:val="24"/>
                <w:lang w:eastAsia="vi-VN"/>
              </w:rPr>
            </w:pPr>
            <w:r w:rsidRPr="00EB65A9">
              <w:rPr>
                <w:sz w:val="24"/>
                <w:szCs w:val="24"/>
                <w:lang w:eastAsia="vi-VN"/>
              </w:rPr>
              <w:t>lít</w:t>
            </w:r>
          </w:p>
        </w:tc>
        <w:tc>
          <w:tcPr>
            <w:tcW w:w="1468" w:type="pct"/>
            <w:tcBorders>
              <w:top w:val="nil"/>
              <w:left w:val="nil"/>
              <w:bottom w:val="single" w:sz="4" w:space="0" w:color="auto"/>
              <w:right w:val="single" w:sz="4" w:space="0" w:color="auto"/>
            </w:tcBorders>
            <w:noWrap/>
            <w:vAlign w:val="center"/>
            <w:hideMark/>
          </w:tcPr>
          <w:p w14:paraId="648DD3F7" w14:textId="77777777" w:rsidR="00BA0B02" w:rsidRPr="00EB65A9" w:rsidRDefault="00BA0B02" w:rsidP="00AE0183">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0,500</w:t>
            </w:r>
          </w:p>
        </w:tc>
      </w:tr>
      <w:tr w:rsidR="00BA0B02" w:rsidRPr="00EB65A9" w14:paraId="4B9FC562" w14:textId="77777777" w:rsidTr="00AE0183">
        <w:trPr>
          <w:trHeight w:val="600"/>
        </w:trPr>
        <w:tc>
          <w:tcPr>
            <w:tcW w:w="470" w:type="pct"/>
            <w:tcBorders>
              <w:top w:val="nil"/>
              <w:left w:val="single" w:sz="4" w:space="0" w:color="auto"/>
              <w:bottom w:val="single" w:sz="4" w:space="0" w:color="auto"/>
              <w:right w:val="single" w:sz="4" w:space="0" w:color="auto"/>
            </w:tcBorders>
            <w:noWrap/>
            <w:vAlign w:val="center"/>
            <w:hideMark/>
          </w:tcPr>
          <w:p w14:paraId="7C967403" w14:textId="77777777" w:rsidR="00BA0B02" w:rsidRPr="00EB65A9" w:rsidRDefault="00BA0B02" w:rsidP="00AE0183">
            <w:pPr>
              <w:spacing w:before="0" w:after="0" w:line="240" w:lineRule="auto"/>
              <w:ind w:firstLine="0"/>
              <w:jc w:val="center"/>
              <w:rPr>
                <w:color w:val="000000"/>
                <w:sz w:val="24"/>
                <w:szCs w:val="24"/>
                <w:lang w:val="vi-VN" w:eastAsia="vi-VN"/>
              </w:rPr>
            </w:pPr>
            <w:r w:rsidRPr="00EB65A9">
              <w:rPr>
                <w:color w:val="000000"/>
                <w:sz w:val="24"/>
                <w:szCs w:val="24"/>
                <w:lang w:val="vi-VN" w:eastAsia="vi-VN"/>
              </w:rPr>
              <w:t>4</w:t>
            </w:r>
          </w:p>
        </w:tc>
        <w:tc>
          <w:tcPr>
            <w:tcW w:w="2259" w:type="pct"/>
            <w:tcBorders>
              <w:top w:val="nil"/>
              <w:left w:val="nil"/>
              <w:bottom w:val="single" w:sz="4" w:space="0" w:color="auto"/>
              <w:right w:val="single" w:sz="4" w:space="0" w:color="auto"/>
            </w:tcBorders>
            <w:vAlign w:val="center"/>
            <w:hideMark/>
          </w:tcPr>
          <w:p w14:paraId="32ED92A6" w14:textId="77777777" w:rsidR="00BA0B02" w:rsidRPr="001011CC" w:rsidRDefault="00BA0B02" w:rsidP="00AE0183">
            <w:pPr>
              <w:spacing w:before="0" w:after="0" w:line="240" w:lineRule="auto"/>
              <w:ind w:firstLine="0"/>
              <w:jc w:val="left"/>
              <w:rPr>
                <w:sz w:val="24"/>
                <w:szCs w:val="24"/>
                <w:lang w:eastAsia="vi-VN"/>
              </w:rPr>
            </w:pPr>
            <w:r w:rsidRPr="00EB65A9">
              <w:rPr>
                <w:sz w:val="24"/>
                <w:szCs w:val="24"/>
                <w:lang w:val="vi-VN" w:eastAsia="vi-VN"/>
              </w:rPr>
              <w:t xml:space="preserve">Nước </w:t>
            </w:r>
            <w:r>
              <w:rPr>
                <w:sz w:val="24"/>
                <w:szCs w:val="24"/>
                <w:lang w:eastAsia="vi-VN"/>
              </w:rPr>
              <w:t>sạch</w:t>
            </w:r>
          </w:p>
        </w:tc>
        <w:tc>
          <w:tcPr>
            <w:tcW w:w="803" w:type="pct"/>
            <w:tcBorders>
              <w:top w:val="nil"/>
              <w:left w:val="nil"/>
              <w:bottom w:val="single" w:sz="4" w:space="0" w:color="auto"/>
              <w:right w:val="single" w:sz="4" w:space="0" w:color="auto"/>
            </w:tcBorders>
            <w:vAlign w:val="center"/>
            <w:hideMark/>
          </w:tcPr>
          <w:p w14:paraId="5F1FB202" w14:textId="77777777" w:rsidR="00BA0B02" w:rsidRPr="00EB65A9" w:rsidRDefault="00BA0B02" w:rsidP="00AE0183">
            <w:pPr>
              <w:spacing w:before="0" w:after="0" w:line="240" w:lineRule="auto"/>
              <w:ind w:firstLine="0"/>
              <w:jc w:val="center"/>
              <w:rPr>
                <w:sz w:val="24"/>
                <w:szCs w:val="24"/>
                <w:lang w:val="vi-VN" w:eastAsia="vi-VN"/>
              </w:rPr>
            </w:pPr>
            <w:r w:rsidRPr="00EB65A9">
              <w:rPr>
                <w:sz w:val="24"/>
                <w:szCs w:val="24"/>
                <w:lang w:val="vi-VN" w:eastAsia="vi-VN"/>
              </w:rPr>
              <w:t>m3</w:t>
            </w:r>
          </w:p>
        </w:tc>
        <w:tc>
          <w:tcPr>
            <w:tcW w:w="1468" w:type="pct"/>
            <w:tcBorders>
              <w:top w:val="nil"/>
              <w:left w:val="nil"/>
              <w:bottom w:val="single" w:sz="4" w:space="0" w:color="auto"/>
              <w:right w:val="single" w:sz="4" w:space="0" w:color="auto"/>
            </w:tcBorders>
            <w:noWrap/>
            <w:vAlign w:val="center"/>
            <w:hideMark/>
          </w:tcPr>
          <w:p w14:paraId="5DFCF069" w14:textId="77777777" w:rsidR="00BA0B02" w:rsidRPr="00EB65A9" w:rsidRDefault="00BA0B02" w:rsidP="00AE0183">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0,300</w:t>
            </w:r>
          </w:p>
        </w:tc>
      </w:tr>
      <w:tr w:rsidR="00BA0B02" w:rsidRPr="00EB65A9" w14:paraId="7FC1380C" w14:textId="77777777" w:rsidTr="00AE0183">
        <w:trPr>
          <w:trHeight w:val="600"/>
        </w:trPr>
        <w:tc>
          <w:tcPr>
            <w:tcW w:w="470" w:type="pct"/>
            <w:tcBorders>
              <w:top w:val="nil"/>
              <w:left w:val="single" w:sz="4" w:space="0" w:color="auto"/>
              <w:bottom w:val="single" w:sz="4" w:space="0" w:color="auto"/>
              <w:right w:val="single" w:sz="4" w:space="0" w:color="auto"/>
            </w:tcBorders>
            <w:noWrap/>
            <w:vAlign w:val="center"/>
            <w:hideMark/>
          </w:tcPr>
          <w:p w14:paraId="4B642741" w14:textId="77777777" w:rsidR="00BA0B02" w:rsidRPr="00EB65A9" w:rsidRDefault="00BA0B02" w:rsidP="00AE0183">
            <w:pPr>
              <w:spacing w:before="0" w:after="0" w:line="240" w:lineRule="auto"/>
              <w:ind w:firstLine="0"/>
              <w:jc w:val="center"/>
              <w:rPr>
                <w:color w:val="000000"/>
                <w:sz w:val="24"/>
                <w:szCs w:val="24"/>
                <w:lang w:val="vi-VN" w:eastAsia="vi-VN"/>
              </w:rPr>
            </w:pPr>
            <w:r w:rsidRPr="00EB65A9">
              <w:rPr>
                <w:color w:val="000000"/>
                <w:sz w:val="24"/>
                <w:szCs w:val="24"/>
                <w:lang w:val="vi-VN" w:eastAsia="vi-VN"/>
              </w:rPr>
              <w:t>5</w:t>
            </w:r>
          </w:p>
        </w:tc>
        <w:tc>
          <w:tcPr>
            <w:tcW w:w="2259" w:type="pct"/>
            <w:tcBorders>
              <w:top w:val="nil"/>
              <w:left w:val="nil"/>
              <w:bottom w:val="single" w:sz="4" w:space="0" w:color="auto"/>
              <w:right w:val="single" w:sz="4" w:space="0" w:color="auto"/>
            </w:tcBorders>
            <w:vAlign w:val="center"/>
            <w:hideMark/>
          </w:tcPr>
          <w:p w14:paraId="5C42BC9B" w14:textId="77777777" w:rsidR="00BA0B02" w:rsidRPr="00EB65A9" w:rsidRDefault="00BA0B02" w:rsidP="00AE0183">
            <w:pPr>
              <w:spacing w:before="0" w:after="0" w:line="240" w:lineRule="auto"/>
              <w:ind w:firstLine="0"/>
              <w:jc w:val="left"/>
              <w:rPr>
                <w:sz w:val="24"/>
                <w:szCs w:val="24"/>
                <w:lang w:val="vi-VN" w:eastAsia="vi-VN"/>
              </w:rPr>
            </w:pPr>
            <w:r w:rsidRPr="00EB65A9">
              <w:rPr>
                <w:sz w:val="24"/>
                <w:szCs w:val="24"/>
                <w:lang w:val="vi-VN" w:eastAsia="vi-VN"/>
              </w:rPr>
              <w:t>Điện thắp sáng</w:t>
            </w:r>
          </w:p>
        </w:tc>
        <w:tc>
          <w:tcPr>
            <w:tcW w:w="803" w:type="pct"/>
            <w:tcBorders>
              <w:top w:val="nil"/>
              <w:left w:val="nil"/>
              <w:bottom w:val="single" w:sz="4" w:space="0" w:color="auto"/>
              <w:right w:val="single" w:sz="4" w:space="0" w:color="auto"/>
            </w:tcBorders>
            <w:vAlign w:val="center"/>
            <w:hideMark/>
          </w:tcPr>
          <w:p w14:paraId="074A77E7" w14:textId="77777777" w:rsidR="00BA0B02" w:rsidRPr="00EB65A9" w:rsidRDefault="00BA0B02" w:rsidP="00AE0183">
            <w:pPr>
              <w:spacing w:before="0" w:after="0" w:line="240" w:lineRule="auto"/>
              <w:ind w:firstLine="0"/>
              <w:jc w:val="center"/>
              <w:rPr>
                <w:sz w:val="24"/>
                <w:szCs w:val="24"/>
                <w:lang w:val="vi-VN" w:eastAsia="vi-VN"/>
              </w:rPr>
            </w:pPr>
            <w:r w:rsidRPr="00EB65A9">
              <w:rPr>
                <w:sz w:val="24"/>
                <w:szCs w:val="24"/>
                <w:lang w:val="vi-VN" w:eastAsia="vi-VN"/>
              </w:rPr>
              <w:t>Kw</w:t>
            </w:r>
          </w:p>
        </w:tc>
        <w:tc>
          <w:tcPr>
            <w:tcW w:w="1468" w:type="pct"/>
            <w:tcBorders>
              <w:top w:val="nil"/>
              <w:left w:val="nil"/>
              <w:bottom w:val="single" w:sz="4" w:space="0" w:color="auto"/>
              <w:right w:val="single" w:sz="4" w:space="0" w:color="auto"/>
            </w:tcBorders>
            <w:noWrap/>
            <w:vAlign w:val="center"/>
            <w:hideMark/>
          </w:tcPr>
          <w:p w14:paraId="4EE69A7B" w14:textId="77777777" w:rsidR="00BA0B02" w:rsidRPr="00EB65A9" w:rsidRDefault="00BA0B02" w:rsidP="00AE0183">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0,100</w:t>
            </w:r>
          </w:p>
        </w:tc>
      </w:tr>
    </w:tbl>
    <w:p w14:paraId="088E4E92" w14:textId="77777777" w:rsidR="00BA0B02" w:rsidRDefault="00BA0B02" w:rsidP="00226B2F">
      <w:pPr>
        <w:spacing w:before="0" w:after="160" w:line="259" w:lineRule="auto"/>
        <w:ind w:firstLine="0"/>
        <w:jc w:val="left"/>
        <w:rPr>
          <w:sz w:val="26"/>
          <w:szCs w:val="26"/>
          <w:lang w:val="pt-BR"/>
        </w:rPr>
      </w:pPr>
    </w:p>
    <w:p w14:paraId="6827012D" w14:textId="77777777" w:rsidR="00BA0B02" w:rsidRDefault="00BA0B02" w:rsidP="00226B2F">
      <w:pPr>
        <w:spacing w:before="0" w:after="160" w:line="259" w:lineRule="auto"/>
        <w:ind w:firstLine="0"/>
        <w:jc w:val="left"/>
        <w:rPr>
          <w:sz w:val="26"/>
          <w:szCs w:val="26"/>
          <w:lang w:val="pt-BR"/>
        </w:rPr>
      </w:pPr>
    </w:p>
    <w:p w14:paraId="6BD25404" w14:textId="39A2C386" w:rsidR="003B37F8" w:rsidRPr="00EB65A9" w:rsidRDefault="00BA0B02" w:rsidP="00226B2F">
      <w:pPr>
        <w:spacing w:before="0" w:after="160" w:line="259" w:lineRule="auto"/>
        <w:ind w:firstLine="0"/>
        <w:jc w:val="left"/>
        <w:rPr>
          <w:b/>
          <w:bCs/>
          <w:sz w:val="26"/>
          <w:szCs w:val="26"/>
          <w:lang w:val="pt-BR"/>
        </w:rPr>
      </w:pPr>
      <w:r>
        <w:rPr>
          <w:b/>
          <w:bCs/>
          <w:sz w:val="26"/>
          <w:szCs w:val="26"/>
          <w:lang w:val="pt-BR"/>
        </w:rPr>
        <w:lastRenderedPageBreak/>
        <w:t>CC2.01</w:t>
      </w:r>
      <w:r w:rsidR="00E27167" w:rsidRPr="00EB65A9">
        <w:rPr>
          <w:b/>
          <w:bCs/>
          <w:sz w:val="26"/>
          <w:szCs w:val="26"/>
          <w:lang w:val="pt-BR"/>
        </w:rPr>
        <w:t xml:space="preserve"> </w:t>
      </w:r>
      <w:r w:rsidR="003B37F8" w:rsidRPr="00EB65A9">
        <w:rPr>
          <w:b/>
          <w:bCs/>
          <w:sz w:val="26"/>
          <w:szCs w:val="26"/>
          <w:lang w:val="pt-BR"/>
        </w:rPr>
        <w:t>Công tác thu gom rác trên bờ biển bằng thủ công</w:t>
      </w:r>
    </w:p>
    <w:p w14:paraId="7936FE67" w14:textId="77777777" w:rsidR="00FB5128" w:rsidRPr="00EB65A9" w:rsidRDefault="00FB5128" w:rsidP="00AE74DC">
      <w:pPr>
        <w:spacing w:line="276" w:lineRule="auto"/>
        <w:ind w:firstLine="0"/>
        <w:rPr>
          <w:b/>
          <w:bCs/>
          <w:i/>
          <w:iCs/>
          <w:sz w:val="25"/>
          <w:szCs w:val="26"/>
          <w:lang w:val="pt-BR"/>
        </w:rPr>
      </w:pPr>
      <w:r w:rsidRPr="00EB65A9">
        <w:rPr>
          <w:b/>
          <w:bCs/>
          <w:i/>
          <w:iCs/>
          <w:sz w:val="25"/>
          <w:szCs w:val="26"/>
          <w:lang w:val="pt-BR"/>
        </w:rPr>
        <w:t>Thành phần công việc</w:t>
      </w:r>
    </w:p>
    <w:p w14:paraId="4DCAB894" w14:textId="77777777" w:rsidR="00FB5128" w:rsidRPr="00EB65A9" w:rsidRDefault="00FB5128" w:rsidP="00AE74DC">
      <w:pPr>
        <w:spacing w:line="276" w:lineRule="auto"/>
        <w:ind w:firstLine="0"/>
        <w:rPr>
          <w:sz w:val="24"/>
          <w:szCs w:val="24"/>
          <w:lang w:val="pt-BR"/>
        </w:rPr>
      </w:pPr>
      <w:r w:rsidRPr="00EB65A9">
        <w:rPr>
          <w:sz w:val="24"/>
          <w:szCs w:val="24"/>
          <w:lang w:val="pt-BR"/>
        </w:rPr>
        <w:t>- Chuẩn bị dụng cụ bảo hộ lao động và các dụng cụ lao động cần thiết khác.</w:t>
      </w:r>
    </w:p>
    <w:p w14:paraId="7517F16F" w14:textId="77777777" w:rsidR="00FB5128" w:rsidRPr="00EB65A9" w:rsidRDefault="00FB5128" w:rsidP="00AE74DC">
      <w:pPr>
        <w:spacing w:line="276" w:lineRule="auto"/>
        <w:ind w:firstLine="0"/>
        <w:rPr>
          <w:sz w:val="24"/>
          <w:szCs w:val="24"/>
          <w:lang w:val="pt-BR"/>
        </w:rPr>
      </w:pPr>
      <w:r w:rsidRPr="00EB65A9">
        <w:rPr>
          <w:sz w:val="24"/>
          <w:szCs w:val="24"/>
          <w:lang w:val="pt-BR"/>
        </w:rPr>
        <w:t>- Di chuyển phương tiện thu gom, nhặt, vớt chất thải từ điểm tập kết hoặc điểm lưu giữ đến vị trí thực hiện công việc theo lịch trình được phân công; di chuyển dọc ven bờ đến các khu vực có chất thải rắn trôi nổi, dạt vào bờ.</w:t>
      </w:r>
    </w:p>
    <w:p w14:paraId="32963034" w14:textId="17F5C0C9" w:rsidR="00FB5128" w:rsidRPr="00EB65A9" w:rsidRDefault="00FB5128" w:rsidP="00AE74DC">
      <w:pPr>
        <w:spacing w:line="276" w:lineRule="auto"/>
        <w:ind w:firstLine="0"/>
        <w:rPr>
          <w:sz w:val="24"/>
          <w:szCs w:val="24"/>
          <w:lang w:val="pt-BR"/>
        </w:rPr>
      </w:pPr>
      <w:r w:rsidRPr="00EB65A9">
        <w:rPr>
          <w:sz w:val="24"/>
          <w:szCs w:val="24"/>
          <w:lang w:val="pt-BR"/>
        </w:rPr>
        <w:t>- Đối với khu vực bãi cát, bãi đất, công nhân đi bộ nhặt, gom chất thải rắn; Chất thải sau khi thu gom, nhặt, vớt được tập hợp và đưa lên phương tiện thu gom.</w:t>
      </w:r>
    </w:p>
    <w:p w14:paraId="46C3FE8D" w14:textId="6B938E78" w:rsidR="00FB5128" w:rsidRPr="00EB65A9" w:rsidRDefault="00FB5128" w:rsidP="00AE74DC">
      <w:pPr>
        <w:spacing w:line="276" w:lineRule="auto"/>
        <w:ind w:firstLine="0"/>
        <w:rPr>
          <w:sz w:val="24"/>
          <w:szCs w:val="24"/>
          <w:lang w:val="pt-BR"/>
        </w:rPr>
      </w:pPr>
      <w:r w:rsidRPr="00EB65A9">
        <w:rPr>
          <w:sz w:val="24"/>
          <w:szCs w:val="24"/>
          <w:lang w:val="pt-BR"/>
        </w:rPr>
        <w:t>- Vận chuyển toàn bộ khối lượng chất thải thu gom được đến địa điểm tập kết đã quy định, nhân côn phối hợp vận chuyển chất thải rắn từ phương tiện thu gom lên phương tiện vận chuyển.</w:t>
      </w:r>
    </w:p>
    <w:p w14:paraId="680941E2" w14:textId="77777777" w:rsidR="00FB5128" w:rsidRPr="00EB65A9" w:rsidRDefault="00FB5128" w:rsidP="00AE74DC">
      <w:pPr>
        <w:spacing w:line="276" w:lineRule="auto"/>
        <w:ind w:firstLine="0"/>
        <w:rPr>
          <w:sz w:val="24"/>
          <w:szCs w:val="24"/>
          <w:lang w:val="pt-BR"/>
        </w:rPr>
      </w:pPr>
      <w:r w:rsidRPr="00EB65A9">
        <w:rPr>
          <w:sz w:val="24"/>
          <w:szCs w:val="24"/>
          <w:lang w:val="pt-BR"/>
        </w:rPr>
        <w:t>- Trong quá trình thu gom, cần phân loại chất thải có khả năng tái sử dụng, tái chế riêng để bàn giao cho cơ sở tái chế, tái sử dụng.</w:t>
      </w:r>
    </w:p>
    <w:p w14:paraId="46317310" w14:textId="77777777" w:rsidR="00FB5128" w:rsidRPr="00EB65A9" w:rsidRDefault="00FB5128" w:rsidP="00AE74DC">
      <w:pPr>
        <w:spacing w:line="276" w:lineRule="auto"/>
        <w:ind w:firstLine="0"/>
        <w:rPr>
          <w:sz w:val="24"/>
          <w:szCs w:val="24"/>
          <w:lang w:val="pt-BR"/>
        </w:rPr>
      </w:pPr>
      <w:r w:rsidRPr="00EB65A9">
        <w:rPr>
          <w:sz w:val="24"/>
          <w:szCs w:val="24"/>
          <w:lang w:val="pt-BR"/>
        </w:rPr>
        <w:t>- Sau khi vận chuyển hết chất thải rắn lên bờ, di chuyển phương tiện đến vị trí vớt chất thải rắn, lặp lại công việc đến hết ca làm việc.</w:t>
      </w:r>
    </w:p>
    <w:p w14:paraId="61AA2D98" w14:textId="4EEB082E" w:rsidR="00FB5128" w:rsidRPr="00EB65A9" w:rsidRDefault="00C85213" w:rsidP="00C85213">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1863"/>
        <w:gridCol w:w="2276"/>
        <w:gridCol w:w="1783"/>
        <w:gridCol w:w="3400"/>
      </w:tblGrid>
      <w:tr w:rsidR="00A922A0" w:rsidRPr="00EB65A9" w14:paraId="4F663ED3" w14:textId="77777777" w:rsidTr="00A922A0">
        <w:trPr>
          <w:trHeight w:val="600"/>
        </w:trPr>
        <w:tc>
          <w:tcPr>
            <w:tcW w:w="1080" w:type="pct"/>
            <w:tcBorders>
              <w:top w:val="single" w:sz="4" w:space="0" w:color="auto"/>
              <w:left w:val="single" w:sz="4" w:space="0" w:color="auto"/>
              <w:bottom w:val="single" w:sz="4" w:space="0" w:color="auto"/>
              <w:right w:val="single" w:sz="4" w:space="0" w:color="auto"/>
            </w:tcBorders>
            <w:vAlign w:val="center"/>
          </w:tcPr>
          <w:p w14:paraId="403294CC" w14:textId="591C10C3" w:rsidR="00A922A0" w:rsidRPr="00EB65A9" w:rsidRDefault="00A922A0" w:rsidP="00A54F5D">
            <w:pPr>
              <w:spacing w:before="0" w:after="0" w:line="240" w:lineRule="auto"/>
              <w:ind w:firstLine="0"/>
              <w:jc w:val="center"/>
              <w:rPr>
                <w:b/>
                <w:bCs/>
                <w:sz w:val="24"/>
                <w:szCs w:val="24"/>
              </w:rPr>
            </w:pPr>
            <w:r w:rsidRPr="00EB65A9">
              <w:rPr>
                <w:b/>
                <w:bCs/>
                <w:sz w:val="24"/>
                <w:szCs w:val="24"/>
              </w:rPr>
              <w:t>Mã hiệu</w:t>
            </w:r>
          </w:p>
        </w:tc>
        <w:tc>
          <w:tcPr>
            <w:tcW w:w="1264" w:type="pct"/>
            <w:tcBorders>
              <w:top w:val="single" w:sz="4" w:space="0" w:color="auto"/>
              <w:left w:val="nil"/>
              <w:bottom w:val="single" w:sz="4" w:space="0" w:color="auto"/>
              <w:right w:val="single" w:sz="4" w:space="0" w:color="000000"/>
            </w:tcBorders>
            <w:noWrap/>
            <w:vAlign w:val="center"/>
            <w:hideMark/>
          </w:tcPr>
          <w:p w14:paraId="14C1494A" w14:textId="77777777" w:rsidR="00A922A0" w:rsidRPr="00EB65A9" w:rsidRDefault="00A922A0" w:rsidP="00A54F5D">
            <w:pPr>
              <w:spacing w:before="0" w:after="0" w:line="240" w:lineRule="auto"/>
              <w:ind w:firstLine="0"/>
              <w:jc w:val="center"/>
              <w:rPr>
                <w:b/>
                <w:bCs/>
                <w:sz w:val="24"/>
                <w:szCs w:val="24"/>
              </w:rPr>
            </w:pPr>
            <w:r w:rsidRPr="00EB65A9">
              <w:rPr>
                <w:b/>
                <w:bCs/>
                <w:sz w:val="24"/>
                <w:szCs w:val="24"/>
              </w:rPr>
              <w:t>Hạng mục công việc</w:t>
            </w:r>
          </w:p>
        </w:tc>
        <w:tc>
          <w:tcPr>
            <w:tcW w:w="1075" w:type="pct"/>
            <w:tcBorders>
              <w:top w:val="single" w:sz="4" w:space="0" w:color="auto"/>
              <w:left w:val="nil"/>
              <w:bottom w:val="single" w:sz="4" w:space="0" w:color="auto"/>
              <w:right w:val="single" w:sz="4" w:space="0" w:color="auto"/>
            </w:tcBorders>
            <w:noWrap/>
            <w:vAlign w:val="center"/>
            <w:hideMark/>
          </w:tcPr>
          <w:p w14:paraId="56254804" w14:textId="77777777" w:rsidR="00A922A0" w:rsidRPr="00EB65A9" w:rsidRDefault="00A922A0" w:rsidP="00A54F5D">
            <w:pPr>
              <w:spacing w:before="0" w:after="0" w:line="240" w:lineRule="auto"/>
              <w:ind w:firstLine="0"/>
              <w:jc w:val="center"/>
              <w:rPr>
                <w:b/>
                <w:bCs/>
                <w:sz w:val="24"/>
                <w:szCs w:val="24"/>
              </w:rPr>
            </w:pPr>
            <w:r w:rsidRPr="00EB65A9">
              <w:rPr>
                <w:b/>
                <w:bCs/>
                <w:sz w:val="24"/>
                <w:szCs w:val="24"/>
              </w:rPr>
              <w:t>Định biên</w:t>
            </w:r>
          </w:p>
        </w:tc>
        <w:tc>
          <w:tcPr>
            <w:tcW w:w="1581" w:type="pct"/>
            <w:tcBorders>
              <w:top w:val="single" w:sz="4" w:space="0" w:color="auto"/>
              <w:left w:val="nil"/>
              <w:bottom w:val="single" w:sz="4" w:space="0" w:color="auto"/>
              <w:right w:val="single" w:sz="4" w:space="0" w:color="auto"/>
            </w:tcBorders>
            <w:noWrap/>
            <w:vAlign w:val="center"/>
            <w:hideMark/>
          </w:tcPr>
          <w:p w14:paraId="6F489AC4" w14:textId="3727831D" w:rsidR="00A922A0" w:rsidRPr="00EB65A9" w:rsidRDefault="00A922A0" w:rsidP="00A54F5D">
            <w:pPr>
              <w:spacing w:before="0" w:after="0" w:line="240" w:lineRule="auto"/>
              <w:ind w:firstLine="0"/>
              <w:jc w:val="center"/>
              <w:rPr>
                <w:b/>
                <w:bCs/>
                <w:sz w:val="24"/>
                <w:szCs w:val="24"/>
              </w:rPr>
            </w:pPr>
            <w:r w:rsidRPr="00EB65A9">
              <w:rPr>
                <w:b/>
                <w:bCs/>
                <w:sz w:val="24"/>
                <w:szCs w:val="24"/>
              </w:rPr>
              <w:t>Định mức (công đơn/10.000m</w:t>
            </w:r>
            <w:r w:rsidRPr="00EB65A9">
              <w:rPr>
                <w:b/>
                <w:bCs/>
                <w:sz w:val="24"/>
                <w:szCs w:val="24"/>
                <w:vertAlign w:val="superscript"/>
              </w:rPr>
              <w:t>2</w:t>
            </w:r>
            <w:r w:rsidRPr="00EB65A9">
              <w:rPr>
                <w:b/>
                <w:bCs/>
                <w:sz w:val="24"/>
                <w:szCs w:val="24"/>
              </w:rPr>
              <w:t>)</w:t>
            </w:r>
          </w:p>
        </w:tc>
      </w:tr>
      <w:tr w:rsidR="00A922A0" w:rsidRPr="00EB65A9" w14:paraId="231DB8DC" w14:textId="77777777" w:rsidTr="00A922A0">
        <w:trPr>
          <w:trHeight w:val="600"/>
        </w:trPr>
        <w:tc>
          <w:tcPr>
            <w:tcW w:w="1080" w:type="pct"/>
            <w:tcBorders>
              <w:top w:val="nil"/>
              <w:left w:val="single" w:sz="4" w:space="0" w:color="auto"/>
              <w:bottom w:val="single" w:sz="4" w:space="0" w:color="auto"/>
              <w:right w:val="single" w:sz="4" w:space="0" w:color="auto"/>
            </w:tcBorders>
            <w:vAlign w:val="center"/>
          </w:tcPr>
          <w:p w14:paraId="15ED594C" w14:textId="62E1F3DF" w:rsidR="00A922A0" w:rsidRPr="00EB65A9" w:rsidRDefault="00BA0B02" w:rsidP="00A54F5D">
            <w:pPr>
              <w:spacing w:before="0" w:after="0" w:line="240" w:lineRule="auto"/>
              <w:ind w:firstLine="0"/>
              <w:jc w:val="center"/>
              <w:rPr>
                <w:sz w:val="24"/>
                <w:szCs w:val="24"/>
              </w:rPr>
            </w:pPr>
            <w:r>
              <w:rPr>
                <w:sz w:val="26"/>
                <w:szCs w:val="26"/>
                <w:lang w:val="pt-BR"/>
              </w:rPr>
              <w:t>CC2.01</w:t>
            </w:r>
          </w:p>
        </w:tc>
        <w:tc>
          <w:tcPr>
            <w:tcW w:w="1264" w:type="pct"/>
            <w:tcBorders>
              <w:top w:val="single" w:sz="4" w:space="0" w:color="auto"/>
              <w:left w:val="nil"/>
              <w:bottom w:val="single" w:sz="4" w:space="0" w:color="auto"/>
              <w:right w:val="single" w:sz="4" w:space="0" w:color="000000"/>
            </w:tcBorders>
            <w:vAlign w:val="center"/>
            <w:hideMark/>
          </w:tcPr>
          <w:p w14:paraId="27A88A85" w14:textId="77777777" w:rsidR="00A922A0" w:rsidRPr="00EB65A9" w:rsidRDefault="00A922A0" w:rsidP="00A922A0">
            <w:pPr>
              <w:spacing w:before="0" w:after="0" w:line="240" w:lineRule="auto"/>
              <w:ind w:firstLine="0"/>
              <w:rPr>
                <w:sz w:val="24"/>
                <w:szCs w:val="24"/>
              </w:rPr>
            </w:pPr>
            <w:r w:rsidRPr="00EB65A9">
              <w:rPr>
                <w:sz w:val="24"/>
                <w:szCs w:val="24"/>
              </w:rPr>
              <w:t>Công tác thu gom rác trên bờ biển bằng thủ công</w:t>
            </w:r>
          </w:p>
        </w:tc>
        <w:tc>
          <w:tcPr>
            <w:tcW w:w="1075" w:type="pct"/>
            <w:tcBorders>
              <w:top w:val="nil"/>
              <w:left w:val="nil"/>
              <w:bottom w:val="single" w:sz="4" w:space="0" w:color="auto"/>
              <w:right w:val="single" w:sz="4" w:space="0" w:color="auto"/>
            </w:tcBorders>
            <w:noWrap/>
            <w:vAlign w:val="center"/>
            <w:hideMark/>
          </w:tcPr>
          <w:p w14:paraId="07D6CA3D" w14:textId="77777777" w:rsidR="00A922A0" w:rsidRPr="00EB65A9" w:rsidRDefault="00A922A0" w:rsidP="00A54F5D">
            <w:pPr>
              <w:spacing w:before="0" w:after="0" w:line="240" w:lineRule="auto"/>
              <w:ind w:firstLine="0"/>
              <w:jc w:val="center"/>
              <w:rPr>
                <w:sz w:val="24"/>
                <w:szCs w:val="24"/>
              </w:rPr>
            </w:pPr>
            <w:r w:rsidRPr="00EB65A9">
              <w:rPr>
                <w:sz w:val="24"/>
                <w:szCs w:val="24"/>
              </w:rPr>
              <w:t>01 NC II IV</w:t>
            </w:r>
          </w:p>
        </w:tc>
        <w:tc>
          <w:tcPr>
            <w:tcW w:w="1581" w:type="pct"/>
            <w:tcBorders>
              <w:top w:val="nil"/>
              <w:left w:val="nil"/>
              <w:bottom w:val="single" w:sz="4" w:space="0" w:color="auto"/>
              <w:right w:val="single" w:sz="4" w:space="0" w:color="auto"/>
            </w:tcBorders>
            <w:noWrap/>
            <w:vAlign w:val="center"/>
            <w:hideMark/>
          </w:tcPr>
          <w:p w14:paraId="5619494B" w14:textId="77777777" w:rsidR="00A922A0" w:rsidRPr="00EB65A9" w:rsidRDefault="00A922A0" w:rsidP="00A54F5D">
            <w:pPr>
              <w:spacing w:before="0" w:after="0" w:line="240" w:lineRule="auto"/>
              <w:ind w:firstLine="0"/>
              <w:jc w:val="center"/>
              <w:rPr>
                <w:b/>
                <w:bCs/>
                <w:sz w:val="24"/>
                <w:szCs w:val="24"/>
              </w:rPr>
            </w:pPr>
            <w:r w:rsidRPr="00EB65A9">
              <w:rPr>
                <w:b/>
                <w:bCs/>
                <w:sz w:val="24"/>
                <w:szCs w:val="24"/>
              </w:rPr>
              <w:t>1,205</w:t>
            </w:r>
          </w:p>
        </w:tc>
      </w:tr>
    </w:tbl>
    <w:p w14:paraId="60C3BED5" w14:textId="490C43CC" w:rsidR="003076B9" w:rsidRPr="00EB65A9" w:rsidRDefault="00C85213" w:rsidP="00C85213">
      <w:pPr>
        <w:spacing w:before="120" w:after="120" w:line="276" w:lineRule="auto"/>
        <w:rPr>
          <w:b/>
          <w:bCs/>
          <w:sz w:val="25"/>
          <w:szCs w:val="26"/>
          <w:lang w:val="pt-BR"/>
        </w:rPr>
      </w:pPr>
      <w:r w:rsidRPr="00EB65A9">
        <w:rPr>
          <w:b/>
          <w:bCs/>
          <w:sz w:val="25"/>
          <w:szCs w:val="26"/>
          <w:lang w:val="pt-BR"/>
        </w:rPr>
        <w:t>2. Định mức dụng cụ lao động</w:t>
      </w:r>
    </w:p>
    <w:tbl>
      <w:tblPr>
        <w:tblW w:w="5000" w:type="pct"/>
        <w:tblLook w:val="04A0" w:firstRow="1" w:lastRow="0" w:firstColumn="1" w:lastColumn="0" w:noHBand="0" w:noVBand="1"/>
      </w:tblPr>
      <w:tblGrid>
        <w:gridCol w:w="615"/>
        <w:gridCol w:w="3045"/>
        <w:gridCol w:w="1072"/>
        <w:gridCol w:w="1987"/>
        <w:gridCol w:w="2603"/>
      </w:tblGrid>
      <w:tr w:rsidR="003076B9" w:rsidRPr="00EB65A9" w14:paraId="658C5E50" w14:textId="77777777" w:rsidTr="00125F67">
        <w:trPr>
          <w:trHeight w:val="60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0FD74A62"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514D417B"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1BD5E826"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7837B2D2" w14:textId="77777777" w:rsidR="003076B9" w:rsidRPr="00EB65A9" w:rsidRDefault="003076B9" w:rsidP="003076B9">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54FDBDE2" w14:textId="77777777" w:rsidR="00A35201" w:rsidRPr="00EB65A9" w:rsidRDefault="003076B9" w:rsidP="003076B9">
            <w:pPr>
              <w:spacing w:before="0" w:after="0" w:line="240" w:lineRule="auto"/>
              <w:ind w:firstLine="0"/>
              <w:jc w:val="center"/>
              <w:rPr>
                <w:b/>
                <w:bCs/>
                <w:sz w:val="24"/>
                <w:szCs w:val="24"/>
              </w:rPr>
            </w:pPr>
            <w:r w:rsidRPr="00EB65A9">
              <w:rPr>
                <w:b/>
                <w:bCs/>
                <w:sz w:val="24"/>
                <w:szCs w:val="24"/>
              </w:rPr>
              <w:t xml:space="preserve">Mức tiêu hao </w:t>
            </w:r>
          </w:p>
          <w:p w14:paraId="0BD42B43" w14:textId="35869ABA" w:rsidR="003076B9" w:rsidRPr="00EB65A9" w:rsidRDefault="003076B9" w:rsidP="003076B9">
            <w:pPr>
              <w:spacing w:before="0" w:after="0" w:line="240" w:lineRule="auto"/>
              <w:ind w:firstLine="0"/>
              <w:jc w:val="center"/>
              <w:rPr>
                <w:b/>
                <w:bCs/>
                <w:sz w:val="24"/>
                <w:szCs w:val="24"/>
              </w:rPr>
            </w:pPr>
            <w:r w:rsidRPr="00EB65A9">
              <w:rPr>
                <w:b/>
                <w:bCs/>
                <w:sz w:val="24"/>
                <w:szCs w:val="24"/>
              </w:rPr>
              <w:t>(c</w:t>
            </w:r>
            <w:r w:rsidR="00F32F90" w:rsidRPr="00EB65A9">
              <w:rPr>
                <w:b/>
                <w:bCs/>
                <w:sz w:val="24"/>
                <w:szCs w:val="24"/>
              </w:rPr>
              <w:t>a</w:t>
            </w:r>
            <w:r w:rsidRPr="00EB65A9">
              <w:rPr>
                <w:b/>
                <w:bCs/>
                <w:sz w:val="24"/>
                <w:szCs w:val="24"/>
              </w:rPr>
              <w:t>/</w:t>
            </w:r>
            <w:r w:rsidR="00F32F90" w:rsidRPr="00EB65A9">
              <w:rPr>
                <w:b/>
                <w:bCs/>
                <w:sz w:val="24"/>
                <w:szCs w:val="24"/>
              </w:rPr>
              <w:t>10.000m</w:t>
            </w:r>
            <w:r w:rsidR="00F32F90" w:rsidRPr="00EB65A9">
              <w:rPr>
                <w:b/>
                <w:bCs/>
                <w:sz w:val="24"/>
                <w:szCs w:val="24"/>
                <w:vertAlign w:val="superscript"/>
              </w:rPr>
              <w:t>2</w:t>
            </w:r>
            <w:r w:rsidRPr="00EB65A9">
              <w:rPr>
                <w:b/>
                <w:bCs/>
                <w:sz w:val="24"/>
                <w:szCs w:val="24"/>
              </w:rPr>
              <w:t>)</w:t>
            </w:r>
          </w:p>
        </w:tc>
      </w:tr>
      <w:tr w:rsidR="00C51FB1" w:rsidRPr="00EB65A9" w14:paraId="0425EBC0"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550B0D03" w14:textId="77777777" w:rsidR="00C51FB1" w:rsidRPr="00EB65A9" w:rsidRDefault="00C51FB1" w:rsidP="00C51FB1">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23FEFFC9" w14:textId="77777777" w:rsidR="00C51FB1" w:rsidRPr="00EB65A9" w:rsidRDefault="00C51FB1" w:rsidP="00C51FB1">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vAlign w:val="center"/>
            <w:hideMark/>
          </w:tcPr>
          <w:p w14:paraId="08A797BE"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074FFB5"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4382989F" w14:textId="569973B8"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4BBB20F3"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3DD1CC03" w14:textId="77777777" w:rsidR="00C51FB1" w:rsidRPr="00EB65A9" w:rsidRDefault="00C51FB1" w:rsidP="00C51FB1">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348C6FD3" w14:textId="77777777" w:rsidR="00C51FB1" w:rsidRPr="00EB65A9" w:rsidRDefault="00C51FB1" w:rsidP="00C51FB1">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vAlign w:val="center"/>
            <w:hideMark/>
          </w:tcPr>
          <w:p w14:paraId="0AAAB83D"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526AB3AE"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627C0AE7" w14:textId="0DA5593C"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1A2D4CDB"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tcPr>
          <w:p w14:paraId="76FA16C3" w14:textId="79FC242E" w:rsidR="00C51FB1" w:rsidRPr="00EB65A9" w:rsidRDefault="00C51FB1" w:rsidP="00C51FB1">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tcPr>
          <w:p w14:paraId="73482CB3" w14:textId="508F3A95" w:rsidR="00C51FB1" w:rsidRPr="00EB65A9" w:rsidRDefault="00C51FB1" w:rsidP="00C51FB1">
            <w:pPr>
              <w:spacing w:before="0" w:after="0" w:line="240" w:lineRule="auto"/>
              <w:ind w:firstLine="0"/>
              <w:jc w:val="left"/>
              <w:rPr>
                <w:sz w:val="24"/>
                <w:szCs w:val="24"/>
              </w:rPr>
            </w:pPr>
            <w:r w:rsidRPr="00EB65A9">
              <w:rPr>
                <w:sz w:val="24"/>
                <w:szCs w:val="24"/>
              </w:rPr>
              <w:t xml:space="preserve">Cào </w:t>
            </w:r>
            <w:r w:rsidR="001011CC">
              <w:rPr>
                <w:sz w:val="24"/>
                <w:szCs w:val="24"/>
              </w:rPr>
              <w:t>có cán</w:t>
            </w:r>
          </w:p>
        </w:tc>
        <w:tc>
          <w:tcPr>
            <w:tcW w:w="575" w:type="pct"/>
            <w:tcBorders>
              <w:top w:val="nil"/>
              <w:left w:val="nil"/>
              <w:bottom w:val="single" w:sz="4" w:space="0" w:color="auto"/>
              <w:right w:val="single" w:sz="4" w:space="0" w:color="auto"/>
            </w:tcBorders>
            <w:vAlign w:val="center"/>
          </w:tcPr>
          <w:p w14:paraId="32E7C497" w14:textId="4E152353"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tcPr>
          <w:p w14:paraId="006DAE8D" w14:textId="1BF9190C"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tcPr>
          <w:p w14:paraId="0ACDF499" w14:textId="59900B11"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37983B05"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64EBECBB" w14:textId="61A9607D" w:rsidR="00C51FB1" w:rsidRPr="00EB65A9" w:rsidRDefault="00C51FB1" w:rsidP="00C51FB1">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49E5B5B3" w14:textId="77777777" w:rsidR="00C51FB1" w:rsidRPr="00EB65A9" w:rsidRDefault="00C51FB1" w:rsidP="00C51FB1">
            <w:pPr>
              <w:spacing w:before="0" w:after="0" w:line="240" w:lineRule="auto"/>
              <w:ind w:firstLine="0"/>
              <w:jc w:val="left"/>
              <w:rPr>
                <w:sz w:val="24"/>
                <w:szCs w:val="24"/>
              </w:rPr>
            </w:pPr>
            <w:r w:rsidRPr="00EB65A9">
              <w:rPr>
                <w:sz w:val="24"/>
                <w:szCs w:val="24"/>
              </w:rPr>
              <w:t>Thiết bị báo hiệu</w:t>
            </w:r>
          </w:p>
        </w:tc>
        <w:tc>
          <w:tcPr>
            <w:tcW w:w="575" w:type="pct"/>
            <w:tcBorders>
              <w:top w:val="nil"/>
              <w:left w:val="nil"/>
              <w:bottom w:val="single" w:sz="4" w:space="0" w:color="auto"/>
              <w:right w:val="single" w:sz="4" w:space="0" w:color="auto"/>
            </w:tcBorders>
            <w:vAlign w:val="center"/>
            <w:hideMark/>
          </w:tcPr>
          <w:p w14:paraId="0C785FDC"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01022782"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4AB25CA0" w14:textId="1B653512"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66C169DB"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661D0C66" w14:textId="02C8A48D" w:rsidR="00C51FB1" w:rsidRPr="00EB65A9" w:rsidRDefault="00C51FB1" w:rsidP="00C51FB1">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0371A03E" w14:textId="77777777" w:rsidR="00C51FB1" w:rsidRPr="00EB65A9" w:rsidRDefault="00C51FB1" w:rsidP="00C51FB1">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vAlign w:val="center"/>
            <w:hideMark/>
          </w:tcPr>
          <w:p w14:paraId="391D0F50" w14:textId="77777777"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2AE15105"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0EE084E" w14:textId="0185F1EB"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30DD6D7F"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2506E860" w14:textId="28331074"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150D8158" w14:textId="77777777" w:rsidR="00C51FB1" w:rsidRPr="00EB65A9" w:rsidRDefault="00C51FB1" w:rsidP="00C51FB1">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vAlign w:val="center"/>
            <w:hideMark/>
          </w:tcPr>
          <w:p w14:paraId="4227D7F9"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0D953E7B"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318AB20D" w14:textId="7BE45773"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0DC9C99F"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39BE73A2" w14:textId="23228184" w:rsidR="00C51FB1" w:rsidRPr="00EB65A9" w:rsidRDefault="00C51FB1" w:rsidP="00C51FB1">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5A66E72A" w14:textId="77777777" w:rsidR="00C51FB1" w:rsidRPr="00EB65A9" w:rsidRDefault="00C51FB1" w:rsidP="00C51FB1">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vAlign w:val="center"/>
            <w:hideMark/>
          </w:tcPr>
          <w:p w14:paraId="38BF23E1" w14:textId="77777777"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17D03E9D" w14:textId="77777777" w:rsidR="00C51FB1" w:rsidRPr="00EB65A9" w:rsidRDefault="00C51FB1" w:rsidP="00C51FB1">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2AFED8A4" w14:textId="36C4EDC6"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2475E678"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11489B87" w14:textId="1851F0AF" w:rsidR="00C51FB1" w:rsidRPr="00EB65A9" w:rsidRDefault="00C51FB1" w:rsidP="00C51FB1">
            <w:pPr>
              <w:spacing w:before="0" w:after="0" w:line="240" w:lineRule="auto"/>
              <w:ind w:firstLine="0"/>
              <w:jc w:val="center"/>
              <w:rPr>
                <w:sz w:val="24"/>
                <w:szCs w:val="24"/>
              </w:rPr>
            </w:pPr>
            <w:r w:rsidRPr="00EB65A9">
              <w:rPr>
                <w:sz w:val="24"/>
                <w:szCs w:val="24"/>
              </w:rPr>
              <w:t>8</w:t>
            </w:r>
          </w:p>
        </w:tc>
        <w:tc>
          <w:tcPr>
            <w:tcW w:w="1633" w:type="pct"/>
            <w:tcBorders>
              <w:top w:val="nil"/>
              <w:left w:val="nil"/>
              <w:bottom w:val="single" w:sz="4" w:space="0" w:color="auto"/>
              <w:right w:val="single" w:sz="4" w:space="0" w:color="auto"/>
            </w:tcBorders>
            <w:vAlign w:val="center"/>
            <w:hideMark/>
          </w:tcPr>
          <w:p w14:paraId="29833774" w14:textId="77777777" w:rsidR="00C51FB1" w:rsidRPr="00EB65A9" w:rsidRDefault="00C51FB1" w:rsidP="00C51FB1">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vAlign w:val="center"/>
            <w:hideMark/>
          </w:tcPr>
          <w:p w14:paraId="29F31377"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D3E8A27" w14:textId="77777777" w:rsidR="00C51FB1" w:rsidRPr="00EB65A9" w:rsidRDefault="00C51FB1" w:rsidP="00C51FB1">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1346F6C7" w14:textId="7DDE0C2A"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24AA5C0C"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5A174995" w14:textId="6944A698" w:rsidR="00C51FB1" w:rsidRPr="00EB65A9" w:rsidRDefault="00C51FB1" w:rsidP="00C51FB1">
            <w:pPr>
              <w:spacing w:before="0" w:after="0" w:line="240" w:lineRule="auto"/>
              <w:ind w:firstLine="0"/>
              <w:jc w:val="center"/>
              <w:rPr>
                <w:sz w:val="24"/>
                <w:szCs w:val="24"/>
              </w:rPr>
            </w:pPr>
            <w:r w:rsidRPr="00EB65A9">
              <w:rPr>
                <w:sz w:val="24"/>
                <w:szCs w:val="24"/>
              </w:rPr>
              <w:t>9</w:t>
            </w:r>
          </w:p>
        </w:tc>
        <w:tc>
          <w:tcPr>
            <w:tcW w:w="1633" w:type="pct"/>
            <w:tcBorders>
              <w:top w:val="nil"/>
              <w:left w:val="nil"/>
              <w:bottom w:val="single" w:sz="4" w:space="0" w:color="auto"/>
              <w:right w:val="single" w:sz="4" w:space="0" w:color="auto"/>
            </w:tcBorders>
            <w:vAlign w:val="center"/>
            <w:hideMark/>
          </w:tcPr>
          <w:p w14:paraId="4A6EB79D" w14:textId="77777777" w:rsidR="00C51FB1" w:rsidRPr="00EB65A9" w:rsidRDefault="00C51FB1" w:rsidP="00C51FB1">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vAlign w:val="center"/>
            <w:hideMark/>
          </w:tcPr>
          <w:p w14:paraId="1486DDC0" w14:textId="77777777"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14F5CED1"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350BE704" w14:textId="024E4473"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0,603</w:t>
            </w:r>
          </w:p>
        </w:tc>
      </w:tr>
      <w:tr w:rsidR="00C51FB1" w:rsidRPr="00EB65A9" w14:paraId="019BB694"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3699F8CC" w14:textId="74BBF1AE" w:rsidR="00C51FB1" w:rsidRPr="00EB65A9" w:rsidRDefault="00C51FB1" w:rsidP="00C51FB1">
            <w:pPr>
              <w:spacing w:before="0" w:after="0" w:line="240" w:lineRule="auto"/>
              <w:ind w:firstLine="0"/>
              <w:jc w:val="center"/>
              <w:rPr>
                <w:sz w:val="24"/>
                <w:szCs w:val="24"/>
              </w:rPr>
            </w:pPr>
            <w:r w:rsidRPr="00EB65A9">
              <w:rPr>
                <w:sz w:val="24"/>
                <w:szCs w:val="24"/>
              </w:rPr>
              <w:t>10</w:t>
            </w:r>
          </w:p>
        </w:tc>
        <w:tc>
          <w:tcPr>
            <w:tcW w:w="1633" w:type="pct"/>
            <w:tcBorders>
              <w:top w:val="nil"/>
              <w:left w:val="nil"/>
              <w:bottom w:val="single" w:sz="4" w:space="0" w:color="auto"/>
              <w:right w:val="single" w:sz="4" w:space="0" w:color="auto"/>
            </w:tcBorders>
            <w:vAlign w:val="center"/>
            <w:hideMark/>
          </w:tcPr>
          <w:p w14:paraId="4BEA8C0A" w14:textId="77777777" w:rsidR="00C51FB1" w:rsidRPr="00EB65A9" w:rsidRDefault="00C51FB1" w:rsidP="00C51FB1">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vAlign w:val="center"/>
            <w:hideMark/>
          </w:tcPr>
          <w:p w14:paraId="000B44FC" w14:textId="77777777"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B6239DC"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2527D40" w14:textId="38E9F3DE"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2B612A4E"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4DB7F354" w14:textId="7D27CE0B" w:rsidR="00C51FB1" w:rsidRPr="00EB65A9" w:rsidRDefault="00C51FB1" w:rsidP="00C51FB1">
            <w:pPr>
              <w:spacing w:before="0" w:after="0" w:line="240" w:lineRule="auto"/>
              <w:ind w:firstLine="0"/>
              <w:jc w:val="center"/>
              <w:rPr>
                <w:sz w:val="24"/>
                <w:szCs w:val="24"/>
              </w:rPr>
            </w:pPr>
            <w:r w:rsidRPr="00EB65A9">
              <w:rPr>
                <w:sz w:val="24"/>
                <w:szCs w:val="24"/>
              </w:rPr>
              <w:lastRenderedPageBreak/>
              <w:t>11</w:t>
            </w:r>
          </w:p>
        </w:tc>
        <w:tc>
          <w:tcPr>
            <w:tcW w:w="1633" w:type="pct"/>
            <w:tcBorders>
              <w:top w:val="nil"/>
              <w:left w:val="nil"/>
              <w:bottom w:val="single" w:sz="4" w:space="0" w:color="auto"/>
              <w:right w:val="single" w:sz="4" w:space="0" w:color="auto"/>
            </w:tcBorders>
            <w:vAlign w:val="center"/>
            <w:hideMark/>
          </w:tcPr>
          <w:p w14:paraId="24FEB3C3" w14:textId="77777777" w:rsidR="00C51FB1" w:rsidRPr="00EB65A9" w:rsidRDefault="00C51FB1" w:rsidP="00C51FB1">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vAlign w:val="center"/>
            <w:hideMark/>
          </w:tcPr>
          <w:p w14:paraId="5A430167" w14:textId="77777777"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5799A3C9"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3C2D27EB" w14:textId="07A7C6E1"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0,603</w:t>
            </w:r>
          </w:p>
        </w:tc>
      </w:tr>
      <w:tr w:rsidR="00C51FB1" w:rsidRPr="00EB65A9" w14:paraId="50EC649A" w14:textId="77777777" w:rsidTr="00125F67">
        <w:trPr>
          <w:trHeight w:val="600"/>
        </w:trPr>
        <w:tc>
          <w:tcPr>
            <w:tcW w:w="330" w:type="pct"/>
            <w:tcBorders>
              <w:top w:val="nil"/>
              <w:left w:val="single" w:sz="4" w:space="0" w:color="auto"/>
              <w:bottom w:val="single" w:sz="4" w:space="0" w:color="auto"/>
              <w:right w:val="single" w:sz="4" w:space="0" w:color="auto"/>
            </w:tcBorders>
            <w:noWrap/>
            <w:vAlign w:val="center"/>
            <w:hideMark/>
          </w:tcPr>
          <w:p w14:paraId="49A0B433" w14:textId="7575A171"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633" w:type="pct"/>
            <w:tcBorders>
              <w:top w:val="nil"/>
              <w:left w:val="nil"/>
              <w:bottom w:val="single" w:sz="4" w:space="0" w:color="auto"/>
              <w:right w:val="single" w:sz="4" w:space="0" w:color="auto"/>
            </w:tcBorders>
            <w:vAlign w:val="center"/>
            <w:hideMark/>
          </w:tcPr>
          <w:p w14:paraId="352DD568" w14:textId="77777777" w:rsidR="00C51FB1" w:rsidRPr="00EB65A9" w:rsidRDefault="00C51FB1" w:rsidP="00C51FB1">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vAlign w:val="center"/>
            <w:hideMark/>
          </w:tcPr>
          <w:p w14:paraId="3A60B832"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B871F98"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79D3E45B" w14:textId="7A6BA83E"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55842708" w14:textId="77777777" w:rsidTr="00125F67">
        <w:trPr>
          <w:trHeight w:val="600"/>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17DC575E" w14:textId="145E65BF" w:rsidR="00C51FB1" w:rsidRPr="00EB65A9" w:rsidRDefault="00C51FB1" w:rsidP="00C51FB1">
            <w:pPr>
              <w:spacing w:before="0" w:after="0" w:line="240" w:lineRule="auto"/>
              <w:ind w:firstLine="0"/>
              <w:jc w:val="center"/>
              <w:rPr>
                <w:sz w:val="24"/>
                <w:szCs w:val="24"/>
              </w:rPr>
            </w:pPr>
            <w:r w:rsidRPr="00EB65A9">
              <w:rPr>
                <w:sz w:val="24"/>
                <w:szCs w:val="24"/>
              </w:rPr>
              <w:t>13</w:t>
            </w:r>
          </w:p>
        </w:tc>
        <w:tc>
          <w:tcPr>
            <w:tcW w:w="1633" w:type="pct"/>
            <w:tcBorders>
              <w:top w:val="single" w:sz="4" w:space="0" w:color="auto"/>
              <w:left w:val="nil"/>
              <w:bottom w:val="single" w:sz="4" w:space="0" w:color="auto"/>
              <w:right w:val="single" w:sz="4" w:space="0" w:color="auto"/>
            </w:tcBorders>
            <w:vAlign w:val="center"/>
            <w:hideMark/>
          </w:tcPr>
          <w:p w14:paraId="7B106871" w14:textId="77777777" w:rsidR="00C51FB1" w:rsidRPr="00EB65A9" w:rsidRDefault="00C51FB1" w:rsidP="00C51FB1">
            <w:pPr>
              <w:spacing w:before="0" w:after="0" w:line="240" w:lineRule="auto"/>
              <w:ind w:firstLine="0"/>
              <w:jc w:val="left"/>
              <w:rPr>
                <w:sz w:val="24"/>
                <w:szCs w:val="24"/>
              </w:rPr>
            </w:pPr>
            <w:r w:rsidRPr="00EB65A9">
              <w:rPr>
                <w:sz w:val="24"/>
                <w:szCs w:val="24"/>
              </w:rPr>
              <w:t>Xe đẩy tay</w:t>
            </w:r>
          </w:p>
        </w:tc>
        <w:tc>
          <w:tcPr>
            <w:tcW w:w="575" w:type="pct"/>
            <w:tcBorders>
              <w:top w:val="single" w:sz="4" w:space="0" w:color="auto"/>
              <w:left w:val="nil"/>
              <w:bottom w:val="single" w:sz="4" w:space="0" w:color="auto"/>
              <w:right w:val="single" w:sz="4" w:space="0" w:color="auto"/>
            </w:tcBorders>
            <w:vAlign w:val="center"/>
            <w:hideMark/>
          </w:tcPr>
          <w:p w14:paraId="3F83B934"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single" w:sz="4" w:space="0" w:color="auto"/>
              <w:left w:val="nil"/>
              <w:bottom w:val="single" w:sz="4" w:space="0" w:color="auto"/>
              <w:right w:val="single" w:sz="4" w:space="0" w:color="auto"/>
            </w:tcBorders>
            <w:noWrap/>
            <w:vAlign w:val="center"/>
            <w:hideMark/>
          </w:tcPr>
          <w:p w14:paraId="3B64C700" w14:textId="77777777" w:rsidR="00C51FB1" w:rsidRPr="00EB65A9" w:rsidRDefault="00C51FB1" w:rsidP="00C51FB1">
            <w:pPr>
              <w:spacing w:before="0" w:after="0" w:line="240" w:lineRule="auto"/>
              <w:ind w:firstLine="0"/>
              <w:jc w:val="center"/>
              <w:rPr>
                <w:sz w:val="24"/>
                <w:szCs w:val="24"/>
              </w:rPr>
            </w:pPr>
            <w:r w:rsidRPr="00EB65A9">
              <w:rPr>
                <w:sz w:val="24"/>
                <w:szCs w:val="24"/>
              </w:rPr>
              <w:t>24</w:t>
            </w:r>
          </w:p>
        </w:tc>
        <w:tc>
          <w:tcPr>
            <w:tcW w:w="1396" w:type="pct"/>
            <w:tcBorders>
              <w:top w:val="single" w:sz="4" w:space="0" w:color="auto"/>
              <w:left w:val="nil"/>
              <w:bottom w:val="single" w:sz="4" w:space="0" w:color="auto"/>
              <w:right w:val="single" w:sz="4" w:space="0" w:color="auto"/>
            </w:tcBorders>
            <w:noWrap/>
            <w:vAlign w:val="center"/>
            <w:hideMark/>
          </w:tcPr>
          <w:p w14:paraId="24330CF0" w14:textId="342E0B7C"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r w:rsidR="00C51FB1" w:rsidRPr="00EB65A9" w14:paraId="3040C080" w14:textId="77777777" w:rsidTr="00125F67">
        <w:trPr>
          <w:trHeight w:val="600"/>
        </w:trPr>
        <w:tc>
          <w:tcPr>
            <w:tcW w:w="330" w:type="pct"/>
            <w:tcBorders>
              <w:top w:val="single" w:sz="4" w:space="0" w:color="auto"/>
              <w:left w:val="single" w:sz="4" w:space="0" w:color="auto"/>
              <w:bottom w:val="single" w:sz="4" w:space="0" w:color="auto"/>
              <w:right w:val="single" w:sz="4" w:space="0" w:color="auto"/>
            </w:tcBorders>
            <w:noWrap/>
            <w:vAlign w:val="center"/>
          </w:tcPr>
          <w:p w14:paraId="22773B06" w14:textId="38EA87B1" w:rsidR="00C51FB1" w:rsidRPr="00EB65A9" w:rsidRDefault="00C51FB1" w:rsidP="00C51FB1">
            <w:pPr>
              <w:spacing w:before="0" w:after="0" w:line="240" w:lineRule="auto"/>
              <w:ind w:firstLine="0"/>
              <w:jc w:val="center"/>
              <w:rPr>
                <w:sz w:val="24"/>
                <w:szCs w:val="24"/>
              </w:rPr>
            </w:pPr>
            <w:r w:rsidRPr="00EB65A9">
              <w:rPr>
                <w:sz w:val="24"/>
                <w:szCs w:val="24"/>
              </w:rPr>
              <w:t>14</w:t>
            </w:r>
          </w:p>
        </w:tc>
        <w:tc>
          <w:tcPr>
            <w:tcW w:w="1633" w:type="pct"/>
            <w:tcBorders>
              <w:top w:val="single" w:sz="4" w:space="0" w:color="auto"/>
              <w:left w:val="nil"/>
              <w:bottom w:val="single" w:sz="4" w:space="0" w:color="auto"/>
              <w:right w:val="single" w:sz="4" w:space="0" w:color="auto"/>
            </w:tcBorders>
            <w:vAlign w:val="center"/>
          </w:tcPr>
          <w:p w14:paraId="53202607" w14:textId="1F0A36B6" w:rsidR="00C51FB1" w:rsidRPr="00EB65A9" w:rsidRDefault="00C51FB1" w:rsidP="00C51FB1">
            <w:pPr>
              <w:spacing w:before="0" w:after="0" w:line="240" w:lineRule="auto"/>
              <w:ind w:firstLine="0"/>
              <w:jc w:val="left"/>
              <w:rPr>
                <w:sz w:val="24"/>
                <w:szCs w:val="24"/>
              </w:rPr>
            </w:pPr>
            <w:r w:rsidRPr="00EB65A9">
              <w:rPr>
                <w:sz w:val="24"/>
                <w:szCs w:val="24"/>
              </w:rPr>
              <w:t>Giỏ cần xé</w:t>
            </w:r>
          </w:p>
        </w:tc>
        <w:tc>
          <w:tcPr>
            <w:tcW w:w="575" w:type="pct"/>
            <w:tcBorders>
              <w:top w:val="single" w:sz="4" w:space="0" w:color="auto"/>
              <w:left w:val="nil"/>
              <w:bottom w:val="single" w:sz="4" w:space="0" w:color="auto"/>
              <w:right w:val="single" w:sz="4" w:space="0" w:color="auto"/>
            </w:tcBorders>
            <w:vAlign w:val="center"/>
          </w:tcPr>
          <w:p w14:paraId="135FB403" w14:textId="65E1987D"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single" w:sz="4" w:space="0" w:color="auto"/>
              <w:left w:val="nil"/>
              <w:bottom w:val="single" w:sz="4" w:space="0" w:color="auto"/>
              <w:right w:val="single" w:sz="4" w:space="0" w:color="auto"/>
            </w:tcBorders>
            <w:noWrap/>
            <w:vAlign w:val="center"/>
          </w:tcPr>
          <w:p w14:paraId="598985EB" w14:textId="1AA3F25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396" w:type="pct"/>
            <w:tcBorders>
              <w:top w:val="single" w:sz="4" w:space="0" w:color="auto"/>
              <w:left w:val="nil"/>
              <w:bottom w:val="single" w:sz="4" w:space="0" w:color="auto"/>
              <w:right w:val="single" w:sz="4" w:space="0" w:color="auto"/>
            </w:tcBorders>
            <w:noWrap/>
            <w:vAlign w:val="center"/>
          </w:tcPr>
          <w:p w14:paraId="0BE3765F" w14:textId="4BFF85F4"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1,205</w:t>
            </w:r>
          </w:p>
        </w:tc>
      </w:tr>
    </w:tbl>
    <w:p w14:paraId="02F2E6D3" w14:textId="77777777" w:rsidR="00125F67" w:rsidRPr="00EB65A9" w:rsidRDefault="00125F67" w:rsidP="003B37F8">
      <w:pPr>
        <w:spacing w:before="0" w:after="160" w:line="259" w:lineRule="auto"/>
        <w:ind w:firstLine="0"/>
        <w:jc w:val="left"/>
        <w:rPr>
          <w:b/>
          <w:bCs/>
          <w:sz w:val="26"/>
          <w:szCs w:val="26"/>
          <w:lang w:val="pt-BR"/>
        </w:rPr>
      </w:pPr>
    </w:p>
    <w:p w14:paraId="4A5B2080" w14:textId="77777777" w:rsidR="00125F67" w:rsidRPr="00EB65A9" w:rsidRDefault="00125F67">
      <w:pPr>
        <w:spacing w:before="0" w:after="160" w:line="259" w:lineRule="auto"/>
        <w:ind w:firstLine="0"/>
        <w:jc w:val="left"/>
        <w:rPr>
          <w:b/>
          <w:bCs/>
          <w:sz w:val="26"/>
          <w:szCs w:val="26"/>
          <w:lang w:val="pt-BR"/>
        </w:rPr>
      </w:pPr>
      <w:r w:rsidRPr="00EB65A9">
        <w:rPr>
          <w:b/>
          <w:bCs/>
          <w:sz w:val="26"/>
          <w:szCs w:val="26"/>
          <w:lang w:val="pt-BR"/>
        </w:rPr>
        <w:br w:type="page"/>
      </w:r>
    </w:p>
    <w:p w14:paraId="7EEE02AE" w14:textId="3FD16CA5" w:rsidR="003B37F8" w:rsidRPr="00EB65A9" w:rsidRDefault="00BA0B02" w:rsidP="003B37F8">
      <w:pPr>
        <w:spacing w:before="0" w:after="160" w:line="259" w:lineRule="auto"/>
        <w:ind w:firstLine="0"/>
        <w:jc w:val="left"/>
        <w:rPr>
          <w:b/>
          <w:bCs/>
          <w:sz w:val="26"/>
          <w:szCs w:val="26"/>
          <w:lang w:val="pt-BR"/>
        </w:rPr>
      </w:pPr>
      <w:r>
        <w:rPr>
          <w:b/>
          <w:bCs/>
          <w:sz w:val="26"/>
          <w:szCs w:val="26"/>
          <w:lang w:val="pt-BR"/>
        </w:rPr>
        <w:lastRenderedPageBreak/>
        <w:t>CC2.02</w:t>
      </w:r>
      <w:r w:rsidR="00E27167" w:rsidRPr="00EB65A9">
        <w:rPr>
          <w:b/>
          <w:bCs/>
          <w:sz w:val="26"/>
          <w:szCs w:val="26"/>
          <w:lang w:val="pt-BR"/>
        </w:rPr>
        <w:t xml:space="preserve"> </w:t>
      </w:r>
      <w:r w:rsidR="003B37F8" w:rsidRPr="00EB65A9">
        <w:rPr>
          <w:b/>
          <w:bCs/>
          <w:sz w:val="26"/>
          <w:szCs w:val="26"/>
          <w:lang w:val="pt-BR"/>
        </w:rPr>
        <w:t>Công tác thu gom rác trên bờ biển bằng cơ giới (sàng cát bằng máy chuyên dụng)</w:t>
      </w:r>
    </w:p>
    <w:p w14:paraId="651C9D1F" w14:textId="77777777" w:rsidR="00CE667B" w:rsidRPr="00EB65A9" w:rsidRDefault="00CE667B" w:rsidP="00AE1F24">
      <w:pPr>
        <w:spacing w:line="276" w:lineRule="auto"/>
        <w:ind w:firstLine="0"/>
        <w:rPr>
          <w:b/>
          <w:bCs/>
          <w:i/>
          <w:iCs/>
          <w:sz w:val="25"/>
          <w:szCs w:val="26"/>
          <w:lang w:val="pt-BR"/>
        </w:rPr>
      </w:pPr>
      <w:bookmarkStart w:id="15" w:name="_Hlk241589306"/>
      <w:r w:rsidRPr="00EB65A9">
        <w:rPr>
          <w:b/>
          <w:bCs/>
          <w:i/>
          <w:iCs/>
          <w:sz w:val="25"/>
          <w:szCs w:val="26"/>
          <w:lang w:val="pt-BR"/>
        </w:rPr>
        <w:t>Thành phần công việc</w:t>
      </w:r>
    </w:p>
    <w:p w14:paraId="2F6288EF" w14:textId="77777777" w:rsidR="005E1B91" w:rsidRPr="00EB65A9" w:rsidRDefault="005E1B91" w:rsidP="005E1B91">
      <w:pPr>
        <w:spacing w:before="120" w:after="120" w:line="276" w:lineRule="auto"/>
        <w:rPr>
          <w:sz w:val="25"/>
          <w:szCs w:val="26"/>
          <w:lang w:val="pt-BR"/>
        </w:rPr>
      </w:pPr>
      <w:r w:rsidRPr="00EB65A9">
        <w:rPr>
          <w:sz w:val="25"/>
          <w:szCs w:val="26"/>
          <w:lang w:val="pt-BR"/>
        </w:rPr>
        <w:t>- Chuẩn bị dụng cụ lao động, trang bị bảo hộ lao động. Kiểm tra tình trạng kỹ thuật của máy sàng cát, mức nhiên liệu và các thiết bị an toàn trước khi vận hành</w:t>
      </w:r>
    </w:p>
    <w:p w14:paraId="722BF4B0" w14:textId="77777777" w:rsidR="005E1B91" w:rsidRPr="00EB65A9" w:rsidRDefault="005E1B91" w:rsidP="005E1B91">
      <w:pPr>
        <w:spacing w:before="120" w:after="120" w:line="276" w:lineRule="auto"/>
        <w:rPr>
          <w:sz w:val="25"/>
          <w:szCs w:val="26"/>
          <w:lang w:val="pt-BR"/>
        </w:rPr>
      </w:pPr>
      <w:r w:rsidRPr="00EB65A9">
        <w:rPr>
          <w:sz w:val="25"/>
          <w:szCs w:val="26"/>
          <w:lang w:val="pt-BR"/>
        </w:rPr>
        <w:t>- Di chuyển máy sàng cát đến khu vực thực hiện theo quy định.Vận hành máy sàng cát di chuyển theo tuyến trên bãi biển; thực hiện thu gom, sàng tách rác khỏi lớp cát bề mặt và trả cát sạch về bãi. Điều chỉnh hướng di chuyển, tốc độ và độ sâu sàng phù hợp với điều kiện thực tế của bãi cát; thu gom rác sau khi sàng vào bộ phận chứa của máy.</w:t>
      </w:r>
    </w:p>
    <w:p w14:paraId="1B57092A" w14:textId="77777777" w:rsidR="005E1B91" w:rsidRPr="00EB65A9" w:rsidRDefault="005E1B91" w:rsidP="005E1B91">
      <w:pPr>
        <w:spacing w:before="120" w:after="120" w:line="276" w:lineRule="auto"/>
        <w:rPr>
          <w:sz w:val="25"/>
          <w:szCs w:val="26"/>
          <w:lang w:val="pt-BR"/>
        </w:rPr>
      </w:pPr>
      <w:r w:rsidRPr="00EB65A9">
        <w:rPr>
          <w:sz w:val="25"/>
          <w:szCs w:val="26"/>
          <w:lang w:val="pt-BR"/>
        </w:rPr>
        <w:t>- Khi máy thực hiện hết phạm vi sàng, di chuyển sang khu vực tiếp theo theo quy định.</w:t>
      </w:r>
    </w:p>
    <w:p w14:paraId="7507423B" w14:textId="77777777" w:rsidR="005E1B91" w:rsidRPr="00EB65A9" w:rsidRDefault="005E1B91" w:rsidP="005E1B91">
      <w:pPr>
        <w:spacing w:before="120" w:after="120" w:line="276" w:lineRule="auto"/>
        <w:rPr>
          <w:sz w:val="25"/>
          <w:szCs w:val="26"/>
          <w:lang w:val="pt-BR"/>
        </w:rPr>
      </w:pPr>
      <w:r w:rsidRPr="00EB65A9">
        <w:rPr>
          <w:sz w:val="25"/>
          <w:szCs w:val="26"/>
          <w:lang w:val="pt-BR"/>
        </w:rPr>
        <w:t>- Tiếp tục di chuyển và vận hành máy sàng cát tại các khu vực được phân công, lặp lại công việc đến khi hoàn thành khối lượng hoặc hết ca làm việc</w:t>
      </w:r>
    </w:p>
    <w:p w14:paraId="2E3FE9F6" w14:textId="77777777" w:rsidR="005E1B91" w:rsidRPr="00EB65A9" w:rsidRDefault="005E1B91" w:rsidP="005E1B91">
      <w:pPr>
        <w:spacing w:before="120" w:after="120" w:line="276" w:lineRule="auto"/>
        <w:rPr>
          <w:sz w:val="25"/>
          <w:szCs w:val="26"/>
          <w:lang w:val="pt-BR"/>
        </w:rPr>
      </w:pPr>
      <w:r w:rsidRPr="00EB65A9">
        <w:rPr>
          <w:sz w:val="25"/>
          <w:szCs w:val="26"/>
          <w:lang w:val="pt-BR"/>
        </w:rPr>
        <w:t>- Di chuyển phương tiện, dụng cụ lao động về điểm tập kết hoặc điểm lưu giữ phương tiện. Vệ sinh, tập kết phương tiện, dụng cụ lao động vào vị trí quy định.</w:t>
      </w:r>
    </w:p>
    <w:bookmarkEnd w:id="15"/>
    <w:p w14:paraId="2399FA1B" w14:textId="2D4E41D2" w:rsidR="00CE667B" w:rsidRPr="00EB65A9" w:rsidRDefault="00C85213" w:rsidP="005E1B91">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2063"/>
        <w:gridCol w:w="3506"/>
        <w:gridCol w:w="1570"/>
        <w:gridCol w:w="2183"/>
      </w:tblGrid>
      <w:tr w:rsidR="005E1B91" w:rsidRPr="00EB65A9" w14:paraId="2B8ECDD5" w14:textId="77777777" w:rsidTr="005E1B91">
        <w:trPr>
          <w:trHeight w:val="600"/>
        </w:trPr>
        <w:tc>
          <w:tcPr>
            <w:tcW w:w="1106" w:type="pct"/>
            <w:tcBorders>
              <w:top w:val="single" w:sz="4" w:space="0" w:color="auto"/>
              <w:left w:val="single" w:sz="4" w:space="0" w:color="auto"/>
              <w:bottom w:val="single" w:sz="4" w:space="0" w:color="auto"/>
              <w:right w:val="single" w:sz="4" w:space="0" w:color="auto"/>
            </w:tcBorders>
            <w:vAlign w:val="center"/>
          </w:tcPr>
          <w:p w14:paraId="281929A4" w14:textId="537F472C" w:rsidR="005E1B91" w:rsidRPr="00EB65A9" w:rsidRDefault="005E1B91" w:rsidP="00A54F5D">
            <w:pPr>
              <w:spacing w:before="0" w:after="0" w:line="240" w:lineRule="auto"/>
              <w:ind w:firstLine="0"/>
              <w:jc w:val="center"/>
              <w:rPr>
                <w:b/>
                <w:bCs/>
                <w:sz w:val="24"/>
                <w:szCs w:val="24"/>
              </w:rPr>
            </w:pPr>
            <w:r w:rsidRPr="00EB65A9">
              <w:rPr>
                <w:b/>
                <w:bCs/>
                <w:sz w:val="24"/>
                <w:szCs w:val="24"/>
              </w:rPr>
              <w:t>Mã hiệu</w:t>
            </w:r>
          </w:p>
        </w:tc>
        <w:tc>
          <w:tcPr>
            <w:tcW w:w="1880" w:type="pct"/>
            <w:tcBorders>
              <w:top w:val="single" w:sz="4" w:space="0" w:color="auto"/>
              <w:left w:val="nil"/>
              <w:bottom w:val="single" w:sz="4" w:space="0" w:color="auto"/>
              <w:right w:val="single" w:sz="4" w:space="0" w:color="000000"/>
            </w:tcBorders>
            <w:noWrap/>
            <w:vAlign w:val="center"/>
            <w:hideMark/>
          </w:tcPr>
          <w:p w14:paraId="1C79217A" w14:textId="77777777" w:rsidR="005E1B91" w:rsidRPr="00EB65A9" w:rsidRDefault="005E1B91" w:rsidP="00A54F5D">
            <w:pPr>
              <w:spacing w:before="0" w:after="0" w:line="240" w:lineRule="auto"/>
              <w:ind w:firstLine="0"/>
              <w:jc w:val="center"/>
              <w:rPr>
                <w:b/>
                <w:bCs/>
                <w:sz w:val="24"/>
                <w:szCs w:val="24"/>
              </w:rPr>
            </w:pPr>
            <w:r w:rsidRPr="00EB65A9">
              <w:rPr>
                <w:b/>
                <w:bCs/>
                <w:sz w:val="24"/>
                <w:szCs w:val="24"/>
              </w:rPr>
              <w:t>Hạng mục công việc</w:t>
            </w:r>
          </w:p>
        </w:tc>
        <w:tc>
          <w:tcPr>
            <w:tcW w:w="842" w:type="pct"/>
            <w:tcBorders>
              <w:top w:val="single" w:sz="4" w:space="0" w:color="auto"/>
              <w:left w:val="nil"/>
              <w:bottom w:val="single" w:sz="4" w:space="0" w:color="auto"/>
              <w:right w:val="single" w:sz="4" w:space="0" w:color="auto"/>
            </w:tcBorders>
            <w:noWrap/>
            <w:vAlign w:val="center"/>
            <w:hideMark/>
          </w:tcPr>
          <w:p w14:paraId="6E05FDBD" w14:textId="77777777" w:rsidR="005E1B91" w:rsidRPr="00EB65A9" w:rsidRDefault="005E1B91" w:rsidP="00A54F5D">
            <w:pPr>
              <w:spacing w:before="0" w:after="0" w:line="240" w:lineRule="auto"/>
              <w:ind w:firstLine="0"/>
              <w:jc w:val="center"/>
              <w:rPr>
                <w:b/>
                <w:bCs/>
                <w:sz w:val="24"/>
                <w:szCs w:val="24"/>
              </w:rPr>
            </w:pPr>
            <w:r w:rsidRPr="00EB65A9">
              <w:rPr>
                <w:b/>
                <w:bCs/>
                <w:sz w:val="24"/>
                <w:szCs w:val="24"/>
              </w:rPr>
              <w:t>Định biên</w:t>
            </w:r>
          </w:p>
        </w:tc>
        <w:tc>
          <w:tcPr>
            <w:tcW w:w="1171" w:type="pct"/>
            <w:tcBorders>
              <w:top w:val="single" w:sz="4" w:space="0" w:color="auto"/>
              <w:left w:val="nil"/>
              <w:bottom w:val="single" w:sz="4" w:space="0" w:color="auto"/>
              <w:right w:val="single" w:sz="4" w:space="0" w:color="auto"/>
            </w:tcBorders>
            <w:vAlign w:val="center"/>
            <w:hideMark/>
          </w:tcPr>
          <w:p w14:paraId="76E4333E" w14:textId="77777777" w:rsidR="005E1B91" w:rsidRPr="00EB65A9" w:rsidRDefault="005E1B91" w:rsidP="00A54F5D">
            <w:pPr>
              <w:spacing w:before="0" w:after="0" w:line="240" w:lineRule="auto"/>
              <w:ind w:firstLine="0"/>
              <w:jc w:val="center"/>
              <w:rPr>
                <w:b/>
                <w:bCs/>
                <w:sz w:val="24"/>
                <w:szCs w:val="24"/>
              </w:rPr>
            </w:pPr>
            <w:r w:rsidRPr="00EB65A9">
              <w:rPr>
                <w:b/>
                <w:bCs/>
                <w:sz w:val="24"/>
                <w:szCs w:val="24"/>
              </w:rPr>
              <w:t>Định mức (công đơn/10.000m</w:t>
            </w:r>
            <w:r w:rsidRPr="00EB65A9">
              <w:rPr>
                <w:b/>
                <w:bCs/>
                <w:sz w:val="24"/>
                <w:szCs w:val="24"/>
                <w:vertAlign w:val="superscript"/>
              </w:rPr>
              <w:t>2</w:t>
            </w:r>
            <w:r w:rsidRPr="00EB65A9">
              <w:rPr>
                <w:b/>
                <w:bCs/>
                <w:sz w:val="24"/>
                <w:szCs w:val="24"/>
              </w:rPr>
              <w:t>)</w:t>
            </w:r>
          </w:p>
        </w:tc>
      </w:tr>
      <w:tr w:rsidR="005E1B91" w:rsidRPr="00EB65A9" w14:paraId="2ADFF670" w14:textId="77777777" w:rsidTr="005E1B91">
        <w:trPr>
          <w:trHeight w:val="1075"/>
        </w:trPr>
        <w:tc>
          <w:tcPr>
            <w:tcW w:w="1106" w:type="pct"/>
            <w:tcBorders>
              <w:top w:val="nil"/>
              <w:left w:val="single" w:sz="4" w:space="0" w:color="auto"/>
              <w:bottom w:val="single" w:sz="4" w:space="0" w:color="auto"/>
              <w:right w:val="single" w:sz="4" w:space="0" w:color="auto"/>
            </w:tcBorders>
            <w:vAlign w:val="center"/>
          </w:tcPr>
          <w:p w14:paraId="273DDA58" w14:textId="28842C93" w:rsidR="005E1B91" w:rsidRPr="00EB65A9" w:rsidRDefault="00BA0B02" w:rsidP="00A54F5D">
            <w:pPr>
              <w:spacing w:before="0" w:after="0" w:line="240" w:lineRule="auto"/>
              <w:ind w:firstLine="0"/>
              <w:jc w:val="center"/>
              <w:rPr>
                <w:sz w:val="24"/>
                <w:szCs w:val="24"/>
              </w:rPr>
            </w:pPr>
            <w:r>
              <w:rPr>
                <w:sz w:val="26"/>
                <w:szCs w:val="26"/>
                <w:lang w:val="pt-BR"/>
              </w:rPr>
              <w:t>CC2.02</w:t>
            </w:r>
          </w:p>
        </w:tc>
        <w:tc>
          <w:tcPr>
            <w:tcW w:w="1880" w:type="pct"/>
            <w:tcBorders>
              <w:top w:val="single" w:sz="4" w:space="0" w:color="auto"/>
              <w:left w:val="nil"/>
              <w:bottom w:val="single" w:sz="4" w:space="0" w:color="auto"/>
              <w:right w:val="single" w:sz="4" w:space="0" w:color="000000"/>
            </w:tcBorders>
            <w:vAlign w:val="center"/>
            <w:hideMark/>
          </w:tcPr>
          <w:p w14:paraId="2F48E778" w14:textId="77777777" w:rsidR="005E1B91" w:rsidRPr="00EB65A9" w:rsidRDefault="005E1B91" w:rsidP="00226B2F">
            <w:pPr>
              <w:spacing w:before="0" w:after="0" w:line="240" w:lineRule="auto"/>
              <w:ind w:firstLine="0"/>
              <w:rPr>
                <w:sz w:val="24"/>
                <w:szCs w:val="24"/>
              </w:rPr>
            </w:pPr>
            <w:r w:rsidRPr="00EB65A9">
              <w:rPr>
                <w:sz w:val="24"/>
                <w:szCs w:val="24"/>
              </w:rPr>
              <w:t>Công tác thu gom rác trên bờ biển bằng cơ giới (sàng cát bằng máy chuyên dụng)</w:t>
            </w:r>
          </w:p>
        </w:tc>
        <w:tc>
          <w:tcPr>
            <w:tcW w:w="842" w:type="pct"/>
            <w:tcBorders>
              <w:top w:val="nil"/>
              <w:left w:val="nil"/>
              <w:bottom w:val="single" w:sz="4" w:space="0" w:color="auto"/>
              <w:right w:val="single" w:sz="4" w:space="0" w:color="auto"/>
            </w:tcBorders>
            <w:noWrap/>
            <w:vAlign w:val="center"/>
            <w:hideMark/>
          </w:tcPr>
          <w:p w14:paraId="1AE4C395" w14:textId="77777777" w:rsidR="005E1B91" w:rsidRPr="00EB65A9" w:rsidRDefault="005E1B91" w:rsidP="00A54F5D">
            <w:pPr>
              <w:spacing w:before="0" w:after="0" w:line="240" w:lineRule="auto"/>
              <w:ind w:firstLine="0"/>
              <w:jc w:val="center"/>
              <w:rPr>
                <w:sz w:val="24"/>
                <w:szCs w:val="24"/>
              </w:rPr>
            </w:pPr>
            <w:r w:rsidRPr="00EB65A9">
              <w:rPr>
                <w:sz w:val="24"/>
                <w:szCs w:val="24"/>
              </w:rPr>
              <w:t>01 LX III</w:t>
            </w:r>
          </w:p>
        </w:tc>
        <w:tc>
          <w:tcPr>
            <w:tcW w:w="1171" w:type="pct"/>
            <w:tcBorders>
              <w:top w:val="nil"/>
              <w:left w:val="nil"/>
              <w:bottom w:val="single" w:sz="4" w:space="0" w:color="auto"/>
              <w:right w:val="single" w:sz="4" w:space="0" w:color="auto"/>
            </w:tcBorders>
            <w:noWrap/>
            <w:vAlign w:val="center"/>
            <w:hideMark/>
          </w:tcPr>
          <w:p w14:paraId="552FEE90" w14:textId="77777777" w:rsidR="005E1B91" w:rsidRPr="00EB65A9" w:rsidRDefault="005E1B91" w:rsidP="00A54F5D">
            <w:pPr>
              <w:spacing w:before="0" w:after="0" w:line="240" w:lineRule="auto"/>
              <w:ind w:firstLine="0"/>
              <w:jc w:val="center"/>
              <w:rPr>
                <w:b/>
                <w:bCs/>
                <w:sz w:val="24"/>
                <w:szCs w:val="24"/>
              </w:rPr>
            </w:pPr>
            <w:r w:rsidRPr="00EB65A9">
              <w:rPr>
                <w:b/>
                <w:bCs/>
                <w:sz w:val="24"/>
                <w:szCs w:val="24"/>
              </w:rPr>
              <w:t>0,363</w:t>
            </w:r>
          </w:p>
        </w:tc>
      </w:tr>
    </w:tbl>
    <w:p w14:paraId="051281FE" w14:textId="03ADEAA2" w:rsidR="003076B9" w:rsidRPr="00EB65A9" w:rsidRDefault="00C85213" w:rsidP="00C85213">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854"/>
        <w:gridCol w:w="6371"/>
        <w:gridCol w:w="2097"/>
      </w:tblGrid>
      <w:tr w:rsidR="00CF1587" w:rsidRPr="00EB65A9" w14:paraId="1E6C6BFC" w14:textId="77777777" w:rsidTr="00125F67">
        <w:trPr>
          <w:trHeight w:val="600"/>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193D4D69"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TT</w:t>
            </w:r>
          </w:p>
        </w:tc>
        <w:tc>
          <w:tcPr>
            <w:tcW w:w="3417" w:type="pct"/>
            <w:tcBorders>
              <w:top w:val="single" w:sz="4" w:space="0" w:color="auto"/>
              <w:left w:val="nil"/>
              <w:bottom w:val="single" w:sz="4" w:space="0" w:color="auto"/>
              <w:right w:val="single" w:sz="4" w:space="0" w:color="000000"/>
            </w:tcBorders>
            <w:noWrap/>
            <w:vAlign w:val="center"/>
            <w:hideMark/>
          </w:tcPr>
          <w:p w14:paraId="5FCF6A7E"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Danh mục thiết bị</w:t>
            </w:r>
          </w:p>
        </w:tc>
        <w:tc>
          <w:tcPr>
            <w:tcW w:w="1125" w:type="pct"/>
            <w:tcBorders>
              <w:top w:val="single" w:sz="4" w:space="0" w:color="auto"/>
              <w:left w:val="nil"/>
              <w:bottom w:val="single" w:sz="4" w:space="0" w:color="auto"/>
              <w:right w:val="single" w:sz="4" w:space="0" w:color="auto"/>
            </w:tcBorders>
            <w:vAlign w:val="center"/>
            <w:hideMark/>
          </w:tcPr>
          <w:p w14:paraId="33354A34"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Mức tiêu hao (ca/10.000m</w:t>
            </w:r>
            <w:r w:rsidRPr="00EB65A9">
              <w:rPr>
                <w:b/>
                <w:bCs/>
                <w:sz w:val="24"/>
                <w:szCs w:val="24"/>
                <w:vertAlign w:val="superscript"/>
              </w:rPr>
              <w:t>2</w:t>
            </w:r>
            <w:r w:rsidRPr="00EB65A9">
              <w:rPr>
                <w:b/>
                <w:bCs/>
                <w:sz w:val="24"/>
                <w:szCs w:val="24"/>
              </w:rPr>
              <w:t>)</w:t>
            </w:r>
          </w:p>
        </w:tc>
      </w:tr>
      <w:tr w:rsidR="00CF1587" w:rsidRPr="00EB65A9" w14:paraId="1FB733A3" w14:textId="77777777" w:rsidTr="00125F67">
        <w:trPr>
          <w:trHeight w:val="600"/>
        </w:trPr>
        <w:tc>
          <w:tcPr>
            <w:tcW w:w="458" w:type="pct"/>
            <w:tcBorders>
              <w:top w:val="nil"/>
              <w:left w:val="single" w:sz="4" w:space="0" w:color="auto"/>
              <w:bottom w:val="single" w:sz="4" w:space="0" w:color="auto"/>
              <w:right w:val="single" w:sz="4" w:space="0" w:color="auto"/>
            </w:tcBorders>
            <w:noWrap/>
            <w:vAlign w:val="center"/>
            <w:hideMark/>
          </w:tcPr>
          <w:p w14:paraId="407753C6" w14:textId="77777777" w:rsidR="00CF1587" w:rsidRPr="00EB65A9" w:rsidRDefault="00CF1587" w:rsidP="00CF1587">
            <w:pPr>
              <w:spacing w:before="0" w:after="0" w:line="240" w:lineRule="auto"/>
              <w:ind w:firstLine="0"/>
              <w:jc w:val="center"/>
              <w:rPr>
                <w:sz w:val="24"/>
                <w:szCs w:val="24"/>
              </w:rPr>
            </w:pPr>
            <w:r w:rsidRPr="00EB65A9">
              <w:rPr>
                <w:sz w:val="24"/>
                <w:szCs w:val="24"/>
              </w:rPr>
              <w:t>1</w:t>
            </w:r>
          </w:p>
        </w:tc>
        <w:tc>
          <w:tcPr>
            <w:tcW w:w="3417" w:type="pct"/>
            <w:tcBorders>
              <w:top w:val="single" w:sz="4" w:space="0" w:color="auto"/>
              <w:left w:val="nil"/>
              <w:bottom w:val="single" w:sz="4" w:space="0" w:color="auto"/>
              <w:right w:val="single" w:sz="4" w:space="0" w:color="000000"/>
            </w:tcBorders>
            <w:vAlign w:val="center"/>
            <w:hideMark/>
          </w:tcPr>
          <w:p w14:paraId="3CD5B9BB" w14:textId="512620C8" w:rsidR="00CF1587" w:rsidRPr="00EB65A9" w:rsidRDefault="00CF1587" w:rsidP="00CF1587">
            <w:pPr>
              <w:spacing w:before="0" w:after="0" w:line="240" w:lineRule="auto"/>
              <w:ind w:firstLine="0"/>
              <w:jc w:val="left"/>
              <w:rPr>
                <w:sz w:val="24"/>
                <w:szCs w:val="24"/>
              </w:rPr>
            </w:pPr>
            <w:r w:rsidRPr="00EB65A9">
              <w:rPr>
                <w:sz w:val="24"/>
                <w:szCs w:val="24"/>
              </w:rPr>
              <w:t>Máy sàn</w:t>
            </w:r>
            <w:r w:rsidR="00CC17C7">
              <w:rPr>
                <w:sz w:val="24"/>
                <w:szCs w:val="24"/>
              </w:rPr>
              <w:t>g</w:t>
            </w:r>
            <w:r w:rsidRPr="00EB65A9">
              <w:rPr>
                <w:sz w:val="24"/>
                <w:szCs w:val="24"/>
              </w:rPr>
              <w:t xml:space="preserve"> cát chuyên dụng</w:t>
            </w:r>
          </w:p>
        </w:tc>
        <w:tc>
          <w:tcPr>
            <w:tcW w:w="1125" w:type="pct"/>
            <w:tcBorders>
              <w:top w:val="nil"/>
              <w:left w:val="nil"/>
              <w:bottom w:val="single" w:sz="4" w:space="0" w:color="auto"/>
              <w:right w:val="single" w:sz="4" w:space="0" w:color="auto"/>
            </w:tcBorders>
            <w:noWrap/>
            <w:vAlign w:val="center"/>
            <w:hideMark/>
          </w:tcPr>
          <w:p w14:paraId="6E431CDD"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0,363</w:t>
            </w:r>
          </w:p>
        </w:tc>
      </w:tr>
    </w:tbl>
    <w:p w14:paraId="2F356239" w14:textId="49340333" w:rsidR="003076B9" w:rsidRPr="00EB65A9" w:rsidRDefault="006F5958" w:rsidP="006F5958">
      <w:pPr>
        <w:spacing w:before="120" w:after="120" w:line="276" w:lineRule="auto"/>
        <w:rPr>
          <w:b/>
          <w:bCs/>
          <w:sz w:val="25"/>
          <w:szCs w:val="26"/>
          <w:lang w:val="pt-BR"/>
        </w:rPr>
      </w:pPr>
      <w:r w:rsidRPr="00EB65A9">
        <w:rPr>
          <w:b/>
          <w:bCs/>
          <w:sz w:val="25"/>
          <w:szCs w:val="26"/>
          <w:lang w:val="pt-BR"/>
        </w:rPr>
        <w:t>3. Định mức dụng cụ lao động</w:t>
      </w:r>
    </w:p>
    <w:tbl>
      <w:tblPr>
        <w:tblW w:w="5000" w:type="pct"/>
        <w:tblLook w:val="04A0" w:firstRow="1" w:lastRow="0" w:firstColumn="1" w:lastColumn="0" w:noHBand="0" w:noVBand="1"/>
      </w:tblPr>
      <w:tblGrid>
        <w:gridCol w:w="615"/>
        <w:gridCol w:w="3045"/>
        <w:gridCol w:w="1072"/>
        <w:gridCol w:w="1987"/>
        <w:gridCol w:w="2603"/>
      </w:tblGrid>
      <w:tr w:rsidR="00CF1587" w:rsidRPr="00EB65A9" w14:paraId="7076B7F0" w14:textId="77777777" w:rsidTr="005E1B91">
        <w:trPr>
          <w:trHeight w:val="60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0D4AE427"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0D1F6EC8"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09E9B47E"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65BE0456"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7874A527" w14:textId="77777777" w:rsidR="00C821C0" w:rsidRPr="00EB65A9" w:rsidRDefault="00CF1587" w:rsidP="00CF1587">
            <w:pPr>
              <w:spacing w:before="0" w:after="0" w:line="240" w:lineRule="auto"/>
              <w:ind w:firstLine="0"/>
              <w:jc w:val="center"/>
              <w:rPr>
                <w:b/>
                <w:bCs/>
                <w:sz w:val="24"/>
                <w:szCs w:val="24"/>
              </w:rPr>
            </w:pPr>
            <w:r w:rsidRPr="00EB65A9">
              <w:rPr>
                <w:b/>
                <w:bCs/>
                <w:sz w:val="24"/>
                <w:szCs w:val="24"/>
              </w:rPr>
              <w:t xml:space="preserve">Mức tiêu hao </w:t>
            </w:r>
          </w:p>
          <w:p w14:paraId="45B94AC8" w14:textId="576C1B38" w:rsidR="00CF1587" w:rsidRPr="00EB65A9" w:rsidRDefault="00CF1587" w:rsidP="00CF1587">
            <w:pPr>
              <w:spacing w:before="0" w:after="0" w:line="240" w:lineRule="auto"/>
              <w:ind w:firstLine="0"/>
              <w:jc w:val="center"/>
              <w:rPr>
                <w:b/>
                <w:bCs/>
                <w:sz w:val="24"/>
                <w:szCs w:val="24"/>
              </w:rPr>
            </w:pPr>
            <w:r w:rsidRPr="00EB65A9">
              <w:rPr>
                <w:b/>
                <w:bCs/>
                <w:sz w:val="24"/>
                <w:szCs w:val="24"/>
              </w:rPr>
              <w:t>(c</w:t>
            </w:r>
            <w:r w:rsidR="00397D5F" w:rsidRPr="00EB65A9">
              <w:rPr>
                <w:b/>
                <w:bCs/>
                <w:sz w:val="24"/>
                <w:szCs w:val="24"/>
              </w:rPr>
              <w:t>a</w:t>
            </w:r>
            <w:r w:rsidRPr="00EB65A9">
              <w:rPr>
                <w:b/>
                <w:bCs/>
                <w:sz w:val="24"/>
                <w:szCs w:val="24"/>
              </w:rPr>
              <w:t>/10.000m</w:t>
            </w:r>
            <w:r w:rsidRPr="00EB65A9">
              <w:rPr>
                <w:b/>
                <w:bCs/>
                <w:sz w:val="24"/>
                <w:szCs w:val="24"/>
                <w:vertAlign w:val="superscript"/>
              </w:rPr>
              <w:t>2</w:t>
            </w:r>
            <w:r w:rsidRPr="00EB65A9">
              <w:rPr>
                <w:b/>
                <w:bCs/>
                <w:sz w:val="24"/>
                <w:szCs w:val="24"/>
              </w:rPr>
              <w:t>)</w:t>
            </w:r>
          </w:p>
        </w:tc>
      </w:tr>
      <w:tr w:rsidR="00CF1587" w:rsidRPr="00EB65A9" w14:paraId="31C75FC1" w14:textId="77777777" w:rsidTr="006F5958">
        <w:trPr>
          <w:trHeight w:val="600"/>
        </w:trPr>
        <w:tc>
          <w:tcPr>
            <w:tcW w:w="330" w:type="pct"/>
            <w:tcBorders>
              <w:top w:val="nil"/>
              <w:left w:val="single" w:sz="4" w:space="0" w:color="auto"/>
              <w:bottom w:val="single" w:sz="4" w:space="0" w:color="auto"/>
              <w:right w:val="single" w:sz="4" w:space="0" w:color="auto"/>
            </w:tcBorders>
            <w:noWrap/>
            <w:vAlign w:val="center"/>
            <w:hideMark/>
          </w:tcPr>
          <w:p w14:paraId="157B77DD" w14:textId="77777777" w:rsidR="00CF1587" w:rsidRPr="00EB65A9" w:rsidRDefault="00CF1587" w:rsidP="00CF1587">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3CB20E8F" w14:textId="77777777" w:rsidR="00CF1587" w:rsidRPr="00EB65A9" w:rsidRDefault="00CF1587" w:rsidP="00CF1587">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noWrap/>
            <w:vAlign w:val="center"/>
            <w:hideMark/>
          </w:tcPr>
          <w:p w14:paraId="15E56369" w14:textId="77777777" w:rsidR="00CF1587" w:rsidRPr="00EB65A9" w:rsidRDefault="00CF1587" w:rsidP="00CF1587">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1C23765C" w14:textId="77777777" w:rsidR="00CF1587" w:rsidRPr="00EB65A9" w:rsidRDefault="00CF1587" w:rsidP="00CF1587">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7805847"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0,363</w:t>
            </w:r>
          </w:p>
        </w:tc>
      </w:tr>
      <w:tr w:rsidR="00CF1587" w:rsidRPr="00EB65A9" w14:paraId="6962D7D5" w14:textId="77777777" w:rsidTr="006F5958">
        <w:trPr>
          <w:trHeight w:val="600"/>
        </w:trPr>
        <w:tc>
          <w:tcPr>
            <w:tcW w:w="330" w:type="pct"/>
            <w:tcBorders>
              <w:top w:val="nil"/>
              <w:left w:val="single" w:sz="4" w:space="0" w:color="auto"/>
              <w:bottom w:val="single" w:sz="4" w:space="0" w:color="auto"/>
              <w:right w:val="single" w:sz="4" w:space="0" w:color="auto"/>
            </w:tcBorders>
            <w:noWrap/>
            <w:vAlign w:val="center"/>
            <w:hideMark/>
          </w:tcPr>
          <w:p w14:paraId="48B13F49" w14:textId="77777777" w:rsidR="00CF1587" w:rsidRPr="00EB65A9" w:rsidRDefault="00CF1587" w:rsidP="00CF1587">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52D5BAFF" w14:textId="77777777" w:rsidR="00CF1587" w:rsidRPr="00EB65A9" w:rsidRDefault="00CF1587" w:rsidP="00CF1587">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noWrap/>
            <w:vAlign w:val="center"/>
            <w:hideMark/>
          </w:tcPr>
          <w:p w14:paraId="6C739C8E" w14:textId="77777777" w:rsidR="00CF1587" w:rsidRPr="00EB65A9" w:rsidRDefault="00CF1587" w:rsidP="00CF1587">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A49DE36" w14:textId="77777777" w:rsidR="00CF1587" w:rsidRPr="00EB65A9" w:rsidRDefault="00CF1587" w:rsidP="00CF1587">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6EDE835F"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0,363</w:t>
            </w:r>
          </w:p>
        </w:tc>
      </w:tr>
      <w:tr w:rsidR="00CF1587" w:rsidRPr="00EB65A9" w14:paraId="16D3336D" w14:textId="77777777" w:rsidTr="006F5958">
        <w:trPr>
          <w:trHeight w:val="600"/>
        </w:trPr>
        <w:tc>
          <w:tcPr>
            <w:tcW w:w="330" w:type="pct"/>
            <w:tcBorders>
              <w:top w:val="nil"/>
              <w:left w:val="single" w:sz="4" w:space="0" w:color="auto"/>
              <w:bottom w:val="single" w:sz="4" w:space="0" w:color="auto"/>
              <w:right w:val="single" w:sz="4" w:space="0" w:color="auto"/>
            </w:tcBorders>
            <w:noWrap/>
            <w:vAlign w:val="center"/>
            <w:hideMark/>
          </w:tcPr>
          <w:p w14:paraId="0FFEFE31" w14:textId="77777777" w:rsidR="00CF1587" w:rsidRPr="00EB65A9" w:rsidRDefault="00CF1587" w:rsidP="00CF1587">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446A6249" w14:textId="77777777" w:rsidR="00CF1587" w:rsidRPr="00EB65A9" w:rsidRDefault="00CF1587" w:rsidP="00CF1587">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4049651C" w14:textId="77777777" w:rsidR="00CF1587" w:rsidRPr="00EB65A9" w:rsidRDefault="00CF1587" w:rsidP="00CF1587">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5AB8ADCD" w14:textId="77777777" w:rsidR="00CF1587" w:rsidRPr="00EB65A9" w:rsidRDefault="00CF1587" w:rsidP="00CF1587">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79F06803"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0,363</w:t>
            </w:r>
          </w:p>
        </w:tc>
      </w:tr>
      <w:tr w:rsidR="00CF1587" w:rsidRPr="00EB65A9" w14:paraId="2DE1782B" w14:textId="77777777" w:rsidTr="006F5958">
        <w:trPr>
          <w:trHeight w:val="600"/>
        </w:trPr>
        <w:tc>
          <w:tcPr>
            <w:tcW w:w="330" w:type="pct"/>
            <w:tcBorders>
              <w:top w:val="nil"/>
              <w:left w:val="single" w:sz="4" w:space="0" w:color="auto"/>
              <w:bottom w:val="single" w:sz="4" w:space="0" w:color="auto"/>
              <w:right w:val="single" w:sz="4" w:space="0" w:color="auto"/>
            </w:tcBorders>
            <w:noWrap/>
            <w:vAlign w:val="center"/>
            <w:hideMark/>
          </w:tcPr>
          <w:p w14:paraId="3F68ABA6" w14:textId="77777777" w:rsidR="00CF1587" w:rsidRPr="00EB65A9" w:rsidRDefault="00CF1587" w:rsidP="00CF1587">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2D8DCAFC" w14:textId="77777777" w:rsidR="00CF1587" w:rsidRPr="00EB65A9" w:rsidRDefault="00CF1587" w:rsidP="00CF1587">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33B0EA8F" w14:textId="77777777" w:rsidR="00CF1587" w:rsidRPr="00EB65A9" w:rsidRDefault="00CF1587" w:rsidP="00CF1587">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5232E97" w14:textId="77777777" w:rsidR="00CF1587" w:rsidRPr="00EB65A9" w:rsidRDefault="00CF1587" w:rsidP="00CF1587">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51BF2B00"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0,363</w:t>
            </w:r>
          </w:p>
        </w:tc>
      </w:tr>
      <w:tr w:rsidR="00CF1587" w:rsidRPr="00EB65A9" w14:paraId="21048398" w14:textId="77777777" w:rsidTr="006F5958">
        <w:trPr>
          <w:trHeight w:val="600"/>
        </w:trPr>
        <w:tc>
          <w:tcPr>
            <w:tcW w:w="330" w:type="pct"/>
            <w:tcBorders>
              <w:top w:val="nil"/>
              <w:left w:val="single" w:sz="4" w:space="0" w:color="auto"/>
              <w:bottom w:val="single" w:sz="4" w:space="0" w:color="auto"/>
              <w:right w:val="single" w:sz="4" w:space="0" w:color="auto"/>
            </w:tcBorders>
            <w:noWrap/>
            <w:vAlign w:val="center"/>
            <w:hideMark/>
          </w:tcPr>
          <w:p w14:paraId="3DCBC2F1" w14:textId="77777777" w:rsidR="00CF1587" w:rsidRPr="00EB65A9" w:rsidRDefault="00CF1587" w:rsidP="00CF1587">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4D026FAA" w14:textId="77777777" w:rsidR="00CF1587" w:rsidRPr="00EB65A9" w:rsidRDefault="00CF1587" w:rsidP="00CF1587">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7182BDF9" w14:textId="77777777" w:rsidR="00CF1587" w:rsidRPr="00EB65A9" w:rsidRDefault="00CF1587" w:rsidP="00CF1587">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3FBEE4E8" w14:textId="77777777" w:rsidR="00CF1587" w:rsidRPr="00EB65A9" w:rsidRDefault="00CF1587" w:rsidP="00CF1587">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19605E0B"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0,181</w:t>
            </w:r>
          </w:p>
        </w:tc>
      </w:tr>
      <w:tr w:rsidR="00CF1587" w:rsidRPr="00EB65A9" w14:paraId="242DD34D" w14:textId="77777777" w:rsidTr="006F5958">
        <w:trPr>
          <w:trHeight w:val="600"/>
        </w:trPr>
        <w:tc>
          <w:tcPr>
            <w:tcW w:w="330" w:type="pct"/>
            <w:tcBorders>
              <w:top w:val="nil"/>
              <w:left w:val="single" w:sz="4" w:space="0" w:color="auto"/>
              <w:bottom w:val="single" w:sz="4" w:space="0" w:color="auto"/>
              <w:right w:val="single" w:sz="4" w:space="0" w:color="auto"/>
            </w:tcBorders>
            <w:noWrap/>
            <w:vAlign w:val="center"/>
            <w:hideMark/>
          </w:tcPr>
          <w:p w14:paraId="45392F84" w14:textId="77777777" w:rsidR="00CF1587" w:rsidRPr="00EB65A9" w:rsidRDefault="00CF1587" w:rsidP="00CF1587">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3DE0B7DD" w14:textId="77777777" w:rsidR="00CF1587" w:rsidRPr="00EB65A9" w:rsidRDefault="00CF1587" w:rsidP="00CF1587">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70FA7C1D" w14:textId="77777777" w:rsidR="00CF1587" w:rsidRPr="00EB65A9" w:rsidRDefault="00CF1587" w:rsidP="00CF1587">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547854C7" w14:textId="77777777" w:rsidR="00CF1587" w:rsidRPr="00EB65A9" w:rsidRDefault="00CF1587" w:rsidP="00CF1587">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7593408"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0,363</w:t>
            </w:r>
          </w:p>
        </w:tc>
      </w:tr>
      <w:tr w:rsidR="00CF1587" w:rsidRPr="00EB65A9" w14:paraId="5C4ABE32" w14:textId="77777777" w:rsidTr="006F5958">
        <w:trPr>
          <w:trHeight w:val="600"/>
        </w:trPr>
        <w:tc>
          <w:tcPr>
            <w:tcW w:w="330" w:type="pct"/>
            <w:tcBorders>
              <w:top w:val="nil"/>
              <w:left w:val="single" w:sz="4" w:space="0" w:color="auto"/>
              <w:bottom w:val="single" w:sz="4" w:space="0" w:color="auto"/>
              <w:right w:val="single" w:sz="4" w:space="0" w:color="auto"/>
            </w:tcBorders>
            <w:noWrap/>
            <w:vAlign w:val="center"/>
            <w:hideMark/>
          </w:tcPr>
          <w:p w14:paraId="0D0FF3E3" w14:textId="77777777" w:rsidR="00CF1587" w:rsidRPr="00EB65A9" w:rsidRDefault="00CF1587" w:rsidP="00CF1587">
            <w:pPr>
              <w:spacing w:before="0" w:after="0" w:line="240" w:lineRule="auto"/>
              <w:ind w:firstLine="0"/>
              <w:jc w:val="center"/>
              <w:rPr>
                <w:sz w:val="24"/>
                <w:szCs w:val="24"/>
              </w:rPr>
            </w:pPr>
            <w:r w:rsidRPr="00EB65A9">
              <w:rPr>
                <w:sz w:val="24"/>
                <w:szCs w:val="24"/>
              </w:rPr>
              <w:lastRenderedPageBreak/>
              <w:t>7</w:t>
            </w:r>
          </w:p>
        </w:tc>
        <w:tc>
          <w:tcPr>
            <w:tcW w:w="1633" w:type="pct"/>
            <w:tcBorders>
              <w:top w:val="nil"/>
              <w:left w:val="nil"/>
              <w:bottom w:val="single" w:sz="4" w:space="0" w:color="auto"/>
              <w:right w:val="single" w:sz="4" w:space="0" w:color="auto"/>
            </w:tcBorders>
            <w:vAlign w:val="center"/>
            <w:hideMark/>
          </w:tcPr>
          <w:p w14:paraId="380C06CF" w14:textId="77777777" w:rsidR="00CF1587" w:rsidRPr="00EB65A9" w:rsidRDefault="00CF1587" w:rsidP="00CF1587">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406E07A5" w14:textId="77777777" w:rsidR="00CF1587" w:rsidRPr="00EB65A9" w:rsidRDefault="00CF1587" w:rsidP="00CF1587">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5828139D" w14:textId="77777777" w:rsidR="00CF1587" w:rsidRPr="00EB65A9" w:rsidRDefault="00CF1587" w:rsidP="00CF1587">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1485639A"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0,181</w:t>
            </w:r>
          </w:p>
        </w:tc>
      </w:tr>
      <w:tr w:rsidR="00CF1587" w:rsidRPr="00EB65A9" w14:paraId="76B52BD4" w14:textId="77777777" w:rsidTr="006F5958">
        <w:trPr>
          <w:trHeight w:val="600"/>
        </w:trPr>
        <w:tc>
          <w:tcPr>
            <w:tcW w:w="330" w:type="pct"/>
            <w:tcBorders>
              <w:top w:val="nil"/>
              <w:left w:val="single" w:sz="4" w:space="0" w:color="auto"/>
              <w:bottom w:val="single" w:sz="4" w:space="0" w:color="auto"/>
              <w:right w:val="single" w:sz="4" w:space="0" w:color="auto"/>
            </w:tcBorders>
            <w:noWrap/>
            <w:vAlign w:val="center"/>
            <w:hideMark/>
          </w:tcPr>
          <w:p w14:paraId="3A6F674B" w14:textId="77777777" w:rsidR="00CF1587" w:rsidRPr="00EB65A9" w:rsidRDefault="00CF1587" w:rsidP="00CF1587">
            <w:pPr>
              <w:spacing w:before="0" w:after="0" w:line="240" w:lineRule="auto"/>
              <w:ind w:firstLine="0"/>
              <w:jc w:val="center"/>
              <w:rPr>
                <w:sz w:val="24"/>
                <w:szCs w:val="24"/>
              </w:rPr>
            </w:pPr>
            <w:r w:rsidRPr="00EB65A9">
              <w:rPr>
                <w:sz w:val="24"/>
                <w:szCs w:val="24"/>
              </w:rPr>
              <w:t>8</w:t>
            </w:r>
          </w:p>
        </w:tc>
        <w:tc>
          <w:tcPr>
            <w:tcW w:w="1633" w:type="pct"/>
            <w:tcBorders>
              <w:top w:val="nil"/>
              <w:left w:val="nil"/>
              <w:bottom w:val="single" w:sz="4" w:space="0" w:color="auto"/>
              <w:right w:val="single" w:sz="4" w:space="0" w:color="auto"/>
            </w:tcBorders>
            <w:vAlign w:val="center"/>
            <w:hideMark/>
          </w:tcPr>
          <w:p w14:paraId="5EDA8DFF" w14:textId="77777777" w:rsidR="00CF1587" w:rsidRPr="00EB65A9" w:rsidRDefault="00CF1587" w:rsidP="00CF1587">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noWrap/>
            <w:vAlign w:val="center"/>
            <w:hideMark/>
          </w:tcPr>
          <w:p w14:paraId="0186631B" w14:textId="77777777" w:rsidR="00CF1587" w:rsidRPr="00EB65A9" w:rsidRDefault="00CF1587" w:rsidP="00CF1587">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B94B2C4" w14:textId="77777777" w:rsidR="00CF1587" w:rsidRPr="00EB65A9" w:rsidRDefault="00CF1587" w:rsidP="00CF1587">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329AC646"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0,363</w:t>
            </w:r>
          </w:p>
        </w:tc>
      </w:tr>
    </w:tbl>
    <w:p w14:paraId="45B7BC8B" w14:textId="0A839912" w:rsidR="00545055" w:rsidRPr="00EB65A9" w:rsidRDefault="00545055" w:rsidP="00545055">
      <w:pPr>
        <w:spacing w:before="120" w:after="120" w:line="276" w:lineRule="auto"/>
        <w:rPr>
          <w:b/>
          <w:bCs/>
          <w:sz w:val="25"/>
          <w:szCs w:val="26"/>
          <w:lang w:val="pt-BR"/>
        </w:rPr>
      </w:pPr>
      <w:r w:rsidRPr="00EB65A9">
        <w:rPr>
          <w:b/>
          <w:bCs/>
          <w:sz w:val="25"/>
          <w:szCs w:val="26"/>
          <w:lang w:val="pt-BR"/>
        </w:rPr>
        <w:t xml:space="preserve">4. Định mức </w:t>
      </w:r>
      <w:r w:rsidR="001029B6" w:rsidRPr="00EB65A9">
        <w:rPr>
          <w:b/>
          <w:bCs/>
          <w:sz w:val="25"/>
          <w:szCs w:val="26"/>
          <w:lang w:val="pt-BR"/>
        </w:rPr>
        <w:t>sử dụng vật liệu</w:t>
      </w:r>
    </w:p>
    <w:tbl>
      <w:tblPr>
        <w:tblW w:w="5000" w:type="pct"/>
        <w:tblLook w:val="04A0" w:firstRow="1" w:lastRow="0" w:firstColumn="1" w:lastColumn="0" w:noHBand="0" w:noVBand="1"/>
      </w:tblPr>
      <w:tblGrid>
        <w:gridCol w:w="876"/>
        <w:gridCol w:w="4212"/>
        <w:gridCol w:w="1497"/>
        <w:gridCol w:w="2737"/>
      </w:tblGrid>
      <w:tr w:rsidR="00545055" w:rsidRPr="00EB65A9" w14:paraId="02DA37BC" w14:textId="77777777" w:rsidTr="00545055">
        <w:trPr>
          <w:trHeight w:val="600"/>
        </w:trPr>
        <w:tc>
          <w:tcPr>
            <w:tcW w:w="470" w:type="pct"/>
            <w:tcBorders>
              <w:top w:val="single" w:sz="4" w:space="0" w:color="auto"/>
              <w:left w:val="single" w:sz="4" w:space="0" w:color="auto"/>
              <w:bottom w:val="single" w:sz="4" w:space="0" w:color="auto"/>
              <w:right w:val="single" w:sz="4" w:space="0" w:color="auto"/>
            </w:tcBorders>
            <w:noWrap/>
            <w:vAlign w:val="center"/>
            <w:hideMark/>
          </w:tcPr>
          <w:p w14:paraId="04D55DAA" w14:textId="77777777" w:rsidR="00545055" w:rsidRPr="00EB65A9" w:rsidRDefault="00545055" w:rsidP="00545055">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TT</w:t>
            </w:r>
          </w:p>
        </w:tc>
        <w:tc>
          <w:tcPr>
            <w:tcW w:w="2259" w:type="pct"/>
            <w:tcBorders>
              <w:top w:val="single" w:sz="4" w:space="0" w:color="auto"/>
              <w:left w:val="nil"/>
              <w:bottom w:val="nil"/>
              <w:right w:val="single" w:sz="4" w:space="0" w:color="auto"/>
            </w:tcBorders>
            <w:noWrap/>
            <w:vAlign w:val="center"/>
            <w:hideMark/>
          </w:tcPr>
          <w:p w14:paraId="0876F51D" w14:textId="77777777" w:rsidR="00545055" w:rsidRPr="00EB65A9" w:rsidRDefault="00545055" w:rsidP="00545055">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Danh mục nhiên liệu</w:t>
            </w:r>
          </w:p>
        </w:tc>
        <w:tc>
          <w:tcPr>
            <w:tcW w:w="803" w:type="pct"/>
            <w:tcBorders>
              <w:top w:val="single" w:sz="4" w:space="0" w:color="auto"/>
              <w:left w:val="nil"/>
              <w:bottom w:val="nil"/>
              <w:right w:val="single" w:sz="4" w:space="0" w:color="auto"/>
            </w:tcBorders>
            <w:vAlign w:val="center"/>
            <w:hideMark/>
          </w:tcPr>
          <w:p w14:paraId="56A60F68" w14:textId="77777777" w:rsidR="00545055" w:rsidRPr="00EB65A9" w:rsidRDefault="00545055" w:rsidP="00545055">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Đơn vị tính</w:t>
            </w:r>
          </w:p>
        </w:tc>
        <w:tc>
          <w:tcPr>
            <w:tcW w:w="1468" w:type="pct"/>
            <w:tcBorders>
              <w:top w:val="single" w:sz="4" w:space="0" w:color="auto"/>
              <w:left w:val="nil"/>
              <w:bottom w:val="nil"/>
              <w:right w:val="single" w:sz="4" w:space="0" w:color="auto"/>
            </w:tcBorders>
            <w:vAlign w:val="center"/>
            <w:hideMark/>
          </w:tcPr>
          <w:p w14:paraId="3BA9F9A0" w14:textId="77777777" w:rsidR="00545055" w:rsidRPr="00EB65A9" w:rsidRDefault="00545055" w:rsidP="00545055">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Mức tiêu hao cho 10.000m2</w:t>
            </w:r>
          </w:p>
        </w:tc>
      </w:tr>
      <w:tr w:rsidR="00545055" w:rsidRPr="00EB65A9" w14:paraId="42B2C44F" w14:textId="77777777" w:rsidTr="00545055">
        <w:trPr>
          <w:trHeight w:val="600"/>
        </w:trPr>
        <w:tc>
          <w:tcPr>
            <w:tcW w:w="470" w:type="pct"/>
            <w:tcBorders>
              <w:top w:val="nil"/>
              <w:left w:val="single" w:sz="4" w:space="0" w:color="auto"/>
              <w:bottom w:val="single" w:sz="4" w:space="0" w:color="auto"/>
              <w:right w:val="single" w:sz="4" w:space="0" w:color="auto"/>
            </w:tcBorders>
            <w:noWrap/>
            <w:vAlign w:val="center"/>
            <w:hideMark/>
          </w:tcPr>
          <w:p w14:paraId="0898DB27" w14:textId="77777777" w:rsidR="00545055" w:rsidRPr="00EB65A9" w:rsidRDefault="00545055" w:rsidP="00545055">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2259" w:type="pct"/>
            <w:tcBorders>
              <w:top w:val="single" w:sz="4" w:space="0" w:color="auto"/>
              <w:left w:val="nil"/>
              <w:bottom w:val="single" w:sz="4" w:space="0" w:color="auto"/>
              <w:right w:val="single" w:sz="4" w:space="0" w:color="auto"/>
            </w:tcBorders>
            <w:vAlign w:val="center"/>
            <w:hideMark/>
          </w:tcPr>
          <w:p w14:paraId="6B1C0EF4" w14:textId="3EC47F9C" w:rsidR="00545055" w:rsidRPr="00EB65A9" w:rsidRDefault="00545055" w:rsidP="00545055">
            <w:pPr>
              <w:spacing w:before="0" w:after="0" w:line="240" w:lineRule="auto"/>
              <w:ind w:firstLine="0"/>
              <w:jc w:val="left"/>
              <w:rPr>
                <w:sz w:val="24"/>
                <w:szCs w:val="24"/>
                <w:lang w:val="vi-VN" w:eastAsia="vi-VN"/>
              </w:rPr>
            </w:pPr>
            <w:r w:rsidRPr="00EB65A9">
              <w:rPr>
                <w:sz w:val="24"/>
                <w:szCs w:val="24"/>
                <w:lang w:val="vi-VN" w:eastAsia="vi-VN"/>
              </w:rPr>
              <w:t>Lưới sàn</w:t>
            </w:r>
            <w:r w:rsidR="00CC17C7">
              <w:rPr>
                <w:sz w:val="24"/>
                <w:szCs w:val="24"/>
                <w:lang w:eastAsia="vi-VN"/>
              </w:rPr>
              <w:t>g</w:t>
            </w:r>
            <w:r w:rsidRPr="00EB65A9">
              <w:rPr>
                <w:sz w:val="24"/>
                <w:szCs w:val="24"/>
                <w:lang w:val="vi-VN" w:eastAsia="vi-VN"/>
              </w:rPr>
              <w:t xml:space="preserve"> cát</w:t>
            </w:r>
          </w:p>
        </w:tc>
        <w:tc>
          <w:tcPr>
            <w:tcW w:w="803" w:type="pct"/>
            <w:tcBorders>
              <w:top w:val="single" w:sz="4" w:space="0" w:color="auto"/>
              <w:left w:val="nil"/>
              <w:bottom w:val="single" w:sz="4" w:space="0" w:color="auto"/>
              <w:right w:val="single" w:sz="4" w:space="0" w:color="auto"/>
            </w:tcBorders>
            <w:vAlign w:val="center"/>
            <w:hideMark/>
          </w:tcPr>
          <w:p w14:paraId="2E76A8C8" w14:textId="77777777" w:rsidR="00545055" w:rsidRPr="00EB65A9" w:rsidRDefault="00545055" w:rsidP="00545055">
            <w:pPr>
              <w:spacing w:before="0" w:after="0" w:line="240" w:lineRule="auto"/>
              <w:ind w:firstLine="0"/>
              <w:jc w:val="center"/>
              <w:rPr>
                <w:sz w:val="24"/>
                <w:szCs w:val="24"/>
                <w:lang w:val="vi-VN" w:eastAsia="vi-VN"/>
              </w:rPr>
            </w:pPr>
            <w:r w:rsidRPr="00EB65A9">
              <w:rPr>
                <w:sz w:val="24"/>
                <w:szCs w:val="24"/>
                <w:lang w:val="vi-VN" w:eastAsia="vi-VN"/>
              </w:rPr>
              <w:t>bộ</w:t>
            </w:r>
          </w:p>
        </w:tc>
        <w:tc>
          <w:tcPr>
            <w:tcW w:w="1468" w:type="pct"/>
            <w:tcBorders>
              <w:top w:val="single" w:sz="4" w:space="0" w:color="auto"/>
              <w:left w:val="nil"/>
              <w:bottom w:val="single" w:sz="4" w:space="0" w:color="auto"/>
              <w:right w:val="single" w:sz="4" w:space="0" w:color="auto"/>
            </w:tcBorders>
            <w:noWrap/>
            <w:vAlign w:val="center"/>
            <w:hideMark/>
          </w:tcPr>
          <w:p w14:paraId="1935DED8" w14:textId="77777777" w:rsidR="00545055" w:rsidRPr="00EB65A9" w:rsidRDefault="00545055" w:rsidP="00545055">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0,00221</w:t>
            </w:r>
          </w:p>
        </w:tc>
      </w:tr>
      <w:tr w:rsidR="00545055" w:rsidRPr="00EB65A9" w14:paraId="7E4B179A" w14:textId="77777777" w:rsidTr="00545055">
        <w:trPr>
          <w:trHeight w:val="600"/>
        </w:trPr>
        <w:tc>
          <w:tcPr>
            <w:tcW w:w="470" w:type="pct"/>
            <w:tcBorders>
              <w:top w:val="nil"/>
              <w:left w:val="single" w:sz="4" w:space="0" w:color="auto"/>
              <w:bottom w:val="single" w:sz="4" w:space="0" w:color="auto"/>
              <w:right w:val="single" w:sz="4" w:space="0" w:color="auto"/>
            </w:tcBorders>
            <w:noWrap/>
            <w:vAlign w:val="center"/>
            <w:hideMark/>
          </w:tcPr>
          <w:p w14:paraId="5F21DB3F" w14:textId="77777777" w:rsidR="00545055" w:rsidRPr="00EB65A9" w:rsidRDefault="00545055" w:rsidP="00545055">
            <w:pPr>
              <w:spacing w:before="0" w:after="0" w:line="240" w:lineRule="auto"/>
              <w:ind w:firstLine="0"/>
              <w:jc w:val="center"/>
              <w:rPr>
                <w:color w:val="000000"/>
                <w:sz w:val="24"/>
                <w:szCs w:val="24"/>
                <w:lang w:val="vi-VN" w:eastAsia="vi-VN"/>
              </w:rPr>
            </w:pPr>
            <w:r w:rsidRPr="00EB65A9">
              <w:rPr>
                <w:color w:val="000000"/>
                <w:sz w:val="24"/>
                <w:szCs w:val="24"/>
                <w:lang w:val="vi-VN" w:eastAsia="vi-VN"/>
              </w:rPr>
              <w:t>2</w:t>
            </w:r>
          </w:p>
        </w:tc>
        <w:tc>
          <w:tcPr>
            <w:tcW w:w="2259" w:type="pct"/>
            <w:tcBorders>
              <w:top w:val="nil"/>
              <w:left w:val="nil"/>
              <w:bottom w:val="single" w:sz="4" w:space="0" w:color="auto"/>
              <w:right w:val="single" w:sz="4" w:space="0" w:color="auto"/>
            </w:tcBorders>
            <w:vAlign w:val="center"/>
            <w:hideMark/>
          </w:tcPr>
          <w:p w14:paraId="30E4E3D8" w14:textId="26AE23C1" w:rsidR="00545055" w:rsidRPr="00EB65A9" w:rsidRDefault="00545055" w:rsidP="00545055">
            <w:pPr>
              <w:spacing w:before="0" w:after="0" w:line="240" w:lineRule="auto"/>
              <w:ind w:firstLine="0"/>
              <w:jc w:val="left"/>
              <w:rPr>
                <w:sz w:val="24"/>
                <w:szCs w:val="24"/>
                <w:lang w:val="vi-VN" w:eastAsia="vi-VN"/>
              </w:rPr>
            </w:pPr>
            <w:r w:rsidRPr="00EB65A9">
              <w:rPr>
                <w:sz w:val="24"/>
                <w:szCs w:val="24"/>
                <w:lang w:val="vi-VN" w:eastAsia="vi-VN"/>
              </w:rPr>
              <w:t>Bộ trục xoắn</w:t>
            </w:r>
          </w:p>
        </w:tc>
        <w:tc>
          <w:tcPr>
            <w:tcW w:w="803" w:type="pct"/>
            <w:tcBorders>
              <w:top w:val="nil"/>
              <w:left w:val="nil"/>
              <w:bottom w:val="single" w:sz="4" w:space="0" w:color="auto"/>
              <w:right w:val="single" w:sz="4" w:space="0" w:color="auto"/>
            </w:tcBorders>
            <w:vAlign w:val="center"/>
            <w:hideMark/>
          </w:tcPr>
          <w:p w14:paraId="580594C8" w14:textId="77777777" w:rsidR="00545055" w:rsidRPr="00EB65A9" w:rsidRDefault="00545055" w:rsidP="00545055">
            <w:pPr>
              <w:spacing w:before="0" w:after="0" w:line="240" w:lineRule="auto"/>
              <w:ind w:firstLine="0"/>
              <w:jc w:val="center"/>
              <w:rPr>
                <w:sz w:val="24"/>
                <w:szCs w:val="24"/>
                <w:lang w:val="vi-VN" w:eastAsia="vi-VN"/>
              </w:rPr>
            </w:pPr>
            <w:r w:rsidRPr="00EB65A9">
              <w:rPr>
                <w:sz w:val="24"/>
                <w:szCs w:val="24"/>
                <w:lang w:val="vi-VN" w:eastAsia="vi-VN"/>
              </w:rPr>
              <w:t>bộ</w:t>
            </w:r>
          </w:p>
        </w:tc>
        <w:tc>
          <w:tcPr>
            <w:tcW w:w="1468" w:type="pct"/>
            <w:tcBorders>
              <w:top w:val="nil"/>
              <w:left w:val="nil"/>
              <w:bottom w:val="single" w:sz="4" w:space="0" w:color="auto"/>
              <w:right w:val="single" w:sz="4" w:space="0" w:color="auto"/>
            </w:tcBorders>
            <w:noWrap/>
            <w:vAlign w:val="center"/>
            <w:hideMark/>
          </w:tcPr>
          <w:p w14:paraId="6929A926" w14:textId="77777777" w:rsidR="00545055" w:rsidRPr="00EB65A9" w:rsidRDefault="00545055" w:rsidP="00545055">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0,00267</w:t>
            </w:r>
          </w:p>
        </w:tc>
      </w:tr>
    </w:tbl>
    <w:p w14:paraId="1EB7871A" w14:textId="632A67A6" w:rsidR="00CF1587" w:rsidRPr="00EB65A9" w:rsidRDefault="00545055" w:rsidP="006F5958">
      <w:pPr>
        <w:spacing w:before="120" w:after="120" w:line="276" w:lineRule="auto"/>
        <w:rPr>
          <w:b/>
          <w:bCs/>
          <w:sz w:val="25"/>
          <w:szCs w:val="26"/>
          <w:lang w:val="pt-BR"/>
        </w:rPr>
      </w:pPr>
      <w:r w:rsidRPr="00EB65A9">
        <w:rPr>
          <w:b/>
          <w:bCs/>
          <w:sz w:val="25"/>
          <w:szCs w:val="26"/>
          <w:lang w:val="pt-BR"/>
        </w:rPr>
        <w:t>5</w:t>
      </w:r>
      <w:r w:rsidR="006F5958" w:rsidRPr="00EB65A9">
        <w:rPr>
          <w:b/>
          <w:bCs/>
          <w:sz w:val="25"/>
          <w:szCs w:val="26"/>
          <w:lang w:val="pt-BR"/>
        </w:rPr>
        <w:t>. Định mức tiêu hao nhiên liệu</w:t>
      </w:r>
    </w:p>
    <w:tbl>
      <w:tblPr>
        <w:tblW w:w="5000" w:type="pct"/>
        <w:tblLook w:val="04A0" w:firstRow="1" w:lastRow="0" w:firstColumn="1" w:lastColumn="0" w:noHBand="0" w:noVBand="1"/>
      </w:tblPr>
      <w:tblGrid>
        <w:gridCol w:w="855"/>
        <w:gridCol w:w="4222"/>
        <w:gridCol w:w="1488"/>
        <w:gridCol w:w="2757"/>
      </w:tblGrid>
      <w:tr w:rsidR="00CF1587" w:rsidRPr="00EB65A9" w14:paraId="5771F23F" w14:textId="77777777" w:rsidTr="007C04EB">
        <w:trPr>
          <w:trHeight w:val="600"/>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7B62DB42"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1A825CA1"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16284476"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21D730A5" w14:textId="695D0D08" w:rsidR="00CF1587" w:rsidRPr="00EB65A9" w:rsidRDefault="00CF1587" w:rsidP="00CF1587">
            <w:pPr>
              <w:spacing w:before="0" w:after="0" w:line="240" w:lineRule="auto"/>
              <w:ind w:firstLine="0"/>
              <w:jc w:val="center"/>
              <w:rPr>
                <w:b/>
                <w:bCs/>
                <w:sz w:val="24"/>
                <w:szCs w:val="24"/>
              </w:rPr>
            </w:pPr>
            <w:r w:rsidRPr="00EB65A9">
              <w:rPr>
                <w:b/>
                <w:bCs/>
                <w:sz w:val="24"/>
                <w:szCs w:val="24"/>
              </w:rPr>
              <w:t>Mức tiêu hao (lít/10.000m</w:t>
            </w:r>
            <w:r w:rsidRPr="00EB65A9">
              <w:rPr>
                <w:b/>
                <w:bCs/>
                <w:sz w:val="24"/>
                <w:szCs w:val="24"/>
                <w:vertAlign w:val="superscript"/>
              </w:rPr>
              <w:t>2</w:t>
            </w:r>
            <w:r w:rsidRPr="00EB65A9">
              <w:rPr>
                <w:b/>
                <w:bCs/>
                <w:sz w:val="24"/>
                <w:szCs w:val="24"/>
              </w:rPr>
              <w:t>)</w:t>
            </w:r>
          </w:p>
        </w:tc>
      </w:tr>
      <w:tr w:rsidR="00CF1587" w:rsidRPr="00EB65A9" w14:paraId="39272D0E" w14:textId="77777777" w:rsidTr="007C04EB">
        <w:trPr>
          <w:trHeight w:val="600"/>
        </w:trPr>
        <w:tc>
          <w:tcPr>
            <w:tcW w:w="458" w:type="pct"/>
            <w:tcBorders>
              <w:top w:val="nil"/>
              <w:left w:val="single" w:sz="4" w:space="0" w:color="auto"/>
              <w:bottom w:val="single" w:sz="4" w:space="0" w:color="auto"/>
              <w:right w:val="single" w:sz="4" w:space="0" w:color="auto"/>
            </w:tcBorders>
            <w:noWrap/>
            <w:vAlign w:val="center"/>
            <w:hideMark/>
          </w:tcPr>
          <w:p w14:paraId="49673F97" w14:textId="77777777" w:rsidR="00CF1587" w:rsidRPr="00EB65A9" w:rsidRDefault="00CF1587" w:rsidP="00CF1587">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18FF627E" w14:textId="13604D2E" w:rsidR="00CF1587" w:rsidRPr="00EB65A9" w:rsidRDefault="00CF1587" w:rsidP="00CF1587">
            <w:pPr>
              <w:spacing w:before="0" w:after="0" w:line="240" w:lineRule="auto"/>
              <w:ind w:firstLine="0"/>
              <w:jc w:val="left"/>
              <w:rPr>
                <w:sz w:val="24"/>
                <w:szCs w:val="24"/>
              </w:rPr>
            </w:pPr>
            <w:r w:rsidRPr="00EB65A9">
              <w:rPr>
                <w:sz w:val="24"/>
                <w:szCs w:val="24"/>
              </w:rPr>
              <w:t>Dầu diesel vận hành máy sàn</w:t>
            </w:r>
            <w:r w:rsidR="00CC17C7">
              <w:rPr>
                <w:sz w:val="24"/>
                <w:szCs w:val="24"/>
              </w:rPr>
              <w:t>g</w:t>
            </w:r>
            <w:r w:rsidRPr="00EB65A9">
              <w:rPr>
                <w:sz w:val="24"/>
                <w:szCs w:val="24"/>
              </w:rPr>
              <w:t xml:space="preserve"> cát</w:t>
            </w:r>
          </w:p>
        </w:tc>
        <w:tc>
          <w:tcPr>
            <w:tcW w:w="798" w:type="pct"/>
            <w:tcBorders>
              <w:top w:val="single" w:sz="4" w:space="0" w:color="auto"/>
              <w:left w:val="nil"/>
              <w:bottom w:val="single" w:sz="4" w:space="0" w:color="auto"/>
              <w:right w:val="single" w:sz="4" w:space="0" w:color="auto"/>
            </w:tcBorders>
            <w:vAlign w:val="center"/>
            <w:hideMark/>
          </w:tcPr>
          <w:p w14:paraId="18723F10" w14:textId="77777777" w:rsidR="00CF1587" w:rsidRPr="00EB65A9" w:rsidRDefault="00CF1587" w:rsidP="00CF1587">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71EA00A2"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12,688</w:t>
            </w:r>
          </w:p>
        </w:tc>
      </w:tr>
    </w:tbl>
    <w:p w14:paraId="61CE7B3C" w14:textId="21F2526A" w:rsidR="005E1B91" w:rsidRPr="00EB65A9" w:rsidRDefault="005E1B91" w:rsidP="005E1B91">
      <w:pPr>
        <w:spacing w:before="120" w:after="160" w:line="259" w:lineRule="auto"/>
        <w:ind w:firstLine="0"/>
        <w:jc w:val="left"/>
        <w:rPr>
          <w:i/>
          <w:iCs/>
          <w:sz w:val="26"/>
          <w:szCs w:val="26"/>
          <w:lang w:val="pt-BR"/>
        </w:rPr>
      </w:pPr>
      <w:bookmarkStart w:id="16" w:name="_Hlk241594301"/>
      <w:r w:rsidRPr="00EB65A9">
        <w:rPr>
          <w:i/>
          <w:iCs/>
          <w:sz w:val="26"/>
          <w:szCs w:val="26"/>
          <w:lang w:val="pt-BR"/>
        </w:rPr>
        <w:t>Ghi chú: Đối với các vị trí không tiếp cận được thực hiện bằng máy sẽ được áp dụng công tác thu gom rác trên bờ biển bằng thủ công</w:t>
      </w:r>
    </w:p>
    <w:bookmarkEnd w:id="16"/>
    <w:p w14:paraId="68507197" w14:textId="77777777" w:rsidR="005E1B91" w:rsidRPr="00EB65A9" w:rsidRDefault="005E1B91">
      <w:pPr>
        <w:spacing w:before="0" w:after="160" w:line="259" w:lineRule="auto"/>
        <w:ind w:firstLine="0"/>
        <w:jc w:val="left"/>
        <w:rPr>
          <w:i/>
          <w:iCs/>
          <w:sz w:val="26"/>
          <w:szCs w:val="26"/>
          <w:lang w:val="pt-BR"/>
        </w:rPr>
      </w:pPr>
      <w:r w:rsidRPr="00EB65A9">
        <w:rPr>
          <w:i/>
          <w:iCs/>
          <w:sz w:val="26"/>
          <w:szCs w:val="26"/>
          <w:lang w:val="pt-BR"/>
        </w:rPr>
        <w:br w:type="page"/>
      </w:r>
    </w:p>
    <w:p w14:paraId="0BE9B657" w14:textId="5FEE476B" w:rsidR="003B37F8" w:rsidRPr="00EB65A9" w:rsidRDefault="00BA0B02" w:rsidP="003B37F8">
      <w:pPr>
        <w:spacing w:before="0" w:after="160" w:line="259" w:lineRule="auto"/>
        <w:ind w:firstLine="0"/>
        <w:jc w:val="left"/>
        <w:rPr>
          <w:b/>
          <w:bCs/>
          <w:sz w:val="26"/>
          <w:szCs w:val="26"/>
          <w:lang w:val="pt-BR"/>
        </w:rPr>
      </w:pPr>
      <w:r>
        <w:rPr>
          <w:b/>
          <w:bCs/>
          <w:sz w:val="26"/>
          <w:szCs w:val="26"/>
          <w:lang w:val="pt-BR"/>
        </w:rPr>
        <w:lastRenderedPageBreak/>
        <w:t>CC2.03</w:t>
      </w:r>
      <w:r w:rsidR="00E27167" w:rsidRPr="00EB65A9">
        <w:rPr>
          <w:b/>
          <w:bCs/>
          <w:sz w:val="26"/>
          <w:szCs w:val="26"/>
          <w:lang w:val="pt-BR"/>
        </w:rPr>
        <w:t xml:space="preserve"> </w:t>
      </w:r>
      <w:r w:rsidR="003B37F8" w:rsidRPr="00EB65A9">
        <w:rPr>
          <w:b/>
          <w:bCs/>
          <w:sz w:val="26"/>
          <w:szCs w:val="26"/>
          <w:lang w:val="pt-BR"/>
        </w:rPr>
        <w:t>Công tác thu gom, vớt rác trôi nổi trên biển</w:t>
      </w:r>
    </w:p>
    <w:p w14:paraId="4F85DDF4" w14:textId="77777777" w:rsidR="00CE667B" w:rsidRPr="00EB65A9" w:rsidRDefault="00CE667B" w:rsidP="00AE1F24">
      <w:pPr>
        <w:spacing w:line="276" w:lineRule="auto"/>
        <w:ind w:firstLine="0"/>
        <w:rPr>
          <w:b/>
          <w:bCs/>
          <w:i/>
          <w:iCs/>
          <w:sz w:val="25"/>
          <w:szCs w:val="26"/>
          <w:lang w:val="pt-BR"/>
        </w:rPr>
      </w:pPr>
      <w:r w:rsidRPr="00EB65A9">
        <w:rPr>
          <w:b/>
          <w:bCs/>
          <w:i/>
          <w:iCs/>
          <w:sz w:val="25"/>
          <w:szCs w:val="26"/>
          <w:lang w:val="pt-BR"/>
        </w:rPr>
        <w:t>Thành phần công việc</w:t>
      </w:r>
    </w:p>
    <w:p w14:paraId="401F1B1F" w14:textId="77777777" w:rsidR="00CE667B" w:rsidRPr="00EB65A9" w:rsidRDefault="00CE667B" w:rsidP="00AE1F24">
      <w:pPr>
        <w:spacing w:line="276" w:lineRule="auto"/>
        <w:ind w:firstLine="0"/>
        <w:rPr>
          <w:sz w:val="23"/>
          <w:szCs w:val="23"/>
          <w:lang w:val="pt-BR"/>
        </w:rPr>
      </w:pPr>
      <w:r w:rsidRPr="00EB65A9">
        <w:rPr>
          <w:sz w:val="23"/>
          <w:szCs w:val="23"/>
          <w:lang w:val="pt-BR"/>
        </w:rPr>
        <w:t>- Chuẩn bị dụng cụ bảo hộ lao động và các dụng cụ lao động cần thiết khác.</w:t>
      </w:r>
    </w:p>
    <w:p w14:paraId="04604766" w14:textId="77777777" w:rsidR="00CE667B" w:rsidRPr="00EB65A9" w:rsidRDefault="00CE667B" w:rsidP="00AE1F24">
      <w:pPr>
        <w:spacing w:line="276" w:lineRule="auto"/>
        <w:ind w:firstLine="0"/>
        <w:rPr>
          <w:sz w:val="23"/>
          <w:szCs w:val="23"/>
          <w:lang w:val="pt-BR"/>
        </w:rPr>
      </w:pPr>
      <w:r w:rsidRPr="00EB65A9">
        <w:rPr>
          <w:sz w:val="23"/>
          <w:szCs w:val="23"/>
          <w:lang w:val="pt-BR"/>
        </w:rPr>
        <w:t>- Di chuyển phương tiện thu gom từ điểm tập kết hoặc điểm lưu giữ phương tiện đến vị trí cần duy trì vệ sinh, vớt, gom chất thải theo lịch trình được phân công.</w:t>
      </w:r>
    </w:p>
    <w:p w14:paraId="7C9FC8A7" w14:textId="77777777" w:rsidR="00CE667B" w:rsidRPr="00EB65A9" w:rsidRDefault="00CE667B" w:rsidP="00AE1F24">
      <w:pPr>
        <w:spacing w:line="276" w:lineRule="auto"/>
        <w:ind w:firstLine="0"/>
        <w:rPr>
          <w:sz w:val="23"/>
          <w:szCs w:val="23"/>
          <w:lang w:val="pt-BR"/>
        </w:rPr>
      </w:pPr>
      <w:r w:rsidRPr="00EB65A9">
        <w:rPr>
          <w:sz w:val="23"/>
          <w:szCs w:val="23"/>
          <w:lang w:val="pt-BR"/>
        </w:rPr>
        <w:t>- Phương tiện thu gom di chuyển đến các khu vực cần duy trì, nhân công sử dụng dụng cụ thủ công đứng trên tàu vớt chất thải rắn trôi nổi, phân loại và cho lên phương tiện thu gom, tiếp tục di chuyển đến các khu vực cần duy trì đến khi đầy phương tiện thu gom, đủ trọng tải.</w:t>
      </w:r>
    </w:p>
    <w:p w14:paraId="18E19C24" w14:textId="77777777" w:rsidR="00CE667B" w:rsidRPr="00EB65A9" w:rsidRDefault="00CE667B" w:rsidP="00AE1F24">
      <w:pPr>
        <w:spacing w:line="276" w:lineRule="auto"/>
        <w:ind w:firstLine="0"/>
        <w:rPr>
          <w:sz w:val="23"/>
          <w:szCs w:val="23"/>
          <w:lang w:val="pt-BR"/>
        </w:rPr>
      </w:pPr>
      <w:r w:rsidRPr="00EB65A9">
        <w:rPr>
          <w:sz w:val="23"/>
          <w:szCs w:val="23"/>
          <w:lang w:val="pt-BR"/>
        </w:rPr>
        <w:t>- Vận chuyển toàn bộ khối lượng chất thải thu gom được đến địa điểm tập kết đã quy định; nhân công phối hợp vận chuyển chất thải rắn từ phương tiện thu gom lên phương tiện vận chuyển.</w:t>
      </w:r>
    </w:p>
    <w:p w14:paraId="222FD318" w14:textId="77777777" w:rsidR="00CE667B" w:rsidRPr="00EB65A9" w:rsidRDefault="00CE667B" w:rsidP="00AE1F24">
      <w:pPr>
        <w:spacing w:line="276" w:lineRule="auto"/>
        <w:ind w:firstLine="0"/>
        <w:rPr>
          <w:sz w:val="23"/>
          <w:szCs w:val="23"/>
          <w:lang w:val="pt-BR"/>
        </w:rPr>
      </w:pPr>
      <w:r w:rsidRPr="00EB65A9">
        <w:rPr>
          <w:sz w:val="23"/>
          <w:szCs w:val="23"/>
          <w:lang w:val="pt-BR"/>
        </w:rPr>
        <w:t>- Trong quá trình thu gom, cần phân loại chất thải rắn có khả năng tái sử dụng, tái chế riêng để bàn giao cho cơ sở tái chế, tái sử dụng.</w:t>
      </w:r>
    </w:p>
    <w:p w14:paraId="1FC1F42C" w14:textId="77777777" w:rsidR="00CE667B" w:rsidRPr="00EB65A9" w:rsidRDefault="00CE667B" w:rsidP="00AE1F24">
      <w:pPr>
        <w:spacing w:line="276" w:lineRule="auto"/>
        <w:ind w:firstLine="0"/>
        <w:rPr>
          <w:sz w:val="23"/>
          <w:szCs w:val="23"/>
          <w:lang w:val="pt-BR"/>
        </w:rPr>
      </w:pPr>
      <w:r w:rsidRPr="00EB65A9">
        <w:rPr>
          <w:sz w:val="23"/>
          <w:szCs w:val="23"/>
          <w:lang w:val="pt-BR"/>
        </w:rPr>
        <w:t>- Sau khi vận chuyển hết chất thải rắn, di chuyển phương tiện đến vị trí thu gom, vớt chất thải tiếp theo, lặp lại công việc đến hết ca làm việc.</w:t>
      </w:r>
    </w:p>
    <w:p w14:paraId="6EC0F527" w14:textId="77777777" w:rsidR="00CE667B" w:rsidRPr="00EB65A9" w:rsidRDefault="00CE667B" w:rsidP="00AE1F24">
      <w:pPr>
        <w:spacing w:line="276" w:lineRule="auto"/>
        <w:ind w:firstLine="0"/>
        <w:rPr>
          <w:sz w:val="23"/>
          <w:szCs w:val="23"/>
          <w:lang w:val="pt-BR"/>
        </w:rPr>
      </w:pPr>
      <w:r w:rsidRPr="00EB65A9">
        <w:rPr>
          <w:sz w:val="23"/>
          <w:szCs w:val="23"/>
          <w:lang w:val="pt-BR"/>
        </w:rPr>
        <w:t>- Di chuyển phương tiện thu gom, dụng cụ lao động về điểm tập kết hoặc điểm lưu giữ phương tiện.</w:t>
      </w:r>
    </w:p>
    <w:p w14:paraId="593A56F3" w14:textId="31398965" w:rsidR="0061205F" w:rsidRPr="00EB65A9" w:rsidRDefault="00CE667B" w:rsidP="005E1B91">
      <w:pPr>
        <w:spacing w:line="276" w:lineRule="auto"/>
        <w:ind w:firstLine="0"/>
        <w:rPr>
          <w:sz w:val="23"/>
          <w:szCs w:val="23"/>
          <w:lang w:val="pt-BR"/>
        </w:rPr>
      </w:pPr>
      <w:r w:rsidRPr="00EB65A9">
        <w:rPr>
          <w:sz w:val="23"/>
          <w:szCs w:val="23"/>
          <w:lang w:val="pt-BR"/>
        </w:rPr>
        <w:t>- Vệ sinh, tập kết phương tiện, dụng cụ lao động vào vị trí quy định</w:t>
      </w:r>
    </w:p>
    <w:p w14:paraId="0D2784D2" w14:textId="55C09C55" w:rsidR="00CE667B" w:rsidRPr="00EB65A9" w:rsidRDefault="00362AA2" w:rsidP="00362AA2">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077"/>
        <w:gridCol w:w="3503"/>
        <w:gridCol w:w="1564"/>
        <w:gridCol w:w="2178"/>
      </w:tblGrid>
      <w:tr w:rsidR="005E1B91" w:rsidRPr="00EB65A9" w14:paraId="6025E06C" w14:textId="77777777" w:rsidTr="005E1B91">
        <w:trPr>
          <w:trHeight w:val="600"/>
        </w:trPr>
        <w:tc>
          <w:tcPr>
            <w:tcW w:w="1114" w:type="pct"/>
            <w:tcBorders>
              <w:top w:val="single" w:sz="4" w:space="0" w:color="auto"/>
              <w:left w:val="single" w:sz="4" w:space="0" w:color="auto"/>
              <w:bottom w:val="single" w:sz="4" w:space="0" w:color="auto"/>
              <w:right w:val="single" w:sz="4" w:space="0" w:color="auto"/>
            </w:tcBorders>
            <w:vAlign w:val="center"/>
          </w:tcPr>
          <w:p w14:paraId="42E68890" w14:textId="2804AAB0" w:rsidR="005E1B91" w:rsidRPr="00EB65A9" w:rsidRDefault="005E1B91" w:rsidP="00BA33E6">
            <w:pPr>
              <w:spacing w:before="0" w:after="0" w:line="240" w:lineRule="auto"/>
              <w:ind w:firstLine="0"/>
              <w:jc w:val="center"/>
              <w:rPr>
                <w:b/>
                <w:bCs/>
                <w:sz w:val="24"/>
                <w:szCs w:val="24"/>
              </w:rPr>
            </w:pPr>
            <w:r w:rsidRPr="00EB65A9">
              <w:rPr>
                <w:b/>
                <w:bCs/>
                <w:sz w:val="24"/>
                <w:szCs w:val="24"/>
              </w:rPr>
              <w:t>Mã hiệu</w:t>
            </w:r>
          </w:p>
        </w:tc>
        <w:tc>
          <w:tcPr>
            <w:tcW w:w="1879" w:type="pct"/>
            <w:tcBorders>
              <w:top w:val="single" w:sz="4" w:space="0" w:color="auto"/>
              <w:left w:val="nil"/>
              <w:bottom w:val="single" w:sz="4" w:space="0" w:color="auto"/>
              <w:right w:val="single" w:sz="4" w:space="0" w:color="000000"/>
            </w:tcBorders>
            <w:noWrap/>
            <w:vAlign w:val="center"/>
            <w:hideMark/>
          </w:tcPr>
          <w:p w14:paraId="592B4D28" w14:textId="77777777" w:rsidR="005E1B91" w:rsidRPr="00EB65A9" w:rsidRDefault="005E1B91" w:rsidP="00BA33E6">
            <w:pPr>
              <w:spacing w:before="0" w:after="0" w:line="240" w:lineRule="auto"/>
              <w:ind w:firstLine="0"/>
              <w:jc w:val="center"/>
              <w:rPr>
                <w:b/>
                <w:bCs/>
                <w:sz w:val="24"/>
                <w:szCs w:val="24"/>
              </w:rPr>
            </w:pPr>
            <w:r w:rsidRPr="00EB65A9">
              <w:rPr>
                <w:b/>
                <w:bCs/>
                <w:sz w:val="24"/>
                <w:szCs w:val="24"/>
              </w:rPr>
              <w:t>Hạng mục công việc</w:t>
            </w:r>
          </w:p>
        </w:tc>
        <w:tc>
          <w:tcPr>
            <w:tcW w:w="839" w:type="pct"/>
            <w:tcBorders>
              <w:top w:val="single" w:sz="4" w:space="0" w:color="auto"/>
              <w:left w:val="nil"/>
              <w:bottom w:val="single" w:sz="4" w:space="0" w:color="auto"/>
              <w:right w:val="single" w:sz="4" w:space="0" w:color="auto"/>
            </w:tcBorders>
            <w:noWrap/>
            <w:vAlign w:val="center"/>
            <w:hideMark/>
          </w:tcPr>
          <w:p w14:paraId="6D3BCE12" w14:textId="77777777" w:rsidR="005E1B91" w:rsidRPr="00EB65A9" w:rsidRDefault="005E1B91" w:rsidP="00BA33E6">
            <w:pPr>
              <w:spacing w:before="0" w:after="0" w:line="240" w:lineRule="auto"/>
              <w:ind w:firstLine="0"/>
              <w:jc w:val="center"/>
              <w:rPr>
                <w:b/>
                <w:bCs/>
                <w:sz w:val="24"/>
                <w:szCs w:val="24"/>
              </w:rPr>
            </w:pPr>
            <w:r w:rsidRPr="00EB65A9">
              <w:rPr>
                <w:b/>
                <w:bCs/>
                <w:sz w:val="24"/>
                <w:szCs w:val="24"/>
              </w:rPr>
              <w:t>Định biên</w:t>
            </w:r>
          </w:p>
        </w:tc>
        <w:tc>
          <w:tcPr>
            <w:tcW w:w="1168" w:type="pct"/>
            <w:tcBorders>
              <w:top w:val="single" w:sz="4" w:space="0" w:color="auto"/>
              <w:left w:val="nil"/>
              <w:bottom w:val="single" w:sz="4" w:space="0" w:color="auto"/>
              <w:right w:val="single" w:sz="4" w:space="0" w:color="auto"/>
            </w:tcBorders>
            <w:vAlign w:val="center"/>
            <w:hideMark/>
          </w:tcPr>
          <w:p w14:paraId="2A5D80E0" w14:textId="7256B726" w:rsidR="005E1B91" w:rsidRPr="00EB65A9" w:rsidRDefault="005E1B91" w:rsidP="00BA33E6">
            <w:pPr>
              <w:spacing w:before="0" w:after="0" w:line="240" w:lineRule="auto"/>
              <w:ind w:firstLine="0"/>
              <w:jc w:val="center"/>
              <w:rPr>
                <w:b/>
                <w:bCs/>
                <w:sz w:val="24"/>
                <w:szCs w:val="24"/>
              </w:rPr>
            </w:pPr>
            <w:r w:rsidRPr="00EB65A9">
              <w:rPr>
                <w:b/>
                <w:bCs/>
                <w:sz w:val="24"/>
                <w:szCs w:val="24"/>
              </w:rPr>
              <w:t>Định mức (công đơn 10.000m</w:t>
            </w:r>
            <w:r w:rsidRPr="00EB65A9">
              <w:rPr>
                <w:b/>
                <w:bCs/>
                <w:sz w:val="24"/>
                <w:szCs w:val="24"/>
                <w:vertAlign w:val="superscript"/>
              </w:rPr>
              <w:t>2</w:t>
            </w:r>
            <w:r w:rsidRPr="00EB65A9">
              <w:rPr>
                <w:b/>
                <w:bCs/>
                <w:sz w:val="24"/>
                <w:szCs w:val="24"/>
              </w:rPr>
              <w:t>)</w:t>
            </w:r>
          </w:p>
        </w:tc>
      </w:tr>
      <w:tr w:rsidR="005E1B91" w:rsidRPr="00EB65A9" w14:paraId="560F7878" w14:textId="77777777" w:rsidTr="005E1B91">
        <w:trPr>
          <w:trHeight w:val="600"/>
        </w:trPr>
        <w:tc>
          <w:tcPr>
            <w:tcW w:w="1114" w:type="pct"/>
            <w:tcBorders>
              <w:top w:val="nil"/>
              <w:left w:val="single" w:sz="4" w:space="0" w:color="auto"/>
              <w:bottom w:val="single" w:sz="4" w:space="0" w:color="auto"/>
              <w:right w:val="single" w:sz="4" w:space="0" w:color="auto"/>
            </w:tcBorders>
            <w:vAlign w:val="center"/>
          </w:tcPr>
          <w:p w14:paraId="42322048" w14:textId="344911DB" w:rsidR="005E1B91" w:rsidRPr="00EB65A9" w:rsidRDefault="00BA0B02" w:rsidP="00BA33E6">
            <w:pPr>
              <w:spacing w:before="0" w:after="0" w:line="240" w:lineRule="auto"/>
              <w:ind w:firstLine="0"/>
              <w:jc w:val="center"/>
              <w:rPr>
                <w:sz w:val="24"/>
                <w:szCs w:val="24"/>
              </w:rPr>
            </w:pPr>
            <w:r>
              <w:rPr>
                <w:sz w:val="26"/>
                <w:szCs w:val="26"/>
                <w:lang w:val="pt-BR"/>
              </w:rPr>
              <w:t>CC2.03</w:t>
            </w:r>
          </w:p>
        </w:tc>
        <w:tc>
          <w:tcPr>
            <w:tcW w:w="1879" w:type="pct"/>
            <w:tcBorders>
              <w:top w:val="single" w:sz="4" w:space="0" w:color="auto"/>
              <w:left w:val="nil"/>
              <w:bottom w:val="single" w:sz="4" w:space="0" w:color="auto"/>
              <w:right w:val="single" w:sz="4" w:space="0" w:color="000000"/>
            </w:tcBorders>
            <w:vAlign w:val="center"/>
            <w:hideMark/>
          </w:tcPr>
          <w:p w14:paraId="5BAF45CD" w14:textId="77777777" w:rsidR="005E1B91" w:rsidRPr="00EB65A9" w:rsidRDefault="005E1B91" w:rsidP="00BA33E6">
            <w:pPr>
              <w:spacing w:before="0" w:after="0" w:line="240" w:lineRule="auto"/>
              <w:ind w:firstLine="0"/>
              <w:jc w:val="left"/>
              <w:rPr>
                <w:sz w:val="24"/>
                <w:szCs w:val="24"/>
              </w:rPr>
            </w:pPr>
            <w:r w:rsidRPr="00EB65A9">
              <w:rPr>
                <w:sz w:val="24"/>
                <w:szCs w:val="24"/>
              </w:rPr>
              <w:t xml:space="preserve"> Công tác thu gom, vớt rác trôi nổi trên biển</w:t>
            </w:r>
          </w:p>
        </w:tc>
        <w:tc>
          <w:tcPr>
            <w:tcW w:w="839" w:type="pct"/>
            <w:tcBorders>
              <w:top w:val="nil"/>
              <w:left w:val="nil"/>
              <w:bottom w:val="single" w:sz="4" w:space="0" w:color="auto"/>
              <w:right w:val="single" w:sz="4" w:space="0" w:color="auto"/>
            </w:tcBorders>
            <w:vAlign w:val="center"/>
            <w:hideMark/>
          </w:tcPr>
          <w:p w14:paraId="6E15AE79" w14:textId="77777777" w:rsidR="005E1B91" w:rsidRPr="00EB65A9" w:rsidRDefault="005E1B91" w:rsidP="00BA33E6">
            <w:pPr>
              <w:spacing w:before="0" w:after="0" w:line="240" w:lineRule="auto"/>
              <w:ind w:firstLine="0"/>
              <w:jc w:val="center"/>
              <w:rPr>
                <w:sz w:val="24"/>
                <w:szCs w:val="24"/>
              </w:rPr>
            </w:pPr>
            <w:r w:rsidRPr="00EB65A9">
              <w:rPr>
                <w:sz w:val="24"/>
                <w:szCs w:val="24"/>
              </w:rPr>
              <w:t>01 TT II, II</w:t>
            </w:r>
            <w:r w:rsidRPr="00EB65A9">
              <w:rPr>
                <w:sz w:val="24"/>
                <w:szCs w:val="24"/>
              </w:rPr>
              <w:br/>
              <w:t>01 NC II IV</w:t>
            </w:r>
          </w:p>
        </w:tc>
        <w:tc>
          <w:tcPr>
            <w:tcW w:w="1168" w:type="pct"/>
            <w:tcBorders>
              <w:top w:val="nil"/>
              <w:left w:val="nil"/>
              <w:bottom w:val="single" w:sz="4" w:space="0" w:color="auto"/>
              <w:right w:val="single" w:sz="4" w:space="0" w:color="auto"/>
            </w:tcBorders>
            <w:noWrap/>
            <w:vAlign w:val="center"/>
            <w:hideMark/>
          </w:tcPr>
          <w:p w14:paraId="50D35277" w14:textId="77777777" w:rsidR="005E1B91" w:rsidRPr="00EB65A9" w:rsidRDefault="005E1B91" w:rsidP="00BA33E6">
            <w:pPr>
              <w:spacing w:before="0" w:after="0" w:line="240" w:lineRule="auto"/>
              <w:ind w:firstLine="0"/>
              <w:jc w:val="center"/>
              <w:rPr>
                <w:b/>
                <w:bCs/>
                <w:sz w:val="24"/>
                <w:szCs w:val="24"/>
              </w:rPr>
            </w:pPr>
            <w:r w:rsidRPr="00EB65A9">
              <w:rPr>
                <w:b/>
                <w:bCs/>
                <w:sz w:val="24"/>
                <w:szCs w:val="24"/>
              </w:rPr>
              <w:t>0,741</w:t>
            </w:r>
          </w:p>
        </w:tc>
      </w:tr>
    </w:tbl>
    <w:p w14:paraId="0EB9937B" w14:textId="3BA3E7B9" w:rsidR="00CF1587" w:rsidRPr="00EB65A9" w:rsidRDefault="00362AA2" w:rsidP="00362AA2">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615"/>
        <w:gridCol w:w="4117"/>
        <w:gridCol w:w="1987"/>
        <w:gridCol w:w="2603"/>
      </w:tblGrid>
      <w:tr w:rsidR="00CF1587" w:rsidRPr="00EB65A9" w14:paraId="207D2C7D" w14:textId="77777777" w:rsidTr="007C04EB">
        <w:trPr>
          <w:trHeight w:val="600"/>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33138F22"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1066D310"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nil"/>
            </w:tcBorders>
            <w:noWrap/>
            <w:vAlign w:val="center"/>
            <w:hideMark/>
          </w:tcPr>
          <w:p w14:paraId="53BBB9C5"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Công suất</w:t>
            </w:r>
          </w:p>
        </w:tc>
        <w:tc>
          <w:tcPr>
            <w:tcW w:w="1396" w:type="pct"/>
            <w:tcBorders>
              <w:top w:val="single" w:sz="4" w:space="0" w:color="auto"/>
              <w:left w:val="single" w:sz="4" w:space="0" w:color="auto"/>
              <w:bottom w:val="single" w:sz="4" w:space="0" w:color="auto"/>
              <w:right w:val="single" w:sz="4" w:space="0" w:color="auto"/>
            </w:tcBorders>
            <w:vAlign w:val="center"/>
            <w:hideMark/>
          </w:tcPr>
          <w:p w14:paraId="63D293CE"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Mức tiêu hao (ca/10.000m</w:t>
            </w:r>
            <w:r w:rsidRPr="00EB65A9">
              <w:rPr>
                <w:b/>
                <w:bCs/>
                <w:sz w:val="24"/>
                <w:szCs w:val="24"/>
                <w:vertAlign w:val="superscript"/>
              </w:rPr>
              <w:t>2</w:t>
            </w:r>
            <w:r w:rsidRPr="00EB65A9">
              <w:rPr>
                <w:b/>
                <w:bCs/>
                <w:sz w:val="24"/>
                <w:szCs w:val="24"/>
              </w:rPr>
              <w:t>)</w:t>
            </w:r>
          </w:p>
        </w:tc>
      </w:tr>
      <w:tr w:rsidR="00CF1587" w:rsidRPr="00EB65A9" w14:paraId="255A052B" w14:textId="77777777" w:rsidTr="007C04EB">
        <w:trPr>
          <w:trHeight w:val="600"/>
        </w:trPr>
        <w:tc>
          <w:tcPr>
            <w:tcW w:w="330" w:type="pct"/>
            <w:tcBorders>
              <w:top w:val="nil"/>
              <w:left w:val="single" w:sz="4" w:space="0" w:color="auto"/>
              <w:bottom w:val="single" w:sz="4" w:space="0" w:color="auto"/>
              <w:right w:val="single" w:sz="4" w:space="0" w:color="auto"/>
            </w:tcBorders>
            <w:noWrap/>
            <w:vAlign w:val="center"/>
            <w:hideMark/>
          </w:tcPr>
          <w:p w14:paraId="7D208B67" w14:textId="77777777" w:rsidR="00CF1587" w:rsidRPr="00EB65A9" w:rsidRDefault="00CF1587" w:rsidP="00CF1587">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6490E002" w14:textId="2E0A355B" w:rsidR="00CF1587" w:rsidRPr="00EB65A9" w:rsidRDefault="0067334D" w:rsidP="00CF1587">
            <w:pPr>
              <w:spacing w:before="0" w:after="0" w:line="240" w:lineRule="auto"/>
              <w:ind w:firstLine="0"/>
              <w:jc w:val="left"/>
              <w:rPr>
                <w:sz w:val="24"/>
                <w:szCs w:val="24"/>
              </w:rPr>
            </w:pPr>
            <w:r w:rsidRPr="00EB65A9">
              <w:rPr>
                <w:sz w:val="24"/>
                <w:szCs w:val="24"/>
              </w:rPr>
              <w:t xml:space="preserve">Tàu </w:t>
            </w:r>
            <w:r w:rsidR="00CF1587" w:rsidRPr="00EB65A9">
              <w:rPr>
                <w:sz w:val="24"/>
                <w:szCs w:val="24"/>
              </w:rPr>
              <w:t>vớt rác công suất 24CV</w:t>
            </w:r>
          </w:p>
        </w:tc>
        <w:tc>
          <w:tcPr>
            <w:tcW w:w="1066" w:type="pct"/>
            <w:tcBorders>
              <w:top w:val="nil"/>
              <w:left w:val="nil"/>
              <w:bottom w:val="single" w:sz="4" w:space="0" w:color="auto"/>
              <w:right w:val="nil"/>
            </w:tcBorders>
            <w:noWrap/>
            <w:vAlign w:val="center"/>
            <w:hideMark/>
          </w:tcPr>
          <w:p w14:paraId="24EE94A7" w14:textId="77777777" w:rsidR="00CF1587" w:rsidRPr="00EB65A9" w:rsidRDefault="00CF1587" w:rsidP="00CF1587">
            <w:pPr>
              <w:spacing w:before="0" w:after="0" w:line="240" w:lineRule="auto"/>
              <w:ind w:firstLine="0"/>
              <w:jc w:val="center"/>
              <w:rPr>
                <w:sz w:val="24"/>
                <w:szCs w:val="24"/>
              </w:rPr>
            </w:pPr>
            <w:r w:rsidRPr="00EB65A9">
              <w:rPr>
                <w:sz w:val="24"/>
                <w:szCs w:val="24"/>
              </w:rPr>
              <w:t>24CV</w:t>
            </w:r>
          </w:p>
        </w:tc>
        <w:tc>
          <w:tcPr>
            <w:tcW w:w="1396" w:type="pct"/>
            <w:tcBorders>
              <w:top w:val="nil"/>
              <w:left w:val="single" w:sz="4" w:space="0" w:color="auto"/>
              <w:bottom w:val="single" w:sz="4" w:space="0" w:color="auto"/>
              <w:right w:val="single" w:sz="4" w:space="0" w:color="auto"/>
            </w:tcBorders>
            <w:noWrap/>
            <w:vAlign w:val="center"/>
            <w:hideMark/>
          </w:tcPr>
          <w:p w14:paraId="6FC9A208"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0,741</w:t>
            </w:r>
          </w:p>
        </w:tc>
      </w:tr>
    </w:tbl>
    <w:p w14:paraId="6C542F7F" w14:textId="00BA84F9" w:rsidR="00CF1587" w:rsidRPr="00EB65A9" w:rsidRDefault="00362AA2" w:rsidP="00362AA2">
      <w:pPr>
        <w:spacing w:before="120" w:after="120" w:line="276" w:lineRule="auto"/>
        <w:rPr>
          <w:b/>
          <w:bCs/>
          <w:sz w:val="25"/>
          <w:szCs w:val="26"/>
          <w:lang w:val="pt-BR"/>
        </w:rPr>
      </w:pPr>
      <w:r w:rsidRPr="00EB65A9">
        <w:rPr>
          <w:b/>
          <w:bCs/>
          <w:sz w:val="25"/>
          <w:szCs w:val="26"/>
          <w:lang w:val="pt-BR"/>
        </w:rPr>
        <w:t xml:space="preserve">3. Định mức dụng cụ lao động </w:t>
      </w:r>
    </w:p>
    <w:tbl>
      <w:tblPr>
        <w:tblW w:w="5000" w:type="pct"/>
        <w:tblLook w:val="04A0" w:firstRow="1" w:lastRow="0" w:firstColumn="1" w:lastColumn="0" w:noHBand="0" w:noVBand="1"/>
      </w:tblPr>
      <w:tblGrid>
        <w:gridCol w:w="615"/>
        <w:gridCol w:w="3045"/>
        <w:gridCol w:w="1072"/>
        <w:gridCol w:w="1987"/>
        <w:gridCol w:w="2603"/>
      </w:tblGrid>
      <w:tr w:rsidR="00CF1587" w:rsidRPr="00EB65A9" w14:paraId="49618B34" w14:textId="77777777" w:rsidTr="00853E68">
        <w:trPr>
          <w:trHeight w:val="60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092C42DF"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020E2933"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744F483D"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20934DA4"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199A33FB" w14:textId="77777777" w:rsidR="00855DC4" w:rsidRPr="00EB65A9" w:rsidRDefault="00CF1587" w:rsidP="00CF1587">
            <w:pPr>
              <w:spacing w:before="0" w:after="0" w:line="240" w:lineRule="auto"/>
              <w:ind w:firstLine="0"/>
              <w:jc w:val="center"/>
              <w:rPr>
                <w:b/>
                <w:bCs/>
                <w:sz w:val="24"/>
                <w:szCs w:val="24"/>
              </w:rPr>
            </w:pPr>
            <w:r w:rsidRPr="00EB65A9">
              <w:rPr>
                <w:b/>
                <w:bCs/>
                <w:sz w:val="24"/>
                <w:szCs w:val="24"/>
              </w:rPr>
              <w:t xml:space="preserve">Mức tiêu hao </w:t>
            </w:r>
          </w:p>
          <w:p w14:paraId="4E165256" w14:textId="5F93D2CD" w:rsidR="00CF1587" w:rsidRPr="00EB65A9" w:rsidRDefault="00CF1587" w:rsidP="00CF1587">
            <w:pPr>
              <w:spacing w:before="0" w:after="0" w:line="240" w:lineRule="auto"/>
              <w:ind w:firstLine="0"/>
              <w:jc w:val="center"/>
              <w:rPr>
                <w:b/>
                <w:bCs/>
                <w:sz w:val="24"/>
                <w:szCs w:val="24"/>
              </w:rPr>
            </w:pPr>
            <w:r w:rsidRPr="00EB65A9">
              <w:rPr>
                <w:b/>
                <w:bCs/>
                <w:sz w:val="24"/>
                <w:szCs w:val="24"/>
              </w:rPr>
              <w:t>(c</w:t>
            </w:r>
            <w:r w:rsidR="00397D5F" w:rsidRPr="00EB65A9">
              <w:rPr>
                <w:b/>
                <w:bCs/>
                <w:sz w:val="24"/>
                <w:szCs w:val="24"/>
              </w:rPr>
              <w:t>a</w:t>
            </w:r>
            <w:r w:rsidRPr="00EB65A9">
              <w:rPr>
                <w:b/>
                <w:bCs/>
                <w:sz w:val="24"/>
                <w:szCs w:val="24"/>
              </w:rPr>
              <w:t>/10.000m</w:t>
            </w:r>
            <w:r w:rsidRPr="00EB65A9">
              <w:rPr>
                <w:b/>
                <w:bCs/>
                <w:sz w:val="24"/>
                <w:szCs w:val="24"/>
                <w:vertAlign w:val="superscript"/>
              </w:rPr>
              <w:t>2</w:t>
            </w:r>
            <w:r w:rsidRPr="00EB65A9">
              <w:rPr>
                <w:b/>
                <w:bCs/>
                <w:sz w:val="24"/>
                <w:szCs w:val="24"/>
              </w:rPr>
              <w:t>)</w:t>
            </w:r>
          </w:p>
        </w:tc>
      </w:tr>
      <w:tr w:rsidR="00C51FB1" w:rsidRPr="00EB65A9" w14:paraId="6F7E5188"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3E261B30" w14:textId="77777777" w:rsidR="00C51FB1" w:rsidRPr="00EB65A9" w:rsidRDefault="00C51FB1" w:rsidP="00C51FB1">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56EDDD59" w14:textId="77777777" w:rsidR="00C51FB1" w:rsidRPr="00EB65A9" w:rsidRDefault="00C51FB1" w:rsidP="00C51FB1">
            <w:pPr>
              <w:spacing w:before="0" w:after="0" w:line="240" w:lineRule="auto"/>
              <w:ind w:firstLine="0"/>
              <w:jc w:val="left"/>
              <w:rPr>
                <w:sz w:val="24"/>
                <w:szCs w:val="24"/>
              </w:rPr>
            </w:pPr>
            <w:r w:rsidRPr="00EB65A9">
              <w:rPr>
                <w:sz w:val="24"/>
                <w:szCs w:val="24"/>
              </w:rPr>
              <w:t>Mủng nan chèo tay</w:t>
            </w:r>
          </w:p>
        </w:tc>
        <w:tc>
          <w:tcPr>
            <w:tcW w:w="575" w:type="pct"/>
            <w:tcBorders>
              <w:top w:val="nil"/>
              <w:left w:val="nil"/>
              <w:bottom w:val="single" w:sz="4" w:space="0" w:color="auto"/>
              <w:right w:val="single" w:sz="4" w:space="0" w:color="auto"/>
            </w:tcBorders>
            <w:noWrap/>
            <w:vAlign w:val="center"/>
            <w:hideMark/>
          </w:tcPr>
          <w:p w14:paraId="7E518229"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7FB4F24"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1F17CF74" w14:textId="4D46F254"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0,741</w:t>
            </w:r>
          </w:p>
        </w:tc>
      </w:tr>
      <w:tr w:rsidR="00C51FB1" w:rsidRPr="00EB65A9" w14:paraId="0987894D"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5C0AB7AE" w14:textId="77777777" w:rsidR="00C51FB1" w:rsidRPr="00EB65A9" w:rsidRDefault="00C51FB1" w:rsidP="00C51FB1">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22356FFF" w14:textId="77777777" w:rsidR="00C51FB1" w:rsidRPr="00EB65A9" w:rsidRDefault="00C51FB1" w:rsidP="00C51FB1">
            <w:pPr>
              <w:spacing w:before="0" w:after="0" w:line="240" w:lineRule="auto"/>
              <w:ind w:firstLine="0"/>
              <w:jc w:val="left"/>
              <w:rPr>
                <w:sz w:val="24"/>
                <w:szCs w:val="24"/>
              </w:rPr>
            </w:pPr>
            <w:r w:rsidRPr="00EB65A9">
              <w:rPr>
                <w:sz w:val="24"/>
                <w:szCs w:val="24"/>
              </w:rPr>
              <w:t>Vợt có cán</w:t>
            </w:r>
          </w:p>
        </w:tc>
        <w:tc>
          <w:tcPr>
            <w:tcW w:w="575" w:type="pct"/>
            <w:tcBorders>
              <w:top w:val="nil"/>
              <w:left w:val="nil"/>
              <w:bottom w:val="single" w:sz="4" w:space="0" w:color="auto"/>
              <w:right w:val="single" w:sz="4" w:space="0" w:color="auto"/>
            </w:tcBorders>
            <w:noWrap/>
            <w:vAlign w:val="center"/>
            <w:hideMark/>
          </w:tcPr>
          <w:p w14:paraId="77163EAF"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B6FB07E"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76D2A16B" w14:textId="5813872C"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0,741</w:t>
            </w:r>
          </w:p>
        </w:tc>
      </w:tr>
      <w:tr w:rsidR="00C51FB1" w:rsidRPr="00EB65A9" w14:paraId="40265C8E"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2FAAF32A" w14:textId="77777777" w:rsidR="00C51FB1" w:rsidRPr="00EB65A9" w:rsidRDefault="00C51FB1" w:rsidP="00C51FB1">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4C3F61D5" w14:textId="0297B606" w:rsidR="00C51FB1" w:rsidRPr="00EB65A9" w:rsidRDefault="00C51FB1" w:rsidP="00C51FB1">
            <w:pPr>
              <w:spacing w:before="0" w:after="0" w:line="240" w:lineRule="auto"/>
              <w:ind w:firstLine="0"/>
              <w:jc w:val="left"/>
              <w:rPr>
                <w:sz w:val="24"/>
                <w:szCs w:val="24"/>
              </w:rPr>
            </w:pPr>
            <w:r w:rsidRPr="00EB65A9">
              <w:rPr>
                <w:sz w:val="24"/>
                <w:szCs w:val="24"/>
              </w:rPr>
              <w:t>Sào</w:t>
            </w:r>
            <w:r w:rsidR="001011CC">
              <w:rPr>
                <w:sz w:val="24"/>
                <w:szCs w:val="24"/>
              </w:rPr>
              <w:t xml:space="preserve"> có cán</w:t>
            </w:r>
          </w:p>
        </w:tc>
        <w:tc>
          <w:tcPr>
            <w:tcW w:w="575" w:type="pct"/>
            <w:tcBorders>
              <w:top w:val="nil"/>
              <w:left w:val="nil"/>
              <w:bottom w:val="single" w:sz="4" w:space="0" w:color="auto"/>
              <w:right w:val="single" w:sz="4" w:space="0" w:color="auto"/>
            </w:tcBorders>
            <w:noWrap/>
            <w:vAlign w:val="center"/>
            <w:hideMark/>
          </w:tcPr>
          <w:p w14:paraId="3698FE79"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667367C"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60A1F44F" w14:textId="237A88DB"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0,741</w:t>
            </w:r>
          </w:p>
        </w:tc>
      </w:tr>
      <w:tr w:rsidR="00C51FB1" w:rsidRPr="00EB65A9" w14:paraId="699FBA52"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1AB995F8" w14:textId="77777777" w:rsidR="00C51FB1" w:rsidRPr="00EB65A9" w:rsidRDefault="00C51FB1" w:rsidP="00C51FB1">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5CBB1186" w14:textId="77777777" w:rsidR="00C51FB1" w:rsidRPr="00EB65A9" w:rsidRDefault="00C51FB1" w:rsidP="00C51FB1">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noWrap/>
            <w:vAlign w:val="center"/>
            <w:hideMark/>
          </w:tcPr>
          <w:p w14:paraId="0F9C37FF"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771CDDD7"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97787C1" w14:textId="074B42D0"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0,741</w:t>
            </w:r>
          </w:p>
        </w:tc>
      </w:tr>
      <w:tr w:rsidR="00C51FB1" w:rsidRPr="00EB65A9" w14:paraId="227E016E"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2FBBD95F" w14:textId="77777777" w:rsidR="00C51FB1" w:rsidRPr="00EB65A9" w:rsidRDefault="00C51FB1" w:rsidP="00C51FB1">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548ED579" w14:textId="77777777" w:rsidR="00C51FB1" w:rsidRPr="00EB65A9" w:rsidRDefault="00C51FB1" w:rsidP="00C51FB1">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noWrap/>
            <w:vAlign w:val="center"/>
            <w:hideMark/>
          </w:tcPr>
          <w:p w14:paraId="06A05322"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FA20077"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14F8A927" w14:textId="04C0E81F"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0,741</w:t>
            </w:r>
          </w:p>
        </w:tc>
      </w:tr>
      <w:tr w:rsidR="00C51FB1" w:rsidRPr="00EB65A9" w14:paraId="1186BAF6"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57099EA5"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2717F6EF" w14:textId="77777777" w:rsidR="00C51FB1" w:rsidRPr="00EB65A9" w:rsidRDefault="00C51FB1" w:rsidP="00C51FB1">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noWrap/>
            <w:vAlign w:val="center"/>
            <w:hideMark/>
          </w:tcPr>
          <w:p w14:paraId="5D69043E" w14:textId="77777777"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20D49B10"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74D74CE" w14:textId="3F58E5F5"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1,482</w:t>
            </w:r>
          </w:p>
        </w:tc>
      </w:tr>
      <w:tr w:rsidR="00C51FB1" w:rsidRPr="00EB65A9" w14:paraId="1FFEAFD7"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78BF24B7" w14:textId="77777777" w:rsidR="00C51FB1" w:rsidRPr="00EB65A9" w:rsidRDefault="00C51FB1" w:rsidP="00C51FB1">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57F066E8" w14:textId="77777777" w:rsidR="00C51FB1" w:rsidRPr="00EB65A9" w:rsidRDefault="00C51FB1" w:rsidP="00C51FB1">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noWrap/>
            <w:vAlign w:val="center"/>
            <w:hideMark/>
          </w:tcPr>
          <w:p w14:paraId="3CA8B7CF"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2FA05EC3"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36601B28" w14:textId="0FF85251"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1,482</w:t>
            </w:r>
          </w:p>
        </w:tc>
      </w:tr>
      <w:tr w:rsidR="00C51FB1" w:rsidRPr="00EB65A9" w14:paraId="303261FA"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08AC8A93" w14:textId="77777777" w:rsidR="00C51FB1" w:rsidRPr="00EB65A9" w:rsidRDefault="00C51FB1" w:rsidP="00C51FB1">
            <w:pPr>
              <w:spacing w:before="0" w:after="0" w:line="240" w:lineRule="auto"/>
              <w:ind w:firstLine="0"/>
              <w:jc w:val="center"/>
              <w:rPr>
                <w:sz w:val="24"/>
                <w:szCs w:val="24"/>
              </w:rPr>
            </w:pPr>
            <w:r w:rsidRPr="00EB65A9">
              <w:rPr>
                <w:sz w:val="24"/>
                <w:szCs w:val="24"/>
              </w:rPr>
              <w:lastRenderedPageBreak/>
              <w:t>8</w:t>
            </w:r>
          </w:p>
        </w:tc>
        <w:tc>
          <w:tcPr>
            <w:tcW w:w="1633" w:type="pct"/>
            <w:tcBorders>
              <w:top w:val="nil"/>
              <w:left w:val="nil"/>
              <w:bottom w:val="single" w:sz="4" w:space="0" w:color="auto"/>
              <w:right w:val="single" w:sz="4" w:space="0" w:color="auto"/>
            </w:tcBorders>
            <w:vAlign w:val="center"/>
            <w:hideMark/>
          </w:tcPr>
          <w:p w14:paraId="5E4CD71B" w14:textId="77777777" w:rsidR="00C51FB1" w:rsidRPr="00EB65A9" w:rsidRDefault="00C51FB1" w:rsidP="00C51FB1">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44E51F5E" w14:textId="77777777"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24F13CF4" w14:textId="77777777" w:rsidR="00C51FB1" w:rsidRPr="00EB65A9" w:rsidRDefault="00C51FB1" w:rsidP="00C51FB1">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55BC3461" w14:textId="311F3CB6"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1,482</w:t>
            </w:r>
          </w:p>
        </w:tc>
      </w:tr>
      <w:tr w:rsidR="00C51FB1" w:rsidRPr="00EB65A9" w14:paraId="31F9B0A6"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17E58D83" w14:textId="77777777" w:rsidR="00C51FB1" w:rsidRPr="00EB65A9" w:rsidRDefault="00C51FB1" w:rsidP="00C51FB1">
            <w:pPr>
              <w:spacing w:before="0" w:after="0" w:line="240" w:lineRule="auto"/>
              <w:ind w:firstLine="0"/>
              <w:jc w:val="center"/>
              <w:rPr>
                <w:sz w:val="24"/>
                <w:szCs w:val="24"/>
              </w:rPr>
            </w:pPr>
            <w:r w:rsidRPr="00EB65A9">
              <w:rPr>
                <w:sz w:val="24"/>
                <w:szCs w:val="24"/>
              </w:rPr>
              <w:t>9</w:t>
            </w:r>
          </w:p>
        </w:tc>
        <w:tc>
          <w:tcPr>
            <w:tcW w:w="1633" w:type="pct"/>
            <w:tcBorders>
              <w:top w:val="nil"/>
              <w:left w:val="nil"/>
              <w:bottom w:val="single" w:sz="4" w:space="0" w:color="auto"/>
              <w:right w:val="single" w:sz="4" w:space="0" w:color="auto"/>
            </w:tcBorders>
            <w:vAlign w:val="center"/>
            <w:hideMark/>
          </w:tcPr>
          <w:p w14:paraId="5C729E53" w14:textId="77777777" w:rsidR="00C51FB1" w:rsidRPr="00EB65A9" w:rsidRDefault="00C51FB1" w:rsidP="00C51FB1">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3430B7C9" w14:textId="77777777" w:rsidR="00C51FB1" w:rsidRPr="00EB65A9" w:rsidRDefault="00C51FB1" w:rsidP="00C51FB1">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C07677F" w14:textId="77777777" w:rsidR="00C51FB1" w:rsidRPr="00EB65A9" w:rsidRDefault="00C51FB1" w:rsidP="00C51FB1">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531A45EF" w14:textId="4E3195B7"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1,482</w:t>
            </w:r>
          </w:p>
        </w:tc>
      </w:tr>
      <w:tr w:rsidR="00C51FB1" w:rsidRPr="00EB65A9" w14:paraId="2E5E8F09"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52FAAD71" w14:textId="77777777" w:rsidR="00C51FB1" w:rsidRPr="00EB65A9" w:rsidRDefault="00C51FB1" w:rsidP="00C51FB1">
            <w:pPr>
              <w:spacing w:before="0" w:after="0" w:line="240" w:lineRule="auto"/>
              <w:ind w:firstLine="0"/>
              <w:jc w:val="center"/>
              <w:rPr>
                <w:sz w:val="24"/>
                <w:szCs w:val="24"/>
              </w:rPr>
            </w:pPr>
            <w:r w:rsidRPr="00EB65A9">
              <w:rPr>
                <w:sz w:val="24"/>
                <w:szCs w:val="24"/>
              </w:rPr>
              <w:t>10</w:t>
            </w:r>
          </w:p>
        </w:tc>
        <w:tc>
          <w:tcPr>
            <w:tcW w:w="1633" w:type="pct"/>
            <w:tcBorders>
              <w:top w:val="nil"/>
              <w:left w:val="nil"/>
              <w:bottom w:val="single" w:sz="4" w:space="0" w:color="auto"/>
              <w:right w:val="single" w:sz="4" w:space="0" w:color="auto"/>
            </w:tcBorders>
            <w:vAlign w:val="center"/>
            <w:hideMark/>
          </w:tcPr>
          <w:p w14:paraId="75DC996C" w14:textId="77777777" w:rsidR="00C51FB1" w:rsidRPr="00EB65A9" w:rsidRDefault="00C51FB1" w:rsidP="00C51FB1">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2AF6A81E" w14:textId="77777777"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539C3F52"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2C35FE03" w14:textId="1F60B734"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0,741</w:t>
            </w:r>
          </w:p>
        </w:tc>
      </w:tr>
      <w:tr w:rsidR="00C51FB1" w:rsidRPr="00EB65A9" w14:paraId="7972738C"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7CA20CDB" w14:textId="77777777" w:rsidR="00C51FB1" w:rsidRPr="00EB65A9" w:rsidRDefault="00C51FB1" w:rsidP="00C51FB1">
            <w:pPr>
              <w:spacing w:before="0" w:after="0" w:line="240" w:lineRule="auto"/>
              <w:ind w:firstLine="0"/>
              <w:jc w:val="center"/>
              <w:rPr>
                <w:sz w:val="24"/>
                <w:szCs w:val="24"/>
              </w:rPr>
            </w:pPr>
            <w:r w:rsidRPr="00EB65A9">
              <w:rPr>
                <w:sz w:val="24"/>
                <w:szCs w:val="24"/>
              </w:rPr>
              <w:t>11</w:t>
            </w:r>
          </w:p>
        </w:tc>
        <w:tc>
          <w:tcPr>
            <w:tcW w:w="1633" w:type="pct"/>
            <w:tcBorders>
              <w:top w:val="nil"/>
              <w:left w:val="nil"/>
              <w:bottom w:val="single" w:sz="4" w:space="0" w:color="auto"/>
              <w:right w:val="single" w:sz="4" w:space="0" w:color="auto"/>
            </w:tcBorders>
            <w:vAlign w:val="center"/>
            <w:hideMark/>
          </w:tcPr>
          <w:p w14:paraId="6FD41D6D" w14:textId="77777777" w:rsidR="00C51FB1" w:rsidRPr="00EB65A9" w:rsidRDefault="00C51FB1" w:rsidP="00C51FB1">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3779BFC8" w14:textId="77777777" w:rsidR="00C51FB1" w:rsidRPr="00EB65A9" w:rsidRDefault="00C51FB1" w:rsidP="00C51FB1">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54BF25C2" w14:textId="77777777" w:rsidR="00C51FB1" w:rsidRPr="00EB65A9" w:rsidRDefault="00C51FB1" w:rsidP="00C51FB1">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441875F8" w14:textId="11174822"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1,482</w:t>
            </w:r>
          </w:p>
        </w:tc>
      </w:tr>
      <w:tr w:rsidR="00C51FB1" w:rsidRPr="00EB65A9" w14:paraId="1AA59E5D" w14:textId="77777777" w:rsidTr="00853E68">
        <w:trPr>
          <w:trHeight w:val="600"/>
        </w:trPr>
        <w:tc>
          <w:tcPr>
            <w:tcW w:w="330" w:type="pct"/>
            <w:tcBorders>
              <w:top w:val="nil"/>
              <w:left w:val="single" w:sz="4" w:space="0" w:color="auto"/>
              <w:bottom w:val="single" w:sz="4" w:space="0" w:color="auto"/>
              <w:right w:val="single" w:sz="4" w:space="0" w:color="auto"/>
            </w:tcBorders>
            <w:noWrap/>
            <w:vAlign w:val="center"/>
            <w:hideMark/>
          </w:tcPr>
          <w:p w14:paraId="36C7B480"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633" w:type="pct"/>
            <w:tcBorders>
              <w:top w:val="nil"/>
              <w:left w:val="nil"/>
              <w:bottom w:val="single" w:sz="4" w:space="0" w:color="auto"/>
              <w:right w:val="single" w:sz="4" w:space="0" w:color="auto"/>
            </w:tcBorders>
            <w:vAlign w:val="center"/>
            <w:hideMark/>
          </w:tcPr>
          <w:p w14:paraId="2664690B" w14:textId="77777777" w:rsidR="00C51FB1" w:rsidRPr="00EB65A9" w:rsidRDefault="00C51FB1" w:rsidP="00C51FB1">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751E9CF7" w14:textId="77777777" w:rsidR="00C51FB1" w:rsidRPr="00EB65A9" w:rsidRDefault="00C51FB1" w:rsidP="00C51FB1">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3278A4FF" w14:textId="77777777" w:rsidR="00C51FB1" w:rsidRPr="00EB65A9" w:rsidRDefault="00C51FB1" w:rsidP="00C51FB1">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595E8874" w14:textId="670FAAE0" w:rsidR="00C51FB1" w:rsidRPr="00EB65A9" w:rsidRDefault="00C51FB1" w:rsidP="00C51FB1">
            <w:pPr>
              <w:spacing w:before="0" w:after="0" w:line="240" w:lineRule="auto"/>
              <w:ind w:firstLine="0"/>
              <w:jc w:val="center"/>
              <w:rPr>
                <w:b/>
                <w:bCs/>
                <w:sz w:val="24"/>
                <w:szCs w:val="24"/>
              </w:rPr>
            </w:pPr>
            <w:r w:rsidRPr="00EB65A9">
              <w:rPr>
                <w:b/>
                <w:bCs/>
                <w:color w:val="000000"/>
                <w:sz w:val="24"/>
                <w:szCs w:val="24"/>
              </w:rPr>
              <w:t>0,741</w:t>
            </w:r>
          </w:p>
        </w:tc>
      </w:tr>
    </w:tbl>
    <w:p w14:paraId="386BE35C" w14:textId="3CDC7977" w:rsidR="00CF1587" w:rsidRPr="00EB65A9" w:rsidRDefault="00853E68" w:rsidP="00853E68">
      <w:pPr>
        <w:spacing w:before="120" w:after="120" w:line="276" w:lineRule="auto"/>
        <w:rPr>
          <w:b/>
          <w:bCs/>
          <w:sz w:val="25"/>
          <w:szCs w:val="26"/>
          <w:lang w:val="pt-BR"/>
        </w:rPr>
      </w:pPr>
      <w:r w:rsidRPr="00EB65A9">
        <w:rPr>
          <w:b/>
          <w:bCs/>
          <w:sz w:val="25"/>
          <w:szCs w:val="26"/>
          <w:lang w:val="pt-BR"/>
        </w:rPr>
        <w:t>4. Định mức tiêu hao nhiên liệu</w:t>
      </w:r>
    </w:p>
    <w:tbl>
      <w:tblPr>
        <w:tblW w:w="5000" w:type="pct"/>
        <w:tblLook w:val="04A0" w:firstRow="1" w:lastRow="0" w:firstColumn="1" w:lastColumn="0" w:noHBand="0" w:noVBand="1"/>
      </w:tblPr>
      <w:tblGrid>
        <w:gridCol w:w="855"/>
        <w:gridCol w:w="4222"/>
        <w:gridCol w:w="1488"/>
        <w:gridCol w:w="2757"/>
      </w:tblGrid>
      <w:tr w:rsidR="00CF1587" w:rsidRPr="00EB65A9" w14:paraId="0E03C845" w14:textId="77777777" w:rsidTr="007C04EB">
        <w:trPr>
          <w:trHeight w:val="600"/>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67E3BD79"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26E8AC71"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472C2A97"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046ABDE6" w14:textId="450AF5F0" w:rsidR="00CF1587" w:rsidRPr="00EB65A9" w:rsidRDefault="00CF1587" w:rsidP="00CF1587">
            <w:pPr>
              <w:spacing w:before="0" w:after="0" w:line="240" w:lineRule="auto"/>
              <w:ind w:firstLine="0"/>
              <w:jc w:val="center"/>
              <w:rPr>
                <w:b/>
                <w:bCs/>
                <w:sz w:val="24"/>
                <w:szCs w:val="24"/>
              </w:rPr>
            </w:pPr>
            <w:r w:rsidRPr="00EB65A9">
              <w:rPr>
                <w:b/>
                <w:bCs/>
                <w:sz w:val="24"/>
                <w:szCs w:val="24"/>
              </w:rPr>
              <w:t>Mức tiêu hao (lít/10.000m</w:t>
            </w:r>
            <w:r w:rsidRPr="00EB65A9">
              <w:rPr>
                <w:b/>
                <w:bCs/>
                <w:sz w:val="24"/>
                <w:szCs w:val="24"/>
                <w:vertAlign w:val="superscript"/>
              </w:rPr>
              <w:t>2</w:t>
            </w:r>
            <w:r w:rsidRPr="00EB65A9">
              <w:rPr>
                <w:b/>
                <w:bCs/>
                <w:sz w:val="24"/>
                <w:szCs w:val="24"/>
              </w:rPr>
              <w:t>)</w:t>
            </w:r>
          </w:p>
        </w:tc>
      </w:tr>
      <w:tr w:rsidR="00CF1587" w:rsidRPr="00EB65A9" w14:paraId="65561819" w14:textId="77777777" w:rsidTr="007C04EB">
        <w:trPr>
          <w:trHeight w:val="600"/>
        </w:trPr>
        <w:tc>
          <w:tcPr>
            <w:tcW w:w="458" w:type="pct"/>
            <w:tcBorders>
              <w:top w:val="nil"/>
              <w:left w:val="single" w:sz="4" w:space="0" w:color="auto"/>
              <w:bottom w:val="single" w:sz="4" w:space="0" w:color="auto"/>
              <w:right w:val="single" w:sz="4" w:space="0" w:color="auto"/>
            </w:tcBorders>
            <w:noWrap/>
            <w:vAlign w:val="center"/>
            <w:hideMark/>
          </w:tcPr>
          <w:p w14:paraId="4226BCE2" w14:textId="77777777" w:rsidR="00CF1587" w:rsidRPr="00EB65A9" w:rsidRDefault="00CF1587" w:rsidP="00CF1587">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6328FE52" w14:textId="70B86A19" w:rsidR="00CF1587" w:rsidRPr="00EB65A9" w:rsidRDefault="00CF1587" w:rsidP="00CF1587">
            <w:pPr>
              <w:spacing w:before="0" w:after="0" w:line="240" w:lineRule="auto"/>
              <w:ind w:firstLine="0"/>
              <w:jc w:val="left"/>
              <w:rPr>
                <w:sz w:val="24"/>
                <w:szCs w:val="24"/>
              </w:rPr>
            </w:pPr>
            <w:r w:rsidRPr="00EB65A9">
              <w:rPr>
                <w:sz w:val="24"/>
                <w:szCs w:val="24"/>
              </w:rPr>
              <w:t xml:space="preserve">Dầu diesel vận hành </w:t>
            </w:r>
            <w:r w:rsidR="0067334D" w:rsidRPr="00EB65A9">
              <w:rPr>
                <w:sz w:val="24"/>
                <w:szCs w:val="24"/>
              </w:rPr>
              <w:t>tàu</w:t>
            </w:r>
            <w:r w:rsidRPr="00EB65A9">
              <w:rPr>
                <w:sz w:val="24"/>
                <w:szCs w:val="24"/>
              </w:rPr>
              <w:t xml:space="preserve"> vớt rác</w:t>
            </w:r>
          </w:p>
        </w:tc>
        <w:tc>
          <w:tcPr>
            <w:tcW w:w="798" w:type="pct"/>
            <w:tcBorders>
              <w:top w:val="single" w:sz="4" w:space="0" w:color="auto"/>
              <w:left w:val="nil"/>
              <w:bottom w:val="single" w:sz="4" w:space="0" w:color="auto"/>
              <w:right w:val="single" w:sz="4" w:space="0" w:color="auto"/>
            </w:tcBorders>
            <w:vAlign w:val="center"/>
            <w:hideMark/>
          </w:tcPr>
          <w:p w14:paraId="36B16FEC" w14:textId="0F825C0E" w:rsidR="00CF1587" w:rsidRPr="00EB65A9" w:rsidRDefault="00F620D6" w:rsidP="00CF1587">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501F8C4C"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6,668</w:t>
            </w:r>
          </w:p>
        </w:tc>
      </w:tr>
    </w:tbl>
    <w:p w14:paraId="49B036E3" w14:textId="1E7D9B2D" w:rsidR="005E1B91" w:rsidRPr="00EB65A9" w:rsidRDefault="005E1B91" w:rsidP="003B37F8">
      <w:pPr>
        <w:spacing w:before="0" w:after="160" w:line="259" w:lineRule="auto"/>
        <w:ind w:firstLine="0"/>
        <w:jc w:val="left"/>
        <w:rPr>
          <w:b/>
          <w:bCs/>
          <w:sz w:val="26"/>
          <w:szCs w:val="26"/>
          <w:lang w:val="pt-BR"/>
        </w:rPr>
      </w:pPr>
    </w:p>
    <w:p w14:paraId="53B6C325" w14:textId="77777777" w:rsidR="005E1B91" w:rsidRPr="00EB65A9" w:rsidRDefault="005E1B91">
      <w:pPr>
        <w:spacing w:before="0" w:after="160" w:line="259" w:lineRule="auto"/>
        <w:ind w:firstLine="0"/>
        <w:jc w:val="left"/>
        <w:rPr>
          <w:b/>
          <w:bCs/>
          <w:sz w:val="26"/>
          <w:szCs w:val="26"/>
          <w:lang w:val="pt-BR"/>
        </w:rPr>
      </w:pPr>
      <w:r w:rsidRPr="00EB65A9">
        <w:rPr>
          <w:b/>
          <w:bCs/>
          <w:sz w:val="26"/>
          <w:szCs w:val="26"/>
          <w:lang w:val="pt-BR"/>
        </w:rPr>
        <w:br w:type="page"/>
      </w:r>
    </w:p>
    <w:p w14:paraId="746F90A5" w14:textId="5A6A03A9" w:rsidR="003B37F8" w:rsidRPr="00EB65A9" w:rsidRDefault="00BA0B02" w:rsidP="003B37F8">
      <w:pPr>
        <w:spacing w:before="0" w:after="160" w:line="259" w:lineRule="auto"/>
        <w:ind w:firstLine="0"/>
        <w:jc w:val="left"/>
        <w:rPr>
          <w:b/>
          <w:bCs/>
          <w:sz w:val="26"/>
          <w:szCs w:val="26"/>
          <w:lang w:val="pt-BR"/>
        </w:rPr>
      </w:pPr>
      <w:r>
        <w:rPr>
          <w:b/>
          <w:bCs/>
          <w:sz w:val="26"/>
          <w:szCs w:val="26"/>
          <w:lang w:val="es-BO"/>
        </w:rPr>
        <w:lastRenderedPageBreak/>
        <w:t>CC2.04</w:t>
      </w:r>
      <w:r w:rsidR="00E27167" w:rsidRPr="00EB65A9">
        <w:rPr>
          <w:b/>
          <w:bCs/>
          <w:sz w:val="26"/>
          <w:szCs w:val="26"/>
          <w:lang w:val="pt-BR"/>
        </w:rPr>
        <w:t xml:space="preserve"> </w:t>
      </w:r>
      <w:r w:rsidR="003B37F8" w:rsidRPr="00EB65A9">
        <w:rPr>
          <w:b/>
          <w:bCs/>
          <w:sz w:val="26"/>
          <w:szCs w:val="26"/>
          <w:lang w:val="pt-BR"/>
        </w:rPr>
        <w:t>Vận chuyển chất thải rắn sinh hoạt trên biển vào điểm tập kết trên bờ bằng cơ giới</w:t>
      </w:r>
    </w:p>
    <w:p w14:paraId="2B51C499" w14:textId="77777777" w:rsidR="00CE667B" w:rsidRPr="00EB65A9" w:rsidRDefault="00CE667B" w:rsidP="00AE1F24">
      <w:pPr>
        <w:spacing w:line="276" w:lineRule="auto"/>
        <w:ind w:firstLine="0"/>
        <w:rPr>
          <w:b/>
          <w:bCs/>
          <w:i/>
          <w:iCs/>
          <w:sz w:val="25"/>
          <w:szCs w:val="26"/>
          <w:lang w:val="pt-BR"/>
        </w:rPr>
      </w:pPr>
      <w:r w:rsidRPr="00EB65A9">
        <w:rPr>
          <w:b/>
          <w:bCs/>
          <w:i/>
          <w:iCs/>
          <w:sz w:val="25"/>
          <w:szCs w:val="26"/>
          <w:lang w:val="pt-BR"/>
        </w:rPr>
        <w:t>Thành phần công việc</w:t>
      </w:r>
    </w:p>
    <w:p w14:paraId="7AEFE8E9" w14:textId="77777777" w:rsidR="00CE667B" w:rsidRPr="00EB65A9" w:rsidRDefault="00CE667B" w:rsidP="00AE1F24">
      <w:pPr>
        <w:spacing w:line="276" w:lineRule="auto"/>
        <w:ind w:firstLine="0"/>
        <w:rPr>
          <w:sz w:val="23"/>
          <w:szCs w:val="23"/>
          <w:lang w:val="pt-BR"/>
        </w:rPr>
      </w:pPr>
      <w:r w:rsidRPr="00EB65A9">
        <w:rPr>
          <w:sz w:val="23"/>
          <w:szCs w:val="23"/>
          <w:lang w:val="pt-BR"/>
        </w:rPr>
        <w:t>- Chuẩn bị dụng cụ bảo hộ lao động, dụng cụ lao động và kiểm tra phương tiện, thiết bị bảo đảm yêu cầu về an toàn kỹ thuật và bảo vệ môi trường.</w:t>
      </w:r>
    </w:p>
    <w:p w14:paraId="60C72FD9" w14:textId="27376E67" w:rsidR="00CE667B" w:rsidRPr="00EB65A9" w:rsidRDefault="00CE667B" w:rsidP="00AE1F24">
      <w:pPr>
        <w:spacing w:line="276" w:lineRule="auto"/>
        <w:ind w:firstLine="0"/>
        <w:rPr>
          <w:sz w:val="23"/>
          <w:szCs w:val="23"/>
          <w:lang w:val="pt-BR"/>
        </w:rPr>
      </w:pPr>
      <w:r w:rsidRPr="00EB65A9">
        <w:rPr>
          <w:sz w:val="23"/>
          <w:szCs w:val="23"/>
          <w:lang w:val="pt-BR"/>
        </w:rPr>
        <w:t>- Di chuyển phương tiện vận chuyển từ điểm tập kết hoặc điểm lưu giữ đến vị trí tiếp nhận chất thải rắn theo lịch trình được phân công.</w:t>
      </w:r>
    </w:p>
    <w:p w14:paraId="4F753C91" w14:textId="5590CEE3" w:rsidR="00412864" w:rsidRPr="00EB65A9" w:rsidRDefault="00412864" w:rsidP="00AE1F24">
      <w:pPr>
        <w:spacing w:line="276" w:lineRule="auto"/>
        <w:ind w:firstLine="0"/>
        <w:rPr>
          <w:sz w:val="23"/>
          <w:szCs w:val="23"/>
          <w:lang w:val="pt-BR"/>
        </w:rPr>
      </w:pPr>
      <w:r w:rsidRPr="00EB65A9">
        <w:rPr>
          <w:sz w:val="23"/>
          <w:szCs w:val="23"/>
          <w:lang w:val="pt-BR"/>
        </w:rPr>
        <w:t>- Đối với chất thải từ lồng bè nuôi trồng thủy sản, di chuyển phương tiện đến từng lồng bè nuôi trồng thủy sản để tiếp nhận và thu gom vào bao tải 50kg sau đó vận chuyển về điểm tập kết chất thải trên bờ.</w:t>
      </w:r>
    </w:p>
    <w:p w14:paraId="548385C0" w14:textId="044468CD" w:rsidR="00CE667B" w:rsidRPr="00EB65A9" w:rsidRDefault="00CE667B" w:rsidP="00AE1F24">
      <w:pPr>
        <w:spacing w:line="276" w:lineRule="auto"/>
        <w:ind w:firstLine="0"/>
        <w:rPr>
          <w:sz w:val="23"/>
          <w:szCs w:val="23"/>
          <w:lang w:val="pt-BR"/>
        </w:rPr>
      </w:pPr>
      <w:r w:rsidRPr="00EB65A9">
        <w:rPr>
          <w:sz w:val="23"/>
          <w:szCs w:val="23"/>
          <w:lang w:val="pt-BR"/>
        </w:rPr>
        <w:t>- Phương tiện vận chuyển di chuyển đến các khu vực tiếp nhận chất thải rắn, tiếp nhận chất thải rắn từ các xuồng vớt chất thải để vận chuyển vào điểm tập kết chất thải rắn trên bờ, phương tiện vận chuyển tiếp tục di chuyển đến các điểm tiếp nhận theo quy định đến khi đầy phương tiện/ đủ trọng tải.</w:t>
      </w:r>
    </w:p>
    <w:p w14:paraId="54AF027F" w14:textId="77777777" w:rsidR="00CE667B" w:rsidRPr="00EB65A9" w:rsidRDefault="00CE667B" w:rsidP="00AE1F24">
      <w:pPr>
        <w:spacing w:line="276" w:lineRule="auto"/>
        <w:ind w:firstLine="0"/>
        <w:rPr>
          <w:sz w:val="23"/>
          <w:szCs w:val="23"/>
          <w:lang w:val="pt-BR"/>
        </w:rPr>
      </w:pPr>
      <w:r w:rsidRPr="00EB65A9">
        <w:rPr>
          <w:sz w:val="23"/>
          <w:szCs w:val="23"/>
          <w:lang w:val="pt-BR"/>
        </w:rPr>
        <w:t>- Khi phương tiện vận chuyển cập bến, công nhân phối hợp vận chuyển toàn bộ khối lượng chất thải trên phương tiện vận chuyển lên bờ.</w:t>
      </w:r>
    </w:p>
    <w:p w14:paraId="58FFA39E" w14:textId="77777777" w:rsidR="00CE667B" w:rsidRPr="00EB65A9" w:rsidRDefault="00CE667B" w:rsidP="00AE1F24">
      <w:pPr>
        <w:spacing w:line="276" w:lineRule="auto"/>
        <w:ind w:firstLine="0"/>
        <w:rPr>
          <w:sz w:val="23"/>
          <w:szCs w:val="23"/>
          <w:lang w:val="pt-BR"/>
        </w:rPr>
      </w:pPr>
      <w:r w:rsidRPr="00EB65A9">
        <w:rPr>
          <w:sz w:val="23"/>
          <w:szCs w:val="23"/>
          <w:lang w:val="pt-BR"/>
        </w:rPr>
        <w:t>- Trong quá trình tiếp nhận chất thải rắn, cần phân loại chất thải rắn có khả năng tái sử dụng, tái chế riêng để bàn giao cho cơ sở tái chế, tái sử dụng.</w:t>
      </w:r>
    </w:p>
    <w:p w14:paraId="6234CA4D" w14:textId="77777777" w:rsidR="00CE667B" w:rsidRPr="00EB65A9" w:rsidRDefault="00CE667B" w:rsidP="00AE1F24">
      <w:pPr>
        <w:spacing w:line="276" w:lineRule="auto"/>
        <w:ind w:firstLine="0"/>
        <w:rPr>
          <w:sz w:val="23"/>
          <w:szCs w:val="23"/>
          <w:lang w:val="pt-BR"/>
        </w:rPr>
      </w:pPr>
      <w:r w:rsidRPr="00EB65A9">
        <w:rPr>
          <w:sz w:val="23"/>
          <w:szCs w:val="23"/>
          <w:lang w:val="pt-BR"/>
        </w:rPr>
        <w:t>- Sau khi vận chuyển hết chất thải rắn, di chuyển phương tiện đến vị trí tiếp nhận chất thải rắn tiếp theo theo quy định, lặp lại công việc đến hết ca làm việc</w:t>
      </w:r>
    </w:p>
    <w:p w14:paraId="1E41C703" w14:textId="77777777" w:rsidR="00CE667B" w:rsidRPr="00EB65A9" w:rsidRDefault="00CE667B" w:rsidP="00AE1F24">
      <w:pPr>
        <w:spacing w:line="276" w:lineRule="auto"/>
        <w:ind w:firstLine="0"/>
        <w:rPr>
          <w:sz w:val="23"/>
          <w:szCs w:val="23"/>
          <w:lang w:val="pt-BR"/>
        </w:rPr>
      </w:pPr>
      <w:r w:rsidRPr="00EB65A9">
        <w:rPr>
          <w:sz w:val="23"/>
          <w:szCs w:val="23"/>
          <w:lang w:val="pt-BR"/>
        </w:rPr>
        <w:t>- Kết thúc ca, di chuyển phương tiện và dụng cụ về điểm tập kết hoặc điểm lưu giữ; vệ sinh, kiểm tra và tập kết phương tiện, dụng cụ vào vị trí quy định.</w:t>
      </w:r>
    </w:p>
    <w:p w14:paraId="568444D7" w14:textId="5C6AD2CC" w:rsidR="00CE667B" w:rsidRPr="00EB65A9" w:rsidRDefault="00853E68" w:rsidP="00853E68">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032"/>
        <w:gridCol w:w="3861"/>
        <w:gridCol w:w="1473"/>
        <w:gridCol w:w="1956"/>
      </w:tblGrid>
      <w:tr w:rsidR="005E1B91" w:rsidRPr="00EB65A9" w14:paraId="77ABE50F" w14:textId="77777777" w:rsidTr="004B155C">
        <w:trPr>
          <w:trHeight w:val="600"/>
        </w:trPr>
        <w:tc>
          <w:tcPr>
            <w:tcW w:w="1090" w:type="pct"/>
            <w:tcBorders>
              <w:top w:val="single" w:sz="4" w:space="0" w:color="auto"/>
              <w:left w:val="single" w:sz="4" w:space="0" w:color="auto"/>
              <w:bottom w:val="single" w:sz="4" w:space="0" w:color="auto"/>
              <w:right w:val="single" w:sz="4" w:space="0" w:color="auto"/>
            </w:tcBorders>
            <w:vAlign w:val="center"/>
          </w:tcPr>
          <w:p w14:paraId="018A7147" w14:textId="193325B4" w:rsidR="005E1B91" w:rsidRPr="00EB65A9" w:rsidRDefault="005E1B91" w:rsidP="00BA33E6">
            <w:pPr>
              <w:spacing w:before="0" w:after="0" w:line="240" w:lineRule="auto"/>
              <w:ind w:firstLine="0"/>
              <w:jc w:val="center"/>
              <w:rPr>
                <w:b/>
                <w:bCs/>
                <w:sz w:val="24"/>
                <w:szCs w:val="24"/>
              </w:rPr>
            </w:pPr>
            <w:r w:rsidRPr="00EB65A9">
              <w:rPr>
                <w:b/>
                <w:bCs/>
                <w:sz w:val="24"/>
                <w:szCs w:val="24"/>
              </w:rPr>
              <w:t>Mã hiệu</w:t>
            </w:r>
          </w:p>
        </w:tc>
        <w:tc>
          <w:tcPr>
            <w:tcW w:w="2071" w:type="pct"/>
            <w:tcBorders>
              <w:top w:val="single" w:sz="4" w:space="0" w:color="auto"/>
              <w:left w:val="nil"/>
              <w:bottom w:val="single" w:sz="4" w:space="0" w:color="auto"/>
              <w:right w:val="single" w:sz="4" w:space="0" w:color="000000"/>
            </w:tcBorders>
            <w:noWrap/>
            <w:vAlign w:val="center"/>
            <w:hideMark/>
          </w:tcPr>
          <w:p w14:paraId="3FC531BB" w14:textId="77777777" w:rsidR="005E1B91" w:rsidRPr="00EB65A9" w:rsidRDefault="005E1B91" w:rsidP="00BA33E6">
            <w:pPr>
              <w:spacing w:before="0" w:after="0" w:line="240" w:lineRule="auto"/>
              <w:ind w:firstLine="0"/>
              <w:jc w:val="center"/>
              <w:rPr>
                <w:b/>
                <w:bCs/>
                <w:sz w:val="24"/>
                <w:szCs w:val="24"/>
              </w:rPr>
            </w:pPr>
            <w:r w:rsidRPr="00EB65A9">
              <w:rPr>
                <w:b/>
                <w:bCs/>
                <w:sz w:val="24"/>
                <w:szCs w:val="24"/>
              </w:rPr>
              <w:t>Hạng mục công việc</w:t>
            </w:r>
          </w:p>
        </w:tc>
        <w:tc>
          <w:tcPr>
            <w:tcW w:w="790" w:type="pct"/>
            <w:tcBorders>
              <w:top w:val="single" w:sz="4" w:space="0" w:color="auto"/>
              <w:left w:val="nil"/>
              <w:bottom w:val="single" w:sz="4" w:space="0" w:color="auto"/>
              <w:right w:val="single" w:sz="4" w:space="0" w:color="auto"/>
            </w:tcBorders>
            <w:noWrap/>
            <w:vAlign w:val="center"/>
            <w:hideMark/>
          </w:tcPr>
          <w:p w14:paraId="0B11BA31" w14:textId="77777777" w:rsidR="005E1B91" w:rsidRPr="00EB65A9" w:rsidRDefault="005E1B91" w:rsidP="00BA33E6">
            <w:pPr>
              <w:spacing w:before="0" w:after="0" w:line="240" w:lineRule="auto"/>
              <w:ind w:firstLine="0"/>
              <w:jc w:val="center"/>
              <w:rPr>
                <w:b/>
                <w:bCs/>
                <w:sz w:val="24"/>
                <w:szCs w:val="24"/>
              </w:rPr>
            </w:pPr>
            <w:r w:rsidRPr="00EB65A9">
              <w:rPr>
                <w:b/>
                <w:bCs/>
                <w:sz w:val="24"/>
                <w:szCs w:val="24"/>
              </w:rPr>
              <w:t>Định biên</w:t>
            </w:r>
          </w:p>
        </w:tc>
        <w:tc>
          <w:tcPr>
            <w:tcW w:w="1049" w:type="pct"/>
            <w:tcBorders>
              <w:top w:val="single" w:sz="4" w:space="0" w:color="auto"/>
              <w:left w:val="nil"/>
              <w:bottom w:val="single" w:sz="4" w:space="0" w:color="auto"/>
              <w:right w:val="single" w:sz="4" w:space="0" w:color="auto"/>
            </w:tcBorders>
            <w:vAlign w:val="center"/>
            <w:hideMark/>
          </w:tcPr>
          <w:p w14:paraId="42209975" w14:textId="48F56141" w:rsidR="005E1B91" w:rsidRPr="00EB65A9" w:rsidRDefault="005E1B91" w:rsidP="00BA33E6">
            <w:pPr>
              <w:spacing w:before="0" w:after="0" w:line="240" w:lineRule="auto"/>
              <w:ind w:firstLine="0"/>
              <w:jc w:val="center"/>
              <w:rPr>
                <w:b/>
                <w:bCs/>
                <w:sz w:val="24"/>
                <w:szCs w:val="24"/>
              </w:rPr>
            </w:pPr>
            <w:r w:rsidRPr="00EB65A9">
              <w:rPr>
                <w:b/>
                <w:bCs/>
                <w:sz w:val="24"/>
                <w:szCs w:val="24"/>
              </w:rPr>
              <w:t>Định mức (công nhóm/tấn)</w:t>
            </w:r>
          </w:p>
        </w:tc>
      </w:tr>
      <w:tr w:rsidR="005E1B91" w:rsidRPr="00EB65A9" w14:paraId="6C256CB4" w14:textId="77777777" w:rsidTr="004B155C">
        <w:trPr>
          <w:trHeight w:val="912"/>
        </w:trPr>
        <w:tc>
          <w:tcPr>
            <w:tcW w:w="1090" w:type="pct"/>
            <w:tcBorders>
              <w:top w:val="nil"/>
              <w:left w:val="single" w:sz="4" w:space="0" w:color="auto"/>
              <w:bottom w:val="single" w:sz="4" w:space="0" w:color="auto"/>
              <w:right w:val="single" w:sz="4" w:space="0" w:color="auto"/>
            </w:tcBorders>
            <w:vAlign w:val="center"/>
          </w:tcPr>
          <w:p w14:paraId="207F4091" w14:textId="58B751D8" w:rsidR="005E1B91" w:rsidRPr="00EB65A9" w:rsidRDefault="00BA0B02" w:rsidP="00BA33E6">
            <w:pPr>
              <w:spacing w:before="0" w:after="0" w:line="240" w:lineRule="auto"/>
              <w:ind w:firstLine="0"/>
              <w:jc w:val="center"/>
              <w:rPr>
                <w:sz w:val="24"/>
                <w:szCs w:val="24"/>
              </w:rPr>
            </w:pPr>
            <w:r>
              <w:rPr>
                <w:sz w:val="26"/>
                <w:szCs w:val="26"/>
                <w:lang w:val="pt-BR"/>
              </w:rPr>
              <w:t>CC2.04</w:t>
            </w:r>
          </w:p>
        </w:tc>
        <w:tc>
          <w:tcPr>
            <w:tcW w:w="2071" w:type="pct"/>
            <w:tcBorders>
              <w:top w:val="single" w:sz="4" w:space="0" w:color="auto"/>
              <w:left w:val="nil"/>
              <w:bottom w:val="single" w:sz="4" w:space="0" w:color="auto"/>
              <w:right w:val="single" w:sz="4" w:space="0" w:color="000000"/>
            </w:tcBorders>
            <w:vAlign w:val="center"/>
            <w:hideMark/>
          </w:tcPr>
          <w:p w14:paraId="6900CBCB" w14:textId="77777777" w:rsidR="005E1B91" w:rsidRPr="00EB65A9" w:rsidRDefault="005E1B91" w:rsidP="005E1B91">
            <w:pPr>
              <w:spacing w:before="0" w:after="0" w:line="240" w:lineRule="auto"/>
              <w:ind w:firstLine="0"/>
              <w:rPr>
                <w:sz w:val="24"/>
                <w:szCs w:val="24"/>
              </w:rPr>
            </w:pPr>
            <w:r w:rsidRPr="00EB65A9">
              <w:rPr>
                <w:sz w:val="24"/>
                <w:szCs w:val="24"/>
              </w:rPr>
              <w:t>Vận chuyển chất thải rắn sinh hoạt trên biển vào điểm tập kết trên bờ bằng cơ giới</w:t>
            </w:r>
          </w:p>
        </w:tc>
        <w:tc>
          <w:tcPr>
            <w:tcW w:w="790" w:type="pct"/>
            <w:tcBorders>
              <w:top w:val="nil"/>
              <w:left w:val="nil"/>
              <w:bottom w:val="single" w:sz="4" w:space="0" w:color="auto"/>
              <w:right w:val="single" w:sz="4" w:space="0" w:color="auto"/>
            </w:tcBorders>
            <w:vAlign w:val="center"/>
            <w:hideMark/>
          </w:tcPr>
          <w:p w14:paraId="5E971E95" w14:textId="77777777" w:rsidR="005E1B91" w:rsidRPr="00EB65A9" w:rsidRDefault="005E1B91" w:rsidP="00BA33E6">
            <w:pPr>
              <w:spacing w:before="0" w:after="0" w:line="240" w:lineRule="auto"/>
              <w:ind w:firstLine="0"/>
              <w:jc w:val="center"/>
              <w:rPr>
                <w:sz w:val="24"/>
                <w:szCs w:val="24"/>
              </w:rPr>
            </w:pPr>
            <w:r w:rsidRPr="00EB65A9">
              <w:rPr>
                <w:sz w:val="24"/>
                <w:szCs w:val="24"/>
              </w:rPr>
              <w:t>01 TT II, II</w:t>
            </w:r>
            <w:r w:rsidRPr="00EB65A9">
              <w:rPr>
                <w:sz w:val="24"/>
                <w:szCs w:val="24"/>
              </w:rPr>
              <w:br/>
              <w:t>01 NC II IV</w:t>
            </w:r>
          </w:p>
        </w:tc>
        <w:tc>
          <w:tcPr>
            <w:tcW w:w="1049" w:type="pct"/>
            <w:tcBorders>
              <w:top w:val="nil"/>
              <w:left w:val="nil"/>
              <w:bottom w:val="single" w:sz="4" w:space="0" w:color="auto"/>
              <w:right w:val="single" w:sz="4" w:space="0" w:color="auto"/>
            </w:tcBorders>
            <w:noWrap/>
            <w:vAlign w:val="center"/>
            <w:hideMark/>
          </w:tcPr>
          <w:p w14:paraId="667D3349" w14:textId="77777777" w:rsidR="005E1B91" w:rsidRPr="00EB65A9" w:rsidRDefault="005E1B91" w:rsidP="00BA33E6">
            <w:pPr>
              <w:spacing w:before="0" w:after="0" w:line="240" w:lineRule="auto"/>
              <w:ind w:firstLine="0"/>
              <w:jc w:val="center"/>
              <w:rPr>
                <w:b/>
                <w:bCs/>
                <w:sz w:val="24"/>
                <w:szCs w:val="24"/>
              </w:rPr>
            </w:pPr>
            <w:r w:rsidRPr="00EB65A9">
              <w:rPr>
                <w:b/>
                <w:bCs/>
                <w:sz w:val="24"/>
                <w:szCs w:val="24"/>
              </w:rPr>
              <w:t>0,680</w:t>
            </w:r>
          </w:p>
        </w:tc>
      </w:tr>
    </w:tbl>
    <w:p w14:paraId="1F1F2CCE" w14:textId="46C1FA68" w:rsidR="00CF1587" w:rsidRPr="00EB65A9" w:rsidRDefault="00853E68" w:rsidP="00853E68">
      <w:pPr>
        <w:spacing w:before="120" w:after="120" w:line="276" w:lineRule="auto"/>
        <w:rPr>
          <w:b/>
          <w:bCs/>
          <w:sz w:val="25"/>
          <w:szCs w:val="26"/>
          <w:lang w:val="pt-BR"/>
        </w:rPr>
      </w:pPr>
      <w:r w:rsidRPr="00EB65A9">
        <w:rPr>
          <w:b/>
          <w:bCs/>
          <w:sz w:val="25"/>
          <w:szCs w:val="26"/>
          <w:lang w:val="pt-BR"/>
        </w:rPr>
        <w:t xml:space="preserve">2. Định mức sử dụng </w:t>
      </w:r>
      <w:r w:rsidR="00C05F8A" w:rsidRPr="00EB65A9">
        <w:rPr>
          <w:b/>
          <w:bCs/>
          <w:sz w:val="25"/>
          <w:szCs w:val="26"/>
          <w:lang w:val="pt-BR"/>
        </w:rPr>
        <w:t>máy móc thiết bị</w:t>
      </w:r>
    </w:p>
    <w:tbl>
      <w:tblPr>
        <w:tblW w:w="5000" w:type="pct"/>
        <w:tblLook w:val="04A0" w:firstRow="1" w:lastRow="0" w:firstColumn="1" w:lastColumn="0" w:noHBand="0" w:noVBand="1"/>
      </w:tblPr>
      <w:tblGrid>
        <w:gridCol w:w="615"/>
        <w:gridCol w:w="4117"/>
        <w:gridCol w:w="1987"/>
        <w:gridCol w:w="2603"/>
      </w:tblGrid>
      <w:tr w:rsidR="00CF1587" w:rsidRPr="00EB65A9" w14:paraId="53197C5F" w14:textId="77777777" w:rsidTr="00C45691">
        <w:trPr>
          <w:trHeight w:val="600"/>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39C80AE9"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4A5754E0"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nil"/>
            </w:tcBorders>
            <w:noWrap/>
            <w:vAlign w:val="center"/>
            <w:hideMark/>
          </w:tcPr>
          <w:p w14:paraId="135FF31D"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Công suất</w:t>
            </w:r>
          </w:p>
        </w:tc>
        <w:tc>
          <w:tcPr>
            <w:tcW w:w="1396" w:type="pct"/>
            <w:tcBorders>
              <w:top w:val="single" w:sz="4" w:space="0" w:color="auto"/>
              <w:left w:val="single" w:sz="4" w:space="0" w:color="auto"/>
              <w:bottom w:val="single" w:sz="4" w:space="0" w:color="auto"/>
              <w:right w:val="single" w:sz="4" w:space="0" w:color="auto"/>
            </w:tcBorders>
            <w:vAlign w:val="center"/>
            <w:hideMark/>
          </w:tcPr>
          <w:p w14:paraId="62FE5BED" w14:textId="5F80FA49" w:rsidR="00CF1587" w:rsidRPr="00EB65A9" w:rsidRDefault="00CF1587" w:rsidP="00CF1587">
            <w:pPr>
              <w:spacing w:before="0" w:after="0" w:line="240" w:lineRule="auto"/>
              <w:ind w:firstLine="0"/>
              <w:jc w:val="center"/>
              <w:rPr>
                <w:b/>
                <w:bCs/>
                <w:sz w:val="24"/>
                <w:szCs w:val="24"/>
              </w:rPr>
            </w:pPr>
            <w:r w:rsidRPr="00EB65A9">
              <w:rPr>
                <w:b/>
                <w:bCs/>
                <w:sz w:val="24"/>
                <w:szCs w:val="24"/>
              </w:rPr>
              <w:t>Mức tiêu hao (ca/</w:t>
            </w:r>
            <w:r w:rsidR="00EB326F" w:rsidRPr="00EB65A9">
              <w:rPr>
                <w:b/>
                <w:bCs/>
                <w:sz w:val="24"/>
                <w:szCs w:val="24"/>
              </w:rPr>
              <w:t>tấn</w:t>
            </w:r>
            <w:r w:rsidRPr="00EB65A9">
              <w:rPr>
                <w:b/>
                <w:bCs/>
                <w:sz w:val="24"/>
                <w:szCs w:val="24"/>
              </w:rPr>
              <w:t>)</w:t>
            </w:r>
          </w:p>
        </w:tc>
      </w:tr>
      <w:tr w:rsidR="00CF1587" w:rsidRPr="00EB65A9" w14:paraId="354FE5EB" w14:textId="77777777" w:rsidTr="00C45691">
        <w:trPr>
          <w:trHeight w:val="600"/>
        </w:trPr>
        <w:tc>
          <w:tcPr>
            <w:tcW w:w="330" w:type="pct"/>
            <w:tcBorders>
              <w:top w:val="nil"/>
              <w:left w:val="single" w:sz="4" w:space="0" w:color="auto"/>
              <w:bottom w:val="single" w:sz="4" w:space="0" w:color="auto"/>
              <w:right w:val="single" w:sz="4" w:space="0" w:color="auto"/>
            </w:tcBorders>
            <w:noWrap/>
            <w:vAlign w:val="center"/>
            <w:hideMark/>
          </w:tcPr>
          <w:p w14:paraId="13C52A39" w14:textId="77777777" w:rsidR="00CF1587" w:rsidRPr="00EB65A9" w:rsidRDefault="00CF1587" w:rsidP="00CF1587">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0DF17ACB" w14:textId="77777777" w:rsidR="00CF1587" w:rsidRPr="00EB65A9" w:rsidRDefault="00CF1587" w:rsidP="00CF1587">
            <w:pPr>
              <w:spacing w:before="0" w:after="0" w:line="240" w:lineRule="auto"/>
              <w:ind w:firstLine="0"/>
              <w:jc w:val="left"/>
              <w:rPr>
                <w:sz w:val="24"/>
                <w:szCs w:val="24"/>
              </w:rPr>
            </w:pPr>
            <w:r w:rsidRPr="00EB65A9">
              <w:rPr>
                <w:sz w:val="24"/>
                <w:szCs w:val="24"/>
              </w:rPr>
              <w:t>Tàu vận chuyển rác 33 CV</w:t>
            </w:r>
          </w:p>
        </w:tc>
        <w:tc>
          <w:tcPr>
            <w:tcW w:w="1066" w:type="pct"/>
            <w:tcBorders>
              <w:top w:val="nil"/>
              <w:left w:val="nil"/>
              <w:bottom w:val="single" w:sz="4" w:space="0" w:color="auto"/>
              <w:right w:val="nil"/>
            </w:tcBorders>
            <w:noWrap/>
            <w:vAlign w:val="center"/>
            <w:hideMark/>
          </w:tcPr>
          <w:p w14:paraId="04006610" w14:textId="77777777" w:rsidR="00CF1587" w:rsidRPr="00EB65A9" w:rsidRDefault="00CF1587" w:rsidP="00CF1587">
            <w:pPr>
              <w:spacing w:before="0" w:after="0" w:line="240" w:lineRule="auto"/>
              <w:ind w:firstLine="0"/>
              <w:jc w:val="center"/>
              <w:rPr>
                <w:sz w:val="24"/>
                <w:szCs w:val="24"/>
              </w:rPr>
            </w:pPr>
            <w:r w:rsidRPr="00EB65A9">
              <w:rPr>
                <w:sz w:val="24"/>
                <w:szCs w:val="24"/>
              </w:rPr>
              <w:t>33CV</w:t>
            </w:r>
          </w:p>
        </w:tc>
        <w:tc>
          <w:tcPr>
            <w:tcW w:w="1396" w:type="pct"/>
            <w:tcBorders>
              <w:top w:val="nil"/>
              <w:left w:val="single" w:sz="4" w:space="0" w:color="auto"/>
              <w:bottom w:val="single" w:sz="4" w:space="0" w:color="auto"/>
              <w:right w:val="single" w:sz="4" w:space="0" w:color="auto"/>
            </w:tcBorders>
            <w:noWrap/>
            <w:vAlign w:val="center"/>
            <w:hideMark/>
          </w:tcPr>
          <w:p w14:paraId="1E581CA7"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0,680</w:t>
            </w:r>
          </w:p>
        </w:tc>
      </w:tr>
    </w:tbl>
    <w:p w14:paraId="1AEB212B" w14:textId="5652876B" w:rsidR="00CF1587" w:rsidRPr="00EB65A9" w:rsidRDefault="00C05F8A" w:rsidP="00C05F8A">
      <w:pPr>
        <w:spacing w:before="120" w:after="120" w:line="276" w:lineRule="auto"/>
        <w:rPr>
          <w:b/>
          <w:bCs/>
          <w:sz w:val="25"/>
          <w:szCs w:val="26"/>
          <w:lang w:val="pt-BR"/>
        </w:rPr>
      </w:pPr>
      <w:r w:rsidRPr="00EB65A9">
        <w:rPr>
          <w:b/>
          <w:bCs/>
          <w:sz w:val="25"/>
          <w:szCs w:val="26"/>
          <w:lang w:val="pt-BR"/>
        </w:rPr>
        <w:t xml:space="preserve">3. Định mức dụng cụ lao động </w:t>
      </w:r>
    </w:p>
    <w:tbl>
      <w:tblPr>
        <w:tblW w:w="5000" w:type="pct"/>
        <w:tblLook w:val="04A0" w:firstRow="1" w:lastRow="0" w:firstColumn="1" w:lastColumn="0" w:noHBand="0" w:noVBand="1"/>
      </w:tblPr>
      <w:tblGrid>
        <w:gridCol w:w="615"/>
        <w:gridCol w:w="3045"/>
        <w:gridCol w:w="1072"/>
        <w:gridCol w:w="1987"/>
        <w:gridCol w:w="2603"/>
      </w:tblGrid>
      <w:tr w:rsidR="00CF1587" w:rsidRPr="00EB65A9" w14:paraId="6F22E70A" w14:textId="77777777" w:rsidTr="00CC2F76">
        <w:trPr>
          <w:trHeight w:val="60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70E0A908"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75C18753"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1C716FD1"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46DB77B9" w14:textId="77777777" w:rsidR="00CF1587" w:rsidRPr="00EB65A9" w:rsidRDefault="00CF1587" w:rsidP="00CF1587">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17E51BF6" w14:textId="77777777" w:rsidR="00855DC4" w:rsidRPr="00EB65A9" w:rsidRDefault="00CF1587" w:rsidP="00CF1587">
            <w:pPr>
              <w:spacing w:before="0" w:after="0" w:line="240" w:lineRule="auto"/>
              <w:ind w:firstLine="0"/>
              <w:jc w:val="center"/>
              <w:rPr>
                <w:b/>
                <w:bCs/>
                <w:sz w:val="24"/>
                <w:szCs w:val="24"/>
              </w:rPr>
            </w:pPr>
            <w:r w:rsidRPr="00EB65A9">
              <w:rPr>
                <w:b/>
                <w:bCs/>
                <w:sz w:val="24"/>
                <w:szCs w:val="24"/>
              </w:rPr>
              <w:t>Mức tiêu hao</w:t>
            </w:r>
          </w:p>
          <w:p w14:paraId="6C8CC307" w14:textId="55F041F7" w:rsidR="00CF1587" w:rsidRPr="00EB65A9" w:rsidRDefault="00CF1587" w:rsidP="00CF1587">
            <w:pPr>
              <w:spacing w:before="0" w:after="0" w:line="240" w:lineRule="auto"/>
              <w:ind w:firstLine="0"/>
              <w:jc w:val="center"/>
              <w:rPr>
                <w:b/>
                <w:bCs/>
                <w:sz w:val="24"/>
                <w:szCs w:val="24"/>
              </w:rPr>
            </w:pPr>
            <w:r w:rsidRPr="00EB65A9">
              <w:rPr>
                <w:b/>
                <w:bCs/>
                <w:sz w:val="24"/>
                <w:szCs w:val="24"/>
              </w:rPr>
              <w:t xml:space="preserve"> (c</w:t>
            </w:r>
            <w:r w:rsidR="00EB326F" w:rsidRPr="00EB65A9">
              <w:rPr>
                <w:b/>
                <w:bCs/>
                <w:sz w:val="24"/>
                <w:szCs w:val="24"/>
              </w:rPr>
              <w:t>a/tấn</w:t>
            </w:r>
            <w:r w:rsidRPr="00EB65A9">
              <w:rPr>
                <w:b/>
                <w:bCs/>
                <w:sz w:val="24"/>
                <w:szCs w:val="24"/>
              </w:rPr>
              <w:t>)</w:t>
            </w:r>
          </w:p>
        </w:tc>
      </w:tr>
      <w:tr w:rsidR="00CC2F76" w:rsidRPr="00EB65A9" w14:paraId="38A94A9F" w14:textId="77777777" w:rsidTr="00CC2F76">
        <w:trPr>
          <w:trHeight w:val="600"/>
        </w:trPr>
        <w:tc>
          <w:tcPr>
            <w:tcW w:w="330" w:type="pct"/>
            <w:tcBorders>
              <w:top w:val="nil"/>
              <w:left w:val="single" w:sz="4" w:space="0" w:color="auto"/>
              <w:bottom w:val="single" w:sz="4" w:space="0" w:color="auto"/>
              <w:right w:val="single" w:sz="4" w:space="0" w:color="auto"/>
            </w:tcBorders>
            <w:noWrap/>
            <w:vAlign w:val="center"/>
            <w:hideMark/>
          </w:tcPr>
          <w:p w14:paraId="29066272" w14:textId="77777777" w:rsidR="00CC2F76" w:rsidRPr="00EB65A9" w:rsidRDefault="00CC2F76" w:rsidP="00CC2F76">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74FB73F8" w14:textId="77777777" w:rsidR="00CC2F76" w:rsidRPr="00EB65A9" w:rsidRDefault="00CC2F76" w:rsidP="00CC2F76">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noWrap/>
            <w:vAlign w:val="center"/>
            <w:hideMark/>
          </w:tcPr>
          <w:p w14:paraId="6D9CF903" w14:textId="77777777" w:rsidR="00CC2F76" w:rsidRPr="00EB65A9" w:rsidRDefault="00CC2F76" w:rsidP="00CC2F76">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3A09D51C" w14:textId="77777777" w:rsidR="00CC2F76" w:rsidRPr="00EB65A9" w:rsidRDefault="00CC2F76" w:rsidP="00CC2F76">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641781A" w14:textId="248358FA" w:rsidR="00CC2F76" w:rsidRPr="00EB65A9" w:rsidRDefault="00CC2F76" w:rsidP="00CC2F76">
            <w:pPr>
              <w:spacing w:before="0" w:after="0" w:line="240" w:lineRule="auto"/>
              <w:ind w:firstLine="0"/>
              <w:jc w:val="center"/>
              <w:rPr>
                <w:b/>
                <w:bCs/>
                <w:sz w:val="24"/>
                <w:szCs w:val="24"/>
              </w:rPr>
            </w:pPr>
            <w:r w:rsidRPr="00EB65A9">
              <w:rPr>
                <w:b/>
                <w:bCs/>
                <w:color w:val="000000"/>
                <w:sz w:val="24"/>
                <w:szCs w:val="24"/>
              </w:rPr>
              <w:t>0,680</w:t>
            </w:r>
          </w:p>
        </w:tc>
      </w:tr>
      <w:tr w:rsidR="00CC2F76" w:rsidRPr="00EB65A9" w14:paraId="0F87C404" w14:textId="77777777" w:rsidTr="00CC2F76">
        <w:trPr>
          <w:trHeight w:val="600"/>
        </w:trPr>
        <w:tc>
          <w:tcPr>
            <w:tcW w:w="330" w:type="pct"/>
            <w:tcBorders>
              <w:top w:val="nil"/>
              <w:left w:val="single" w:sz="4" w:space="0" w:color="auto"/>
              <w:bottom w:val="single" w:sz="4" w:space="0" w:color="auto"/>
              <w:right w:val="single" w:sz="4" w:space="0" w:color="auto"/>
            </w:tcBorders>
            <w:noWrap/>
            <w:vAlign w:val="center"/>
            <w:hideMark/>
          </w:tcPr>
          <w:p w14:paraId="51A0930C" w14:textId="77777777" w:rsidR="00CC2F76" w:rsidRPr="00EB65A9" w:rsidRDefault="00CC2F76" w:rsidP="00CC2F76">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183612AC" w14:textId="77777777" w:rsidR="00CC2F76" w:rsidRPr="00EB65A9" w:rsidRDefault="00CC2F76" w:rsidP="00CC2F76">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noWrap/>
            <w:vAlign w:val="center"/>
            <w:hideMark/>
          </w:tcPr>
          <w:p w14:paraId="6D7705C2" w14:textId="77777777" w:rsidR="00CC2F76" w:rsidRPr="00EB65A9" w:rsidRDefault="00CC2F76" w:rsidP="00CC2F76">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0A24C2F0" w14:textId="77777777" w:rsidR="00CC2F76" w:rsidRPr="00EB65A9" w:rsidRDefault="00CC2F76" w:rsidP="00CC2F76">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3F57348C" w14:textId="3D5FE458" w:rsidR="00CC2F76" w:rsidRPr="00EB65A9" w:rsidRDefault="00CC2F76" w:rsidP="00CC2F76">
            <w:pPr>
              <w:spacing w:before="0" w:after="0" w:line="240" w:lineRule="auto"/>
              <w:ind w:firstLine="0"/>
              <w:jc w:val="center"/>
              <w:rPr>
                <w:b/>
                <w:bCs/>
                <w:sz w:val="24"/>
                <w:szCs w:val="24"/>
              </w:rPr>
            </w:pPr>
            <w:r w:rsidRPr="00EB65A9">
              <w:rPr>
                <w:b/>
                <w:bCs/>
                <w:color w:val="000000"/>
                <w:sz w:val="24"/>
                <w:szCs w:val="24"/>
              </w:rPr>
              <w:t>0,680</w:t>
            </w:r>
          </w:p>
        </w:tc>
      </w:tr>
      <w:tr w:rsidR="00CC2F76" w:rsidRPr="00EB65A9" w14:paraId="2861D90D" w14:textId="77777777" w:rsidTr="00CC2F76">
        <w:trPr>
          <w:trHeight w:val="600"/>
        </w:trPr>
        <w:tc>
          <w:tcPr>
            <w:tcW w:w="330" w:type="pct"/>
            <w:tcBorders>
              <w:top w:val="nil"/>
              <w:left w:val="single" w:sz="4" w:space="0" w:color="auto"/>
              <w:bottom w:val="single" w:sz="4" w:space="0" w:color="auto"/>
              <w:right w:val="single" w:sz="4" w:space="0" w:color="auto"/>
            </w:tcBorders>
            <w:noWrap/>
            <w:vAlign w:val="center"/>
            <w:hideMark/>
          </w:tcPr>
          <w:p w14:paraId="6677892B" w14:textId="77777777" w:rsidR="00CC2F76" w:rsidRPr="00EB65A9" w:rsidRDefault="00CC2F76" w:rsidP="00CC2F76">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12D62DE9" w14:textId="77777777" w:rsidR="00CC2F76" w:rsidRPr="00EB65A9" w:rsidRDefault="00CC2F76" w:rsidP="00CC2F76">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noWrap/>
            <w:vAlign w:val="center"/>
            <w:hideMark/>
          </w:tcPr>
          <w:p w14:paraId="3DABFDB7" w14:textId="77777777" w:rsidR="00CC2F76" w:rsidRPr="00EB65A9" w:rsidRDefault="00CC2F76" w:rsidP="00CC2F76">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0A31268E" w14:textId="77777777" w:rsidR="00CC2F76" w:rsidRPr="00EB65A9" w:rsidRDefault="00CC2F76" w:rsidP="00CC2F76">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AA0DD98" w14:textId="1F08E42A" w:rsidR="00CC2F76" w:rsidRPr="00EB65A9" w:rsidRDefault="00CC2F76" w:rsidP="00CC2F76">
            <w:pPr>
              <w:spacing w:before="0" w:after="0" w:line="240" w:lineRule="auto"/>
              <w:ind w:firstLine="0"/>
              <w:jc w:val="center"/>
              <w:rPr>
                <w:b/>
                <w:bCs/>
                <w:sz w:val="24"/>
                <w:szCs w:val="24"/>
              </w:rPr>
            </w:pPr>
            <w:r w:rsidRPr="00EB65A9">
              <w:rPr>
                <w:b/>
                <w:bCs/>
                <w:color w:val="000000"/>
                <w:sz w:val="24"/>
                <w:szCs w:val="24"/>
              </w:rPr>
              <w:t>1,360</w:t>
            </w:r>
          </w:p>
        </w:tc>
      </w:tr>
      <w:tr w:rsidR="00CC2F76" w:rsidRPr="00EB65A9" w14:paraId="043A1A8B" w14:textId="77777777" w:rsidTr="00CC2F76">
        <w:trPr>
          <w:trHeight w:val="600"/>
        </w:trPr>
        <w:tc>
          <w:tcPr>
            <w:tcW w:w="330" w:type="pct"/>
            <w:tcBorders>
              <w:top w:val="nil"/>
              <w:left w:val="single" w:sz="4" w:space="0" w:color="auto"/>
              <w:bottom w:val="single" w:sz="4" w:space="0" w:color="auto"/>
              <w:right w:val="single" w:sz="4" w:space="0" w:color="auto"/>
            </w:tcBorders>
            <w:noWrap/>
            <w:vAlign w:val="center"/>
            <w:hideMark/>
          </w:tcPr>
          <w:p w14:paraId="4CD0907A" w14:textId="77777777" w:rsidR="00CC2F76" w:rsidRPr="00EB65A9" w:rsidRDefault="00CC2F76" w:rsidP="00CC2F76">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78438078" w14:textId="77777777" w:rsidR="00CC2F76" w:rsidRPr="00EB65A9" w:rsidRDefault="00CC2F76" w:rsidP="00CC2F76">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noWrap/>
            <w:vAlign w:val="center"/>
            <w:hideMark/>
          </w:tcPr>
          <w:p w14:paraId="50A467DD" w14:textId="77777777" w:rsidR="00CC2F76" w:rsidRPr="00EB65A9" w:rsidRDefault="00CC2F76" w:rsidP="00CC2F76">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E317542" w14:textId="77777777" w:rsidR="00CC2F76" w:rsidRPr="00EB65A9" w:rsidRDefault="00CC2F76" w:rsidP="00CC2F76">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5A6C3500" w14:textId="233F6E96" w:rsidR="00CC2F76" w:rsidRPr="00EB65A9" w:rsidRDefault="00CC2F76" w:rsidP="00CC2F76">
            <w:pPr>
              <w:spacing w:before="0" w:after="0" w:line="240" w:lineRule="auto"/>
              <w:ind w:firstLine="0"/>
              <w:jc w:val="center"/>
              <w:rPr>
                <w:b/>
                <w:bCs/>
                <w:sz w:val="24"/>
                <w:szCs w:val="24"/>
              </w:rPr>
            </w:pPr>
            <w:r w:rsidRPr="00EB65A9">
              <w:rPr>
                <w:b/>
                <w:bCs/>
                <w:color w:val="000000"/>
                <w:sz w:val="24"/>
                <w:szCs w:val="24"/>
              </w:rPr>
              <w:t>1,360</w:t>
            </w:r>
          </w:p>
        </w:tc>
      </w:tr>
      <w:tr w:rsidR="00CC2F76" w:rsidRPr="00EB65A9" w14:paraId="24B1367F" w14:textId="77777777" w:rsidTr="00CC2F76">
        <w:trPr>
          <w:trHeight w:val="600"/>
        </w:trPr>
        <w:tc>
          <w:tcPr>
            <w:tcW w:w="330" w:type="pct"/>
            <w:tcBorders>
              <w:top w:val="nil"/>
              <w:left w:val="single" w:sz="4" w:space="0" w:color="auto"/>
              <w:bottom w:val="single" w:sz="4" w:space="0" w:color="auto"/>
              <w:right w:val="single" w:sz="4" w:space="0" w:color="auto"/>
            </w:tcBorders>
            <w:noWrap/>
            <w:vAlign w:val="center"/>
            <w:hideMark/>
          </w:tcPr>
          <w:p w14:paraId="4418FC4B" w14:textId="77777777" w:rsidR="00CC2F76" w:rsidRPr="00EB65A9" w:rsidRDefault="00CC2F76" w:rsidP="00CC2F76">
            <w:pPr>
              <w:spacing w:before="0" w:after="0" w:line="240" w:lineRule="auto"/>
              <w:ind w:firstLine="0"/>
              <w:jc w:val="center"/>
              <w:rPr>
                <w:sz w:val="24"/>
                <w:szCs w:val="24"/>
              </w:rPr>
            </w:pPr>
            <w:r w:rsidRPr="00EB65A9">
              <w:rPr>
                <w:sz w:val="24"/>
                <w:szCs w:val="24"/>
              </w:rPr>
              <w:lastRenderedPageBreak/>
              <w:t>5</w:t>
            </w:r>
          </w:p>
        </w:tc>
        <w:tc>
          <w:tcPr>
            <w:tcW w:w="1633" w:type="pct"/>
            <w:tcBorders>
              <w:top w:val="nil"/>
              <w:left w:val="nil"/>
              <w:bottom w:val="single" w:sz="4" w:space="0" w:color="auto"/>
              <w:right w:val="single" w:sz="4" w:space="0" w:color="auto"/>
            </w:tcBorders>
            <w:vAlign w:val="center"/>
            <w:hideMark/>
          </w:tcPr>
          <w:p w14:paraId="0D93B320" w14:textId="77777777" w:rsidR="00CC2F76" w:rsidRPr="00EB65A9" w:rsidRDefault="00CC2F76" w:rsidP="00CC2F76">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764B78FC" w14:textId="77777777" w:rsidR="00CC2F76" w:rsidRPr="00EB65A9" w:rsidRDefault="00CC2F76" w:rsidP="00CC2F76">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86D5BC0" w14:textId="77777777" w:rsidR="00CC2F76" w:rsidRPr="00EB65A9" w:rsidRDefault="00CC2F76" w:rsidP="00CC2F76">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2665A680" w14:textId="4400C360" w:rsidR="00CC2F76" w:rsidRPr="00EB65A9" w:rsidRDefault="00CC2F76" w:rsidP="00CC2F76">
            <w:pPr>
              <w:spacing w:before="0" w:after="0" w:line="240" w:lineRule="auto"/>
              <w:ind w:firstLine="0"/>
              <w:jc w:val="center"/>
              <w:rPr>
                <w:b/>
                <w:bCs/>
                <w:sz w:val="24"/>
                <w:szCs w:val="24"/>
              </w:rPr>
            </w:pPr>
            <w:r w:rsidRPr="00EB65A9">
              <w:rPr>
                <w:b/>
                <w:bCs/>
                <w:color w:val="000000"/>
                <w:sz w:val="24"/>
                <w:szCs w:val="24"/>
              </w:rPr>
              <w:t>1,360</w:t>
            </w:r>
          </w:p>
        </w:tc>
      </w:tr>
      <w:tr w:rsidR="00CC2F76" w:rsidRPr="00EB65A9" w14:paraId="310B2519" w14:textId="77777777" w:rsidTr="00CC2F76">
        <w:trPr>
          <w:trHeight w:val="600"/>
        </w:trPr>
        <w:tc>
          <w:tcPr>
            <w:tcW w:w="330" w:type="pct"/>
            <w:tcBorders>
              <w:top w:val="nil"/>
              <w:left w:val="single" w:sz="4" w:space="0" w:color="auto"/>
              <w:bottom w:val="single" w:sz="4" w:space="0" w:color="auto"/>
              <w:right w:val="single" w:sz="4" w:space="0" w:color="auto"/>
            </w:tcBorders>
            <w:noWrap/>
            <w:vAlign w:val="center"/>
            <w:hideMark/>
          </w:tcPr>
          <w:p w14:paraId="3D84703E" w14:textId="77777777" w:rsidR="00CC2F76" w:rsidRPr="00EB65A9" w:rsidRDefault="00CC2F76" w:rsidP="00CC2F76">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1CD2C6A7" w14:textId="77777777" w:rsidR="00CC2F76" w:rsidRPr="00EB65A9" w:rsidRDefault="00CC2F76" w:rsidP="00CC2F76">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5D1BBD1F" w14:textId="77777777" w:rsidR="00CC2F76" w:rsidRPr="00EB65A9" w:rsidRDefault="00CC2F76" w:rsidP="00CC2F76">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0C3340E8" w14:textId="77777777" w:rsidR="00CC2F76" w:rsidRPr="00EB65A9" w:rsidRDefault="00CC2F76" w:rsidP="00CC2F76">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254DB450" w14:textId="71B2F792" w:rsidR="00CC2F76" w:rsidRPr="00EB65A9" w:rsidRDefault="00CC2F76" w:rsidP="00CC2F76">
            <w:pPr>
              <w:spacing w:before="0" w:after="0" w:line="240" w:lineRule="auto"/>
              <w:ind w:firstLine="0"/>
              <w:jc w:val="center"/>
              <w:rPr>
                <w:b/>
                <w:bCs/>
                <w:sz w:val="24"/>
                <w:szCs w:val="24"/>
              </w:rPr>
            </w:pPr>
            <w:r w:rsidRPr="00EB65A9">
              <w:rPr>
                <w:b/>
                <w:bCs/>
                <w:color w:val="000000"/>
                <w:sz w:val="24"/>
                <w:szCs w:val="24"/>
              </w:rPr>
              <w:t>1,360</w:t>
            </w:r>
          </w:p>
        </w:tc>
      </w:tr>
      <w:tr w:rsidR="005B3C73" w:rsidRPr="00EB65A9" w14:paraId="5B340BDB" w14:textId="77777777" w:rsidTr="00CC2F76">
        <w:trPr>
          <w:trHeight w:val="600"/>
        </w:trPr>
        <w:tc>
          <w:tcPr>
            <w:tcW w:w="330" w:type="pct"/>
            <w:tcBorders>
              <w:top w:val="nil"/>
              <w:left w:val="single" w:sz="4" w:space="0" w:color="auto"/>
              <w:bottom w:val="single" w:sz="4" w:space="0" w:color="auto"/>
              <w:right w:val="single" w:sz="4" w:space="0" w:color="auto"/>
            </w:tcBorders>
            <w:noWrap/>
            <w:vAlign w:val="center"/>
            <w:hideMark/>
          </w:tcPr>
          <w:p w14:paraId="139B073A" w14:textId="77777777" w:rsidR="005B3C73" w:rsidRPr="00EB65A9" w:rsidRDefault="005B3C73" w:rsidP="005B3C73">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3D70F910" w14:textId="77777777" w:rsidR="005B3C73" w:rsidRPr="00EB65A9" w:rsidRDefault="005B3C73" w:rsidP="005B3C73">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320FAF1C" w14:textId="77777777" w:rsidR="005B3C73" w:rsidRPr="00EB65A9" w:rsidRDefault="005B3C73" w:rsidP="005B3C7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1EBD85EA" w14:textId="77777777" w:rsidR="005B3C73" w:rsidRPr="00EB65A9" w:rsidRDefault="005B3C73" w:rsidP="005B3C7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67C71315" w14:textId="384FFEE7" w:rsidR="005B3C73" w:rsidRPr="00EB65A9" w:rsidRDefault="005B3C73" w:rsidP="005B3C73">
            <w:pPr>
              <w:spacing w:before="0" w:after="0" w:line="240" w:lineRule="auto"/>
              <w:ind w:firstLine="0"/>
              <w:jc w:val="center"/>
              <w:rPr>
                <w:b/>
                <w:bCs/>
                <w:sz w:val="24"/>
                <w:szCs w:val="24"/>
              </w:rPr>
            </w:pPr>
            <w:r w:rsidRPr="00EB65A9">
              <w:rPr>
                <w:b/>
                <w:bCs/>
                <w:color w:val="000000"/>
                <w:sz w:val="24"/>
                <w:szCs w:val="24"/>
              </w:rPr>
              <w:t>0,680</w:t>
            </w:r>
          </w:p>
        </w:tc>
      </w:tr>
      <w:tr w:rsidR="005B3C73" w:rsidRPr="00EB65A9" w14:paraId="06A9D331" w14:textId="77777777" w:rsidTr="00CC2F76">
        <w:trPr>
          <w:trHeight w:val="600"/>
        </w:trPr>
        <w:tc>
          <w:tcPr>
            <w:tcW w:w="330" w:type="pct"/>
            <w:tcBorders>
              <w:top w:val="nil"/>
              <w:left w:val="single" w:sz="4" w:space="0" w:color="auto"/>
              <w:bottom w:val="single" w:sz="4" w:space="0" w:color="auto"/>
              <w:right w:val="single" w:sz="4" w:space="0" w:color="auto"/>
            </w:tcBorders>
            <w:noWrap/>
            <w:vAlign w:val="center"/>
            <w:hideMark/>
          </w:tcPr>
          <w:p w14:paraId="76B7BABB" w14:textId="77777777" w:rsidR="005B3C73" w:rsidRPr="00EB65A9" w:rsidRDefault="005B3C73" w:rsidP="005B3C73">
            <w:pPr>
              <w:spacing w:before="0" w:after="0" w:line="240" w:lineRule="auto"/>
              <w:ind w:firstLine="0"/>
              <w:jc w:val="center"/>
              <w:rPr>
                <w:sz w:val="24"/>
                <w:szCs w:val="24"/>
              </w:rPr>
            </w:pPr>
            <w:r w:rsidRPr="00EB65A9">
              <w:rPr>
                <w:sz w:val="24"/>
                <w:szCs w:val="24"/>
              </w:rPr>
              <w:t>8</w:t>
            </w:r>
          </w:p>
        </w:tc>
        <w:tc>
          <w:tcPr>
            <w:tcW w:w="1633" w:type="pct"/>
            <w:tcBorders>
              <w:top w:val="nil"/>
              <w:left w:val="nil"/>
              <w:bottom w:val="single" w:sz="4" w:space="0" w:color="auto"/>
              <w:right w:val="single" w:sz="4" w:space="0" w:color="auto"/>
            </w:tcBorders>
            <w:vAlign w:val="center"/>
            <w:hideMark/>
          </w:tcPr>
          <w:p w14:paraId="0183808A" w14:textId="77777777" w:rsidR="005B3C73" w:rsidRPr="00EB65A9" w:rsidRDefault="005B3C73" w:rsidP="005B3C73">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2CE6D120" w14:textId="77777777" w:rsidR="005B3C73" w:rsidRPr="00EB65A9" w:rsidRDefault="005B3C73" w:rsidP="005B3C7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2DF18BCC" w14:textId="77777777" w:rsidR="005B3C73" w:rsidRPr="00EB65A9" w:rsidRDefault="005B3C73" w:rsidP="005B3C7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68CE7EA" w14:textId="2D5F2F4C" w:rsidR="005B3C73" w:rsidRPr="00EB65A9" w:rsidRDefault="005B3C73" w:rsidP="005B3C73">
            <w:pPr>
              <w:spacing w:before="0" w:after="0" w:line="240" w:lineRule="auto"/>
              <w:ind w:firstLine="0"/>
              <w:jc w:val="center"/>
              <w:rPr>
                <w:b/>
                <w:bCs/>
                <w:sz w:val="24"/>
                <w:szCs w:val="24"/>
              </w:rPr>
            </w:pPr>
            <w:r w:rsidRPr="00EB65A9">
              <w:rPr>
                <w:b/>
                <w:bCs/>
                <w:color w:val="000000"/>
                <w:sz w:val="24"/>
                <w:szCs w:val="24"/>
              </w:rPr>
              <w:t>1,360</w:t>
            </w:r>
          </w:p>
        </w:tc>
      </w:tr>
      <w:tr w:rsidR="005B3C73" w:rsidRPr="00EB65A9" w14:paraId="5F6C40C8" w14:textId="77777777" w:rsidTr="00CC2F76">
        <w:trPr>
          <w:trHeight w:val="600"/>
        </w:trPr>
        <w:tc>
          <w:tcPr>
            <w:tcW w:w="330" w:type="pct"/>
            <w:tcBorders>
              <w:top w:val="nil"/>
              <w:left w:val="single" w:sz="4" w:space="0" w:color="auto"/>
              <w:bottom w:val="single" w:sz="4" w:space="0" w:color="auto"/>
              <w:right w:val="single" w:sz="4" w:space="0" w:color="auto"/>
            </w:tcBorders>
            <w:noWrap/>
            <w:vAlign w:val="center"/>
            <w:hideMark/>
          </w:tcPr>
          <w:p w14:paraId="3C17AC18" w14:textId="77777777" w:rsidR="005B3C73" w:rsidRPr="00EB65A9" w:rsidRDefault="005B3C73" w:rsidP="005B3C73">
            <w:pPr>
              <w:spacing w:before="0" w:after="0" w:line="240" w:lineRule="auto"/>
              <w:ind w:firstLine="0"/>
              <w:jc w:val="center"/>
              <w:rPr>
                <w:sz w:val="24"/>
                <w:szCs w:val="24"/>
              </w:rPr>
            </w:pPr>
            <w:r w:rsidRPr="00EB65A9">
              <w:rPr>
                <w:sz w:val="24"/>
                <w:szCs w:val="24"/>
              </w:rPr>
              <w:t>9</w:t>
            </w:r>
          </w:p>
        </w:tc>
        <w:tc>
          <w:tcPr>
            <w:tcW w:w="1633" w:type="pct"/>
            <w:tcBorders>
              <w:top w:val="nil"/>
              <w:left w:val="nil"/>
              <w:bottom w:val="single" w:sz="4" w:space="0" w:color="auto"/>
              <w:right w:val="single" w:sz="4" w:space="0" w:color="auto"/>
            </w:tcBorders>
            <w:vAlign w:val="center"/>
            <w:hideMark/>
          </w:tcPr>
          <w:p w14:paraId="7331FA22" w14:textId="77777777" w:rsidR="005B3C73" w:rsidRPr="00EB65A9" w:rsidRDefault="005B3C73" w:rsidP="005B3C73">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5F55D19A" w14:textId="77777777" w:rsidR="005B3C73" w:rsidRPr="00EB65A9" w:rsidRDefault="005B3C73" w:rsidP="005B3C73">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7A56E678" w14:textId="77777777" w:rsidR="005B3C73" w:rsidRPr="00EB65A9" w:rsidRDefault="005B3C73" w:rsidP="005B3C7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72D48E84" w14:textId="3EF03C8F" w:rsidR="005B3C73" w:rsidRPr="00EB65A9" w:rsidRDefault="005B3C73" w:rsidP="005B3C73">
            <w:pPr>
              <w:spacing w:before="0" w:after="0" w:line="240" w:lineRule="auto"/>
              <w:ind w:firstLine="0"/>
              <w:jc w:val="center"/>
              <w:rPr>
                <w:b/>
                <w:bCs/>
                <w:sz w:val="24"/>
                <w:szCs w:val="24"/>
              </w:rPr>
            </w:pPr>
            <w:r w:rsidRPr="00EB65A9">
              <w:rPr>
                <w:b/>
                <w:bCs/>
                <w:color w:val="000000"/>
                <w:sz w:val="24"/>
                <w:szCs w:val="24"/>
              </w:rPr>
              <w:t>0,680</w:t>
            </w:r>
          </w:p>
        </w:tc>
      </w:tr>
    </w:tbl>
    <w:p w14:paraId="4F86E479" w14:textId="77777777" w:rsidR="00467EA8" w:rsidRPr="00EB65A9" w:rsidRDefault="00467EA8" w:rsidP="00467EA8">
      <w:pPr>
        <w:spacing w:line="276" w:lineRule="auto"/>
        <w:rPr>
          <w:b/>
          <w:bCs/>
          <w:sz w:val="25"/>
          <w:szCs w:val="26"/>
          <w:lang w:val="pt-BR"/>
        </w:rPr>
      </w:pPr>
      <w:r w:rsidRPr="00EB65A9">
        <w:rPr>
          <w:b/>
          <w:bCs/>
          <w:sz w:val="25"/>
          <w:szCs w:val="26"/>
          <w:lang w:val="pt-BR"/>
        </w:rPr>
        <w:t>4. Định mức sử dụng vật liệu</w:t>
      </w:r>
    </w:p>
    <w:tbl>
      <w:tblPr>
        <w:tblW w:w="8720" w:type="dxa"/>
        <w:tblLook w:val="04A0" w:firstRow="1" w:lastRow="0" w:firstColumn="1" w:lastColumn="0" w:noHBand="0" w:noVBand="1"/>
      </w:tblPr>
      <w:tblGrid>
        <w:gridCol w:w="820"/>
        <w:gridCol w:w="3570"/>
        <w:gridCol w:w="1417"/>
        <w:gridCol w:w="2913"/>
      </w:tblGrid>
      <w:tr w:rsidR="00467EA8" w:rsidRPr="00EB65A9" w14:paraId="3ECE2DA1" w14:textId="77777777" w:rsidTr="00467EA8">
        <w:trPr>
          <w:trHeight w:val="567"/>
        </w:trPr>
        <w:tc>
          <w:tcPr>
            <w:tcW w:w="820" w:type="dxa"/>
            <w:tcBorders>
              <w:top w:val="single" w:sz="4" w:space="0" w:color="auto"/>
              <w:left w:val="single" w:sz="4" w:space="0" w:color="auto"/>
              <w:bottom w:val="single" w:sz="4" w:space="0" w:color="auto"/>
              <w:right w:val="single" w:sz="4" w:space="0" w:color="auto"/>
            </w:tcBorders>
            <w:noWrap/>
            <w:vAlign w:val="center"/>
            <w:hideMark/>
          </w:tcPr>
          <w:p w14:paraId="04F7DF4F" w14:textId="77777777" w:rsidR="00467EA8" w:rsidRPr="00EB65A9" w:rsidRDefault="00467EA8" w:rsidP="00E4455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TT</w:t>
            </w:r>
          </w:p>
        </w:tc>
        <w:tc>
          <w:tcPr>
            <w:tcW w:w="3570" w:type="dxa"/>
            <w:tcBorders>
              <w:top w:val="single" w:sz="4" w:space="0" w:color="auto"/>
              <w:left w:val="nil"/>
              <w:bottom w:val="nil"/>
              <w:right w:val="single" w:sz="4" w:space="0" w:color="auto"/>
            </w:tcBorders>
            <w:noWrap/>
            <w:vAlign w:val="center"/>
            <w:hideMark/>
          </w:tcPr>
          <w:p w14:paraId="343E9C03" w14:textId="77777777" w:rsidR="00467EA8" w:rsidRPr="00EB65A9" w:rsidRDefault="00467EA8" w:rsidP="00E4455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Danh mục nhiên liệu</w:t>
            </w:r>
          </w:p>
        </w:tc>
        <w:tc>
          <w:tcPr>
            <w:tcW w:w="1417" w:type="dxa"/>
            <w:tcBorders>
              <w:top w:val="single" w:sz="4" w:space="0" w:color="auto"/>
              <w:left w:val="nil"/>
              <w:bottom w:val="nil"/>
              <w:right w:val="single" w:sz="4" w:space="0" w:color="auto"/>
            </w:tcBorders>
            <w:vAlign w:val="center"/>
            <w:hideMark/>
          </w:tcPr>
          <w:p w14:paraId="60F3EF69" w14:textId="77777777" w:rsidR="00467EA8" w:rsidRPr="00EB65A9" w:rsidRDefault="00467EA8" w:rsidP="00E4455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Đơn vị tính</w:t>
            </w:r>
          </w:p>
        </w:tc>
        <w:tc>
          <w:tcPr>
            <w:tcW w:w="2913" w:type="dxa"/>
            <w:tcBorders>
              <w:top w:val="single" w:sz="4" w:space="0" w:color="auto"/>
              <w:left w:val="nil"/>
              <w:bottom w:val="nil"/>
              <w:right w:val="single" w:sz="4" w:space="0" w:color="auto"/>
            </w:tcBorders>
            <w:vAlign w:val="center"/>
            <w:hideMark/>
          </w:tcPr>
          <w:p w14:paraId="09348490" w14:textId="77777777" w:rsidR="00467EA8" w:rsidRPr="00EB65A9" w:rsidRDefault="00467EA8" w:rsidP="00E4455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Mức tiêu hao cho 1 tấn</w:t>
            </w:r>
          </w:p>
        </w:tc>
      </w:tr>
      <w:tr w:rsidR="00467EA8" w:rsidRPr="00EB65A9" w14:paraId="6FFE41D8" w14:textId="77777777" w:rsidTr="00467EA8">
        <w:trPr>
          <w:trHeight w:val="567"/>
        </w:trPr>
        <w:tc>
          <w:tcPr>
            <w:tcW w:w="820" w:type="dxa"/>
            <w:tcBorders>
              <w:top w:val="nil"/>
              <w:left w:val="single" w:sz="4" w:space="0" w:color="auto"/>
              <w:bottom w:val="single" w:sz="4" w:space="0" w:color="auto"/>
              <w:right w:val="single" w:sz="4" w:space="0" w:color="auto"/>
            </w:tcBorders>
            <w:noWrap/>
            <w:vAlign w:val="center"/>
            <w:hideMark/>
          </w:tcPr>
          <w:p w14:paraId="06B93E80" w14:textId="77777777" w:rsidR="00467EA8" w:rsidRPr="00EB65A9" w:rsidRDefault="00467EA8" w:rsidP="00E44551">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3570" w:type="dxa"/>
            <w:tcBorders>
              <w:top w:val="single" w:sz="4" w:space="0" w:color="auto"/>
              <w:left w:val="nil"/>
              <w:bottom w:val="single" w:sz="4" w:space="0" w:color="auto"/>
              <w:right w:val="single" w:sz="4" w:space="0" w:color="auto"/>
            </w:tcBorders>
            <w:vAlign w:val="center"/>
            <w:hideMark/>
          </w:tcPr>
          <w:p w14:paraId="0B9F7325" w14:textId="77777777" w:rsidR="00467EA8" w:rsidRPr="00EB65A9" w:rsidRDefault="00467EA8" w:rsidP="00E44551">
            <w:pPr>
              <w:spacing w:before="0" w:after="0" w:line="240" w:lineRule="auto"/>
              <w:ind w:firstLine="0"/>
              <w:jc w:val="left"/>
              <w:rPr>
                <w:sz w:val="24"/>
                <w:szCs w:val="24"/>
                <w:lang w:val="vi-VN" w:eastAsia="vi-VN"/>
              </w:rPr>
            </w:pPr>
            <w:r w:rsidRPr="00EB65A9">
              <w:rPr>
                <w:sz w:val="24"/>
                <w:szCs w:val="24"/>
                <w:lang w:val="vi-VN" w:eastAsia="vi-VN"/>
              </w:rPr>
              <w:t>Bao tải 50kg</w:t>
            </w:r>
          </w:p>
        </w:tc>
        <w:tc>
          <w:tcPr>
            <w:tcW w:w="1417" w:type="dxa"/>
            <w:tcBorders>
              <w:top w:val="single" w:sz="4" w:space="0" w:color="auto"/>
              <w:left w:val="nil"/>
              <w:bottom w:val="single" w:sz="4" w:space="0" w:color="auto"/>
              <w:right w:val="single" w:sz="4" w:space="0" w:color="auto"/>
            </w:tcBorders>
            <w:vAlign w:val="center"/>
            <w:hideMark/>
          </w:tcPr>
          <w:p w14:paraId="7F110038" w14:textId="77777777" w:rsidR="00467EA8" w:rsidRPr="00EB65A9" w:rsidRDefault="00467EA8" w:rsidP="00E44551">
            <w:pPr>
              <w:spacing w:before="0" w:after="0" w:line="240" w:lineRule="auto"/>
              <w:ind w:firstLine="0"/>
              <w:jc w:val="center"/>
              <w:rPr>
                <w:sz w:val="24"/>
                <w:szCs w:val="24"/>
                <w:lang w:val="vi-VN" w:eastAsia="vi-VN"/>
              </w:rPr>
            </w:pPr>
            <w:r w:rsidRPr="00EB65A9">
              <w:rPr>
                <w:sz w:val="24"/>
                <w:szCs w:val="24"/>
                <w:lang w:val="vi-VN" w:eastAsia="vi-VN"/>
              </w:rPr>
              <w:t>cái</w:t>
            </w:r>
          </w:p>
        </w:tc>
        <w:tc>
          <w:tcPr>
            <w:tcW w:w="2913" w:type="dxa"/>
            <w:tcBorders>
              <w:top w:val="single" w:sz="4" w:space="0" w:color="auto"/>
              <w:left w:val="nil"/>
              <w:bottom w:val="single" w:sz="4" w:space="0" w:color="auto"/>
              <w:right w:val="single" w:sz="4" w:space="0" w:color="auto"/>
            </w:tcBorders>
            <w:noWrap/>
            <w:vAlign w:val="center"/>
            <w:hideMark/>
          </w:tcPr>
          <w:p w14:paraId="4A4263DF" w14:textId="77777777" w:rsidR="00467EA8" w:rsidRPr="00EB65A9" w:rsidRDefault="00467EA8" w:rsidP="00E44551">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40</w:t>
            </w:r>
          </w:p>
        </w:tc>
      </w:tr>
    </w:tbl>
    <w:p w14:paraId="1AF60A93" w14:textId="56489471" w:rsidR="00C05F8A" w:rsidRPr="00EB65A9" w:rsidRDefault="00467EA8" w:rsidP="00C05F8A">
      <w:pPr>
        <w:spacing w:before="120" w:after="120" w:line="276" w:lineRule="auto"/>
        <w:rPr>
          <w:b/>
          <w:bCs/>
          <w:sz w:val="25"/>
          <w:szCs w:val="26"/>
          <w:lang w:val="pt-BR"/>
        </w:rPr>
      </w:pPr>
      <w:r w:rsidRPr="00EB65A9">
        <w:rPr>
          <w:b/>
          <w:bCs/>
          <w:sz w:val="25"/>
          <w:szCs w:val="26"/>
          <w:lang w:val="pt-BR"/>
        </w:rPr>
        <w:t>5</w:t>
      </w:r>
      <w:r w:rsidR="00C05F8A" w:rsidRPr="00EB65A9">
        <w:rPr>
          <w:b/>
          <w:bCs/>
          <w:sz w:val="25"/>
          <w:szCs w:val="26"/>
          <w:lang w:val="pt-BR"/>
        </w:rPr>
        <w:t>. Định mức tiêu hao nhiên liệu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
        <w:gridCol w:w="4222"/>
        <w:gridCol w:w="1488"/>
        <w:gridCol w:w="2757"/>
      </w:tblGrid>
      <w:tr w:rsidR="00901586" w:rsidRPr="00EB65A9" w14:paraId="43106572" w14:textId="77777777" w:rsidTr="00EB326F">
        <w:trPr>
          <w:trHeight w:val="600"/>
        </w:trPr>
        <w:tc>
          <w:tcPr>
            <w:tcW w:w="458" w:type="pct"/>
            <w:noWrap/>
            <w:vAlign w:val="center"/>
            <w:hideMark/>
          </w:tcPr>
          <w:p w14:paraId="7967E079"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TT</w:t>
            </w:r>
          </w:p>
        </w:tc>
        <w:tc>
          <w:tcPr>
            <w:tcW w:w="2264" w:type="pct"/>
            <w:noWrap/>
            <w:vAlign w:val="center"/>
            <w:hideMark/>
          </w:tcPr>
          <w:p w14:paraId="211B8948"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Danh mục nhiên liệu</w:t>
            </w:r>
          </w:p>
        </w:tc>
        <w:tc>
          <w:tcPr>
            <w:tcW w:w="798" w:type="pct"/>
            <w:vAlign w:val="center"/>
            <w:hideMark/>
          </w:tcPr>
          <w:p w14:paraId="386E446E"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Đơn vị tính</w:t>
            </w:r>
          </w:p>
        </w:tc>
        <w:tc>
          <w:tcPr>
            <w:tcW w:w="1479" w:type="pct"/>
            <w:vAlign w:val="center"/>
            <w:hideMark/>
          </w:tcPr>
          <w:p w14:paraId="34DCC62E" w14:textId="77777777" w:rsidR="00855DC4" w:rsidRPr="00EB65A9" w:rsidRDefault="00901586" w:rsidP="00901586">
            <w:pPr>
              <w:spacing w:before="0" w:after="0" w:line="240" w:lineRule="auto"/>
              <w:ind w:firstLine="0"/>
              <w:jc w:val="center"/>
              <w:rPr>
                <w:b/>
                <w:bCs/>
                <w:sz w:val="24"/>
                <w:szCs w:val="24"/>
              </w:rPr>
            </w:pPr>
            <w:r w:rsidRPr="00EB65A9">
              <w:rPr>
                <w:b/>
                <w:bCs/>
                <w:sz w:val="24"/>
                <w:szCs w:val="24"/>
              </w:rPr>
              <w:t>Mức tiêu hao</w:t>
            </w:r>
          </w:p>
          <w:p w14:paraId="79440F6B" w14:textId="6360E5BD" w:rsidR="00901586" w:rsidRPr="00EB65A9" w:rsidRDefault="00901586" w:rsidP="00901586">
            <w:pPr>
              <w:spacing w:before="0" w:after="0" w:line="240" w:lineRule="auto"/>
              <w:ind w:firstLine="0"/>
              <w:jc w:val="center"/>
              <w:rPr>
                <w:b/>
                <w:bCs/>
                <w:sz w:val="24"/>
                <w:szCs w:val="24"/>
              </w:rPr>
            </w:pPr>
            <w:r w:rsidRPr="00EB65A9">
              <w:rPr>
                <w:b/>
                <w:bCs/>
                <w:sz w:val="24"/>
                <w:szCs w:val="24"/>
              </w:rPr>
              <w:t xml:space="preserve"> (</w:t>
            </w:r>
            <w:r w:rsidR="00EB326F" w:rsidRPr="00EB65A9">
              <w:rPr>
                <w:b/>
                <w:bCs/>
                <w:sz w:val="24"/>
                <w:szCs w:val="24"/>
              </w:rPr>
              <w:t>lít</w:t>
            </w:r>
            <w:r w:rsidRPr="00EB65A9">
              <w:rPr>
                <w:b/>
                <w:bCs/>
                <w:sz w:val="24"/>
                <w:szCs w:val="24"/>
              </w:rPr>
              <w:t>/</w:t>
            </w:r>
            <w:r w:rsidR="00EB326F" w:rsidRPr="00EB65A9">
              <w:rPr>
                <w:b/>
                <w:bCs/>
                <w:sz w:val="24"/>
                <w:szCs w:val="24"/>
              </w:rPr>
              <w:t>tấn</w:t>
            </w:r>
            <w:r w:rsidRPr="00EB65A9">
              <w:rPr>
                <w:b/>
                <w:bCs/>
                <w:sz w:val="24"/>
                <w:szCs w:val="24"/>
              </w:rPr>
              <w:t>)</w:t>
            </w:r>
          </w:p>
        </w:tc>
      </w:tr>
      <w:tr w:rsidR="00901586" w:rsidRPr="00EB65A9" w14:paraId="54A4B038" w14:textId="77777777" w:rsidTr="00EB326F">
        <w:trPr>
          <w:trHeight w:val="600"/>
        </w:trPr>
        <w:tc>
          <w:tcPr>
            <w:tcW w:w="458" w:type="pct"/>
            <w:noWrap/>
            <w:vAlign w:val="center"/>
            <w:hideMark/>
          </w:tcPr>
          <w:p w14:paraId="67109DB4"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2264" w:type="pct"/>
            <w:vAlign w:val="center"/>
            <w:hideMark/>
          </w:tcPr>
          <w:p w14:paraId="037EF3B0" w14:textId="77777777" w:rsidR="00901586" w:rsidRPr="00EB65A9" w:rsidRDefault="00901586" w:rsidP="00901586">
            <w:pPr>
              <w:spacing w:before="0" w:after="0" w:line="240" w:lineRule="auto"/>
              <w:ind w:firstLine="0"/>
              <w:jc w:val="left"/>
              <w:rPr>
                <w:sz w:val="24"/>
                <w:szCs w:val="24"/>
              </w:rPr>
            </w:pPr>
            <w:r w:rsidRPr="00EB65A9">
              <w:rPr>
                <w:sz w:val="24"/>
                <w:szCs w:val="24"/>
              </w:rPr>
              <w:t>Dầu diesel vận hành tàu vận chuyển rác 33CV</w:t>
            </w:r>
          </w:p>
        </w:tc>
        <w:tc>
          <w:tcPr>
            <w:tcW w:w="798" w:type="pct"/>
            <w:vAlign w:val="center"/>
            <w:hideMark/>
          </w:tcPr>
          <w:p w14:paraId="38574CA1" w14:textId="3318E292" w:rsidR="00901586" w:rsidRPr="00EB65A9" w:rsidRDefault="00712759" w:rsidP="00712759">
            <w:pPr>
              <w:spacing w:before="0" w:after="0" w:line="240" w:lineRule="auto"/>
              <w:ind w:firstLine="0"/>
              <w:jc w:val="center"/>
              <w:rPr>
                <w:sz w:val="24"/>
                <w:szCs w:val="24"/>
              </w:rPr>
            </w:pPr>
            <w:r w:rsidRPr="00EB65A9">
              <w:rPr>
                <w:sz w:val="24"/>
                <w:szCs w:val="24"/>
              </w:rPr>
              <w:t>lít</w:t>
            </w:r>
          </w:p>
        </w:tc>
        <w:tc>
          <w:tcPr>
            <w:tcW w:w="1479" w:type="pct"/>
            <w:noWrap/>
            <w:vAlign w:val="center"/>
            <w:hideMark/>
          </w:tcPr>
          <w:p w14:paraId="08237DFB" w14:textId="40CF1751" w:rsidR="00901586" w:rsidRPr="00EB65A9" w:rsidRDefault="00901586" w:rsidP="00901586">
            <w:pPr>
              <w:spacing w:before="0" w:after="0" w:line="240" w:lineRule="auto"/>
              <w:ind w:firstLine="0"/>
              <w:jc w:val="center"/>
              <w:rPr>
                <w:b/>
                <w:bCs/>
                <w:sz w:val="24"/>
                <w:szCs w:val="24"/>
              </w:rPr>
            </w:pPr>
            <w:r w:rsidRPr="00EB65A9">
              <w:rPr>
                <w:b/>
                <w:bCs/>
                <w:sz w:val="24"/>
                <w:szCs w:val="24"/>
              </w:rPr>
              <w:t>4</w:t>
            </w:r>
            <w:r w:rsidR="00712759" w:rsidRPr="00EB65A9">
              <w:rPr>
                <w:b/>
                <w:bCs/>
                <w:sz w:val="24"/>
                <w:szCs w:val="24"/>
              </w:rPr>
              <w:t>,5</w:t>
            </w:r>
          </w:p>
        </w:tc>
      </w:tr>
    </w:tbl>
    <w:p w14:paraId="3498089C" w14:textId="0A625062" w:rsidR="0043584B" w:rsidRPr="00EB65A9" w:rsidRDefault="0043584B" w:rsidP="003B37F8">
      <w:pPr>
        <w:spacing w:before="0" w:after="160" w:line="259" w:lineRule="auto"/>
        <w:ind w:firstLine="0"/>
        <w:jc w:val="left"/>
        <w:rPr>
          <w:b/>
          <w:bCs/>
          <w:sz w:val="26"/>
          <w:szCs w:val="26"/>
          <w:lang w:val="pt-BR"/>
        </w:rPr>
      </w:pPr>
    </w:p>
    <w:p w14:paraId="78B26330" w14:textId="77777777" w:rsidR="0043584B" w:rsidRPr="00EB65A9" w:rsidRDefault="0043584B">
      <w:pPr>
        <w:spacing w:before="0" w:after="160" w:line="259" w:lineRule="auto"/>
        <w:ind w:firstLine="0"/>
        <w:jc w:val="left"/>
        <w:rPr>
          <w:b/>
          <w:bCs/>
          <w:sz w:val="26"/>
          <w:szCs w:val="26"/>
          <w:lang w:val="pt-BR"/>
        </w:rPr>
      </w:pPr>
      <w:r w:rsidRPr="00EB65A9">
        <w:rPr>
          <w:b/>
          <w:bCs/>
          <w:sz w:val="26"/>
          <w:szCs w:val="26"/>
          <w:lang w:val="pt-BR"/>
        </w:rPr>
        <w:br w:type="page"/>
      </w:r>
    </w:p>
    <w:p w14:paraId="770CFA1B" w14:textId="1A0A991A" w:rsidR="003B37F8" w:rsidRPr="00EB65A9" w:rsidRDefault="00BA0B02" w:rsidP="003B37F8">
      <w:pPr>
        <w:spacing w:before="0" w:after="160" w:line="259" w:lineRule="auto"/>
        <w:ind w:firstLine="0"/>
        <w:jc w:val="left"/>
        <w:rPr>
          <w:b/>
          <w:bCs/>
          <w:sz w:val="26"/>
          <w:szCs w:val="26"/>
          <w:lang w:val="pt-BR"/>
        </w:rPr>
      </w:pPr>
      <w:r>
        <w:rPr>
          <w:b/>
          <w:bCs/>
          <w:sz w:val="26"/>
          <w:szCs w:val="26"/>
          <w:lang w:val="pt-BR"/>
        </w:rPr>
        <w:lastRenderedPageBreak/>
        <w:t>CC2.05</w:t>
      </w:r>
      <w:r w:rsidR="00E27167" w:rsidRPr="00EB65A9">
        <w:rPr>
          <w:b/>
          <w:bCs/>
          <w:sz w:val="26"/>
          <w:szCs w:val="26"/>
          <w:lang w:val="pt-BR"/>
        </w:rPr>
        <w:t xml:space="preserve"> </w:t>
      </w:r>
      <w:r w:rsidR="003B37F8" w:rsidRPr="00EB65A9">
        <w:rPr>
          <w:b/>
          <w:bCs/>
          <w:sz w:val="26"/>
          <w:szCs w:val="26"/>
          <w:lang w:val="pt-BR"/>
        </w:rPr>
        <w:t>Vận chuyển phao xốp từ điểm tập kết đến cơ sở tiếp nhận</w:t>
      </w:r>
    </w:p>
    <w:p w14:paraId="10EAF734" w14:textId="77777777" w:rsidR="00CA0FEB" w:rsidRPr="00EB65A9" w:rsidRDefault="00CA0FEB" w:rsidP="00AE1F24">
      <w:pPr>
        <w:spacing w:line="276" w:lineRule="auto"/>
        <w:ind w:firstLine="0"/>
        <w:rPr>
          <w:b/>
          <w:bCs/>
          <w:i/>
          <w:iCs/>
          <w:sz w:val="25"/>
          <w:szCs w:val="26"/>
          <w:lang w:val="pt-BR"/>
        </w:rPr>
      </w:pPr>
      <w:r w:rsidRPr="00EB65A9">
        <w:rPr>
          <w:b/>
          <w:bCs/>
          <w:i/>
          <w:iCs/>
          <w:sz w:val="25"/>
          <w:szCs w:val="26"/>
          <w:lang w:val="pt-BR"/>
        </w:rPr>
        <w:t>Thành phần công việc</w:t>
      </w:r>
    </w:p>
    <w:p w14:paraId="211A3240" w14:textId="77777777" w:rsidR="00CA0FEB" w:rsidRPr="00EB65A9" w:rsidRDefault="00CA0FEB" w:rsidP="00AE1F24">
      <w:pPr>
        <w:spacing w:line="276" w:lineRule="auto"/>
        <w:ind w:firstLine="0"/>
        <w:rPr>
          <w:sz w:val="23"/>
          <w:szCs w:val="23"/>
          <w:lang w:val="pt-BR"/>
        </w:rPr>
      </w:pPr>
      <w:r w:rsidRPr="00EB65A9">
        <w:rPr>
          <w:sz w:val="23"/>
          <w:szCs w:val="23"/>
          <w:lang w:val="pt-BR"/>
        </w:rPr>
        <w:t>- Chuẩn bị dụng cụ bảo hộ lao động, phương tiện và các thiết bị cần thiết.</w:t>
      </w:r>
    </w:p>
    <w:p w14:paraId="0506891C" w14:textId="77777777" w:rsidR="00CA0FEB" w:rsidRPr="00EB65A9" w:rsidRDefault="00CA0FEB" w:rsidP="00AE1F24">
      <w:pPr>
        <w:spacing w:line="276" w:lineRule="auto"/>
        <w:ind w:firstLine="0"/>
        <w:rPr>
          <w:sz w:val="23"/>
          <w:szCs w:val="23"/>
          <w:lang w:val="pt-BR"/>
        </w:rPr>
      </w:pPr>
      <w:r w:rsidRPr="00EB65A9">
        <w:rPr>
          <w:sz w:val="23"/>
          <w:szCs w:val="23"/>
          <w:lang w:val="pt-BR"/>
        </w:rPr>
        <w:t>- Di chuyển phương tiện từ điểm lưu giữ đến điểm tập kết phao xốp theo lịch trình; thực hiện dừng, đỗ và cảnh giới, bảo đảm an toàn giao thông trong quá trình tác nghiệp.</w:t>
      </w:r>
    </w:p>
    <w:p w14:paraId="66C6B210" w14:textId="77777777" w:rsidR="00CA0FEB" w:rsidRPr="00EB65A9" w:rsidRDefault="00CA0FEB" w:rsidP="00AE1F24">
      <w:pPr>
        <w:spacing w:line="276" w:lineRule="auto"/>
        <w:ind w:firstLine="0"/>
        <w:rPr>
          <w:sz w:val="23"/>
          <w:szCs w:val="23"/>
          <w:lang w:val="pt-BR"/>
        </w:rPr>
      </w:pPr>
      <w:r w:rsidRPr="00EB65A9">
        <w:rPr>
          <w:sz w:val="23"/>
          <w:szCs w:val="23"/>
          <w:lang w:val="pt-BR"/>
        </w:rPr>
        <w:t>- Công nhân phối hợp vận chuyển, sắp xếp phao xốp lên phương tiện gọn gàng, tận dụng tối đa thể tích chứa; tiếp tục thu gom tại các điểm theo lịch trình cho đến khi phương tiện đạt tải trọng hoặc thể tích chứa.</w:t>
      </w:r>
    </w:p>
    <w:p w14:paraId="6FAA072C" w14:textId="77777777" w:rsidR="00CA0FEB" w:rsidRPr="00EB65A9" w:rsidRDefault="00CA0FEB" w:rsidP="00AE1F24">
      <w:pPr>
        <w:spacing w:line="276" w:lineRule="auto"/>
        <w:ind w:firstLine="0"/>
        <w:rPr>
          <w:sz w:val="23"/>
          <w:szCs w:val="23"/>
          <w:lang w:val="pt-BR"/>
        </w:rPr>
      </w:pPr>
      <w:r w:rsidRPr="00EB65A9">
        <w:rPr>
          <w:sz w:val="23"/>
          <w:szCs w:val="23"/>
          <w:lang w:val="pt-BR"/>
        </w:rPr>
        <w:t>- Vận chuyển phao xốp đến cơ sở tiếp nhận theo kế hoạch; thực hiện cân xác định khối lượng, xuất trình lệnh vận chuyển, nhận phiếu cân giao nhận và chuyển phao xốp vào đúng vị trí theo quy định của cơ sở tiếp nhận; thực hiện vệ sinh phương tiện trước khi ra khỏi cơ sở.</w:t>
      </w:r>
    </w:p>
    <w:p w14:paraId="68E20A62" w14:textId="77777777" w:rsidR="00CA0FEB" w:rsidRPr="00EB65A9" w:rsidRDefault="00CA0FEB" w:rsidP="00AE1F24">
      <w:pPr>
        <w:spacing w:line="276" w:lineRule="auto"/>
        <w:ind w:firstLine="0"/>
        <w:rPr>
          <w:sz w:val="23"/>
          <w:szCs w:val="23"/>
          <w:lang w:val="pt-BR"/>
        </w:rPr>
      </w:pPr>
      <w:r w:rsidRPr="00EB65A9">
        <w:rPr>
          <w:sz w:val="23"/>
          <w:szCs w:val="23"/>
          <w:lang w:val="pt-BR"/>
        </w:rPr>
        <w:t>- Tiếp tục thực hiện các chuyến vận chuyển theo quy trình kỹ thuật và kế hoạch được phân công cho đến hết ca làm việc.</w:t>
      </w:r>
    </w:p>
    <w:p w14:paraId="42B544EB" w14:textId="77777777" w:rsidR="00CA0FEB" w:rsidRPr="00EB65A9" w:rsidRDefault="00CA0FEB" w:rsidP="00AE1F24">
      <w:pPr>
        <w:spacing w:line="276" w:lineRule="auto"/>
        <w:ind w:firstLine="0"/>
        <w:rPr>
          <w:sz w:val="23"/>
          <w:szCs w:val="23"/>
          <w:lang w:val="pt-BR"/>
        </w:rPr>
      </w:pPr>
      <w:r w:rsidRPr="00EB65A9">
        <w:rPr>
          <w:sz w:val="23"/>
          <w:szCs w:val="23"/>
          <w:lang w:val="pt-BR"/>
        </w:rPr>
        <w:t>- Kết thúc ca, di chuyển phương tiện về điểm lưu giữ; kiểm tra, vệ sinh, tập kết phương tiện và dụng cụ về vị trí quy định, bàn giao cho ca tiếp theo.</w:t>
      </w:r>
    </w:p>
    <w:p w14:paraId="1E75C9B0" w14:textId="365850A7" w:rsidR="00CA0FEB" w:rsidRPr="00EB65A9" w:rsidRDefault="007D5402" w:rsidP="007D5402">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1603"/>
        <w:gridCol w:w="537"/>
        <w:gridCol w:w="3418"/>
        <w:gridCol w:w="1593"/>
        <w:gridCol w:w="2171"/>
      </w:tblGrid>
      <w:tr w:rsidR="00BA33E6" w:rsidRPr="00EB65A9" w14:paraId="586D68A3" w14:textId="77777777" w:rsidTr="00A050FA">
        <w:trPr>
          <w:trHeight w:val="600"/>
        </w:trPr>
        <w:tc>
          <w:tcPr>
            <w:tcW w:w="867" w:type="pct"/>
            <w:tcBorders>
              <w:top w:val="single" w:sz="4" w:space="0" w:color="auto"/>
              <w:left w:val="single" w:sz="4" w:space="0" w:color="auto"/>
              <w:bottom w:val="single" w:sz="4" w:space="0" w:color="auto"/>
              <w:right w:val="single" w:sz="4" w:space="0" w:color="auto"/>
            </w:tcBorders>
            <w:vAlign w:val="center"/>
          </w:tcPr>
          <w:p w14:paraId="5FADE657" w14:textId="59146CF0" w:rsidR="00BA33E6" w:rsidRPr="00EB65A9" w:rsidRDefault="00BA33E6" w:rsidP="00BA33E6">
            <w:pPr>
              <w:spacing w:before="0" w:after="0" w:line="240" w:lineRule="auto"/>
              <w:ind w:firstLine="0"/>
              <w:jc w:val="center"/>
              <w:rPr>
                <w:b/>
                <w:bCs/>
                <w:sz w:val="24"/>
                <w:szCs w:val="24"/>
              </w:rPr>
            </w:pPr>
            <w:r w:rsidRPr="00EB65A9">
              <w:rPr>
                <w:b/>
                <w:bCs/>
                <w:sz w:val="24"/>
                <w:szCs w:val="24"/>
              </w:rPr>
              <w:t>Mã hiệu</w:t>
            </w:r>
          </w:p>
        </w:tc>
        <w:tc>
          <w:tcPr>
            <w:tcW w:w="261" w:type="pct"/>
            <w:tcBorders>
              <w:top w:val="single" w:sz="4" w:space="0" w:color="auto"/>
              <w:left w:val="single" w:sz="4" w:space="0" w:color="auto"/>
              <w:bottom w:val="single" w:sz="4" w:space="0" w:color="auto"/>
              <w:right w:val="single" w:sz="4" w:space="0" w:color="auto"/>
            </w:tcBorders>
            <w:noWrap/>
            <w:vAlign w:val="center"/>
            <w:hideMark/>
          </w:tcPr>
          <w:p w14:paraId="0112168F" w14:textId="37D774F0" w:rsidR="00BA33E6" w:rsidRPr="00EB65A9" w:rsidRDefault="00BA33E6" w:rsidP="00BA33E6">
            <w:pPr>
              <w:spacing w:before="0" w:after="0" w:line="240" w:lineRule="auto"/>
              <w:ind w:firstLine="0"/>
              <w:jc w:val="center"/>
              <w:rPr>
                <w:b/>
                <w:bCs/>
                <w:sz w:val="24"/>
                <w:szCs w:val="24"/>
              </w:rPr>
            </w:pPr>
            <w:r w:rsidRPr="00EB65A9">
              <w:rPr>
                <w:b/>
                <w:bCs/>
                <w:sz w:val="24"/>
                <w:szCs w:val="24"/>
              </w:rPr>
              <w:t>TT</w:t>
            </w:r>
          </w:p>
        </w:tc>
        <w:tc>
          <w:tcPr>
            <w:tcW w:w="1840" w:type="pct"/>
            <w:tcBorders>
              <w:top w:val="single" w:sz="4" w:space="0" w:color="auto"/>
              <w:left w:val="nil"/>
              <w:bottom w:val="single" w:sz="4" w:space="0" w:color="auto"/>
              <w:right w:val="single" w:sz="4" w:space="0" w:color="000000"/>
            </w:tcBorders>
            <w:noWrap/>
            <w:vAlign w:val="center"/>
            <w:hideMark/>
          </w:tcPr>
          <w:p w14:paraId="2DF823C6" w14:textId="77777777" w:rsidR="00BA33E6" w:rsidRPr="00EB65A9" w:rsidRDefault="00BA33E6" w:rsidP="00BA33E6">
            <w:pPr>
              <w:spacing w:before="0" w:after="0" w:line="240" w:lineRule="auto"/>
              <w:ind w:firstLine="0"/>
              <w:jc w:val="center"/>
              <w:rPr>
                <w:b/>
                <w:bCs/>
                <w:sz w:val="24"/>
                <w:szCs w:val="24"/>
              </w:rPr>
            </w:pPr>
            <w:r w:rsidRPr="00EB65A9">
              <w:rPr>
                <w:b/>
                <w:bCs/>
                <w:sz w:val="24"/>
                <w:szCs w:val="24"/>
              </w:rPr>
              <w:t>Hạng mục công việc</w:t>
            </w:r>
          </w:p>
        </w:tc>
        <w:tc>
          <w:tcPr>
            <w:tcW w:w="861" w:type="pct"/>
            <w:tcBorders>
              <w:top w:val="single" w:sz="4" w:space="0" w:color="auto"/>
              <w:left w:val="nil"/>
              <w:bottom w:val="single" w:sz="4" w:space="0" w:color="auto"/>
              <w:right w:val="single" w:sz="4" w:space="0" w:color="auto"/>
            </w:tcBorders>
            <w:noWrap/>
            <w:vAlign w:val="center"/>
            <w:hideMark/>
          </w:tcPr>
          <w:p w14:paraId="238122C6" w14:textId="77777777" w:rsidR="00BA33E6" w:rsidRPr="00EB65A9" w:rsidRDefault="00BA33E6" w:rsidP="00BA33E6">
            <w:pPr>
              <w:spacing w:before="0" w:after="0" w:line="240" w:lineRule="auto"/>
              <w:ind w:firstLine="0"/>
              <w:jc w:val="center"/>
              <w:rPr>
                <w:b/>
                <w:bCs/>
                <w:sz w:val="24"/>
                <w:szCs w:val="24"/>
              </w:rPr>
            </w:pPr>
            <w:r w:rsidRPr="00EB65A9">
              <w:rPr>
                <w:b/>
                <w:bCs/>
                <w:sz w:val="24"/>
                <w:szCs w:val="24"/>
              </w:rPr>
              <w:t>Định biên</w:t>
            </w:r>
          </w:p>
        </w:tc>
        <w:tc>
          <w:tcPr>
            <w:tcW w:w="1171" w:type="pct"/>
            <w:tcBorders>
              <w:top w:val="single" w:sz="4" w:space="0" w:color="auto"/>
              <w:left w:val="nil"/>
              <w:bottom w:val="single" w:sz="4" w:space="0" w:color="auto"/>
              <w:right w:val="single" w:sz="4" w:space="0" w:color="auto"/>
            </w:tcBorders>
            <w:vAlign w:val="center"/>
            <w:hideMark/>
          </w:tcPr>
          <w:p w14:paraId="63711DDF" w14:textId="77777777" w:rsidR="00855DC4" w:rsidRPr="00EB65A9" w:rsidRDefault="00BA33E6" w:rsidP="00BA33E6">
            <w:pPr>
              <w:spacing w:before="0" w:after="0" w:line="240" w:lineRule="auto"/>
              <w:ind w:firstLine="0"/>
              <w:jc w:val="center"/>
              <w:rPr>
                <w:b/>
                <w:bCs/>
                <w:sz w:val="24"/>
                <w:szCs w:val="24"/>
              </w:rPr>
            </w:pPr>
            <w:r w:rsidRPr="00EB65A9">
              <w:rPr>
                <w:b/>
                <w:bCs/>
                <w:sz w:val="24"/>
                <w:szCs w:val="24"/>
              </w:rPr>
              <w:t xml:space="preserve">Định mức </w:t>
            </w:r>
          </w:p>
          <w:p w14:paraId="2C1FBB9E" w14:textId="4B6E59A0" w:rsidR="00BA33E6" w:rsidRPr="00EB65A9" w:rsidRDefault="00BA33E6" w:rsidP="00BA33E6">
            <w:pPr>
              <w:spacing w:before="0" w:after="0" w:line="240" w:lineRule="auto"/>
              <w:ind w:firstLine="0"/>
              <w:jc w:val="center"/>
              <w:rPr>
                <w:b/>
                <w:bCs/>
                <w:sz w:val="24"/>
                <w:szCs w:val="24"/>
              </w:rPr>
            </w:pPr>
            <w:r w:rsidRPr="00EB65A9">
              <w:rPr>
                <w:b/>
                <w:bCs/>
                <w:sz w:val="24"/>
                <w:szCs w:val="24"/>
              </w:rPr>
              <w:t>(công nhóm /1m</w:t>
            </w:r>
            <w:r w:rsidRPr="00EB65A9">
              <w:rPr>
                <w:b/>
                <w:bCs/>
                <w:sz w:val="24"/>
                <w:szCs w:val="24"/>
                <w:vertAlign w:val="superscript"/>
              </w:rPr>
              <w:t>3</w:t>
            </w:r>
            <w:r w:rsidRPr="00EB65A9">
              <w:rPr>
                <w:b/>
                <w:bCs/>
                <w:sz w:val="24"/>
                <w:szCs w:val="24"/>
              </w:rPr>
              <w:t>)</w:t>
            </w:r>
          </w:p>
        </w:tc>
      </w:tr>
      <w:tr w:rsidR="00BA33E6" w:rsidRPr="00EB65A9" w14:paraId="6522F00F" w14:textId="77777777" w:rsidTr="00A050FA">
        <w:trPr>
          <w:trHeight w:val="600"/>
        </w:trPr>
        <w:tc>
          <w:tcPr>
            <w:tcW w:w="867" w:type="pct"/>
            <w:tcBorders>
              <w:top w:val="nil"/>
              <w:left w:val="single" w:sz="4" w:space="0" w:color="auto"/>
              <w:bottom w:val="single" w:sz="4" w:space="0" w:color="auto"/>
              <w:right w:val="single" w:sz="4" w:space="0" w:color="auto"/>
            </w:tcBorders>
            <w:vAlign w:val="center"/>
          </w:tcPr>
          <w:p w14:paraId="68A007CC" w14:textId="69545F02" w:rsidR="00BA33E6" w:rsidRPr="00EB65A9" w:rsidRDefault="00BA0B02" w:rsidP="00BA33E6">
            <w:pPr>
              <w:spacing w:before="0" w:after="0" w:line="240" w:lineRule="auto"/>
              <w:ind w:firstLine="0"/>
              <w:jc w:val="center"/>
              <w:rPr>
                <w:sz w:val="24"/>
                <w:szCs w:val="24"/>
              </w:rPr>
            </w:pPr>
            <w:r>
              <w:rPr>
                <w:sz w:val="26"/>
                <w:szCs w:val="26"/>
                <w:lang w:val="pt-BR"/>
              </w:rPr>
              <w:t>CC2.05</w:t>
            </w:r>
          </w:p>
        </w:tc>
        <w:tc>
          <w:tcPr>
            <w:tcW w:w="261" w:type="pct"/>
            <w:tcBorders>
              <w:top w:val="nil"/>
              <w:left w:val="single" w:sz="4" w:space="0" w:color="auto"/>
              <w:bottom w:val="single" w:sz="4" w:space="0" w:color="auto"/>
              <w:right w:val="single" w:sz="4" w:space="0" w:color="auto"/>
            </w:tcBorders>
            <w:noWrap/>
            <w:vAlign w:val="center"/>
            <w:hideMark/>
          </w:tcPr>
          <w:p w14:paraId="78541B4D" w14:textId="2D6A7890" w:rsidR="00BA33E6" w:rsidRPr="00EB65A9" w:rsidRDefault="00BA33E6" w:rsidP="00BA33E6">
            <w:pPr>
              <w:spacing w:before="0" w:after="0" w:line="240" w:lineRule="auto"/>
              <w:ind w:firstLine="0"/>
              <w:jc w:val="center"/>
              <w:rPr>
                <w:sz w:val="24"/>
                <w:szCs w:val="24"/>
              </w:rPr>
            </w:pPr>
            <w:r w:rsidRPr="00EB65A9">
              <w:rPr>
                <w:sz w:val="24"/>
                <w:szCs w:val="24"/>
              </w:rPr>
              <w:t>1</w:t>
            </w:r>
          </w:p>
        </w:tc>
        <w:tc>
          <w:tcPr>
            <w:tcW w:w="1840" w:type="pct"/>
            <w:tcBorders>
              <w:top w:val="single" w:sz="4" w:space="0" w:color="auto"/>
              <w:left w:val="nil"/>
              <w:bottom w:val="single" w:sz="4" w:space="0" w:color="auto"/>
              <w:right w:val="single" w:sz="4" w:space="0" w:color="000000"/>
            </w:tcBorders>
            <w:vAlign w:val="center"/>
            <w:hideMark/>
          </w:tcPr>
          <w:p w14:paraId="4DA858A6" w14:textId="77777777" w:rsidR="00BA33E6" w:rsidRPr="00EB65A9" w:rsidRDefault="00BA33E6" w:rsidP="00BA33E6">
            <w:pPr>
              <w:spacing w:before="0" w:after="0" w:line="240" w:lineRule="auto"/>
              <w:ind w:firstLine="0"/>
              <w:jc w:val="left"/>
              <w:rPr>
                <w:sz w:val="24"/>
                <w:szCs w:val="24"/>
              </w:rPr>
            </w:pPr>
            <w:r w:rsidRPr="00EB65A9">
              <w:rPr>
                <w:sz w:val="24"/>
                <w:szCs w:val="24"/>
              </w:rPr>
              <w:t>Vận chuyển phao xốp từ điểm tập kết đến cơ sở tiếp nhận</w:t>
            </w:r>
          </w:p>
        </w:tc>
        <w:tc>
          <w:tcPr>
            <w:tcW w:w="861" w:type="pct"/>
            <w:tcBorders>
              <w:top w:val="nil"/>
              <w:left w:val="nil"/>
              <w:bottom w:val="single" w:sz="4" w:space="0" w:color="auto"/>
              <w:right w:val="single" w:sz="4" w:space="0" w:color="auto"/>
            </w:tcBorders>
            <w:vAlign w:val="center"/>
            <w:hideMark/>
          </w:tcPr>
          <w:p w14:paraId="4E5DC5ED" w14:textId="77777777" w:rsidR="00BA33E6" w:rsidRPr="00EB65A9" w:rsidRDefault="00BA33E6" w:rsidP="00BA33E6">
            <w:pPr>
              <w:spacing w:before="0" w:after="0" w:line="240" w:lineRule="auto"/>
              <w:ind w:firstLine="0"/>
              <w:jc w:val="center"/>
              <w:rPr>
                <w:sz w:val="24"/>
                <w:szCs w:val="24"/>
              </w:rPr>
            </w:pPr>
            <w:r w:rsidRPr="00EB65A9">
              <w:rPr>
                <w:sz w:val="24"/>
                <w:szCs w:val="24"/>
              </w:rPr>
              <w:t>01LX III</w:t>
            </w:r>
            <w:r w:rsidRPr="00EB65A9">
              <w:rPr>
                <w:sz w:val="24"/>
                <w:szCs w:val="24"/>
              </w:rPr>
              <w:br/>
              <w:t>01 NC II IV</w:t>
            </w:r>
          </w:p>
        </w:tc>
        <w:tc>
          <w:tcPr>
            <w:tcW w:w="1171" w:type="pct"/>
            <w:tcBorders>
              <w:top w:val="nil"/>
              <w:left w:val="nil"/>
              <w:bottom w:val="single" w:sz="4" w:space="0" w:color="auto"/>
              <w:right w:val="single" w:sz="4" w:space="0" w:color="auto"/>
            </w:tcBorders>
            <w:noWrap/>
            <w:vAlign w:val="center"/>
            <w:hideMark/>
          </w:tcPr>
          <w:p w14:paraId="7E7EE4F8" w14:textId="77777777" w:rsidR="00BA33E6" w:rsidRPr="00EB65A9" w:rsidRDefault="00BA33E6" w:rsidP="00BA33E6">
            <w:pPr>
              <w:spacing w:before="0" w:after="0" w:line="240" w:lineRule="auto"/>
              <w:ind w:firstLine="0"/>
              <w:jc w:val="center"/>
              <w:rPr>
                <w:b/>
                <w:bCs/>
                <w:sz w:val="24"/>
                <w:szCs w:val="24"/>
              </w:rPr>
            </w:pPr>
            <w:r w:rsidRPr="00EB65A9">
              <w:rPr>
                <w:b/>
                <w:bCs/>
                <w:sz w:val="24"/>
                <w:szCs w:val="24"/>
              </w:rPr>
              <w:t>0,023</w:t>
            </w:r>
          </w:p>
        </w:tc>
      </w:tr>
    </w:tbl>
    <w:p w14:paraId="30DE331E" w14:textId="7D8EB2A3" w:rsidR="007D5402" w:rsidRPr="00EB65A9" w:rsidRDefault="007D5402" w:rsidP="007D5402">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615"/>
        <w:gridCol w:w="4117"/>
        <w:gridCol w:w="1987"/>
        <w:gridCol w:w="2603"/>
      </w:tblGrid>
      <w:tr w:rsidR="00901586" w:rsidRPr="00EB65A9" w14:paraId="188C4AA9" w14:textId="77777777" w:rsidTr="0007040B">
        <w:trPr>
          <w:trHeight w:val="600"/>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228F369A"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6B2E6CC3"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nil"/>
            </w:tcBorders>
            <w:noWrap/>
            <w:vAlign w:val="center"/>
            <w:hideMark/>
          </w:tcPr>
          <w:p w14:paraId="6F0F653B"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Trọng tải</w:t>
            </w:r>
          </w:p>
        </w:tc>
        <w:tc>
          <w:tcPr>
            <w:tcW w:w="1396" w:type="pct"/>
            <w:tcBorders>
              <w:top w:val="single" w:sz="4" w:space="0" w:color="auto"/>
              <w:left w:val="single" w:sz="4" w:space="0" w:color="auto"/>
              <w:bottom w:val="single" w:sz="4" w:space="0" w:color="auto"/>
              <w:right w:val="single" w:sz="4" w:space="0" w:color="auto"/>
            </w:tcBorders>
            <w:vAlign w:val="center"/>
            <w:hideMark/>
          </w:tcPr>
          <w:p w14:paraId="177FD9FE" w14:textId="77777777" w:rsidR="00855DC4" w:rsidRPr="00EB65A9" w:rsidRDefault="00901586" w:rsidP="00901586">
            <w:pPr>
              <w:spacing w:before="0" w:after="0" w:line="240" w:lineRule="auto"/>
              <w:ind w:firstLine="0"/>
              <w:jc w:val="center"/>
              <w:rPr>
                <w:b/>
                <w:bCs/>
                <w:sz w:val="24"/>
                <w:szCs w:val="24"/>
              </w:rPr>
            </w:pPr>
            <w:r w:rsidRPr="00EB65A9">
              <w:rPr>
                <w:b/>
                <w:bCs/>
                <w:sz w:val="24"/>
                <w:szCs w:val="24"/>
              </w:rPr>
              <w:t>Mức tiêu hao</w:t>
            </w:r>
          </w:p>
          <w:p w14:paraId="3CAB73F5" w14:textId="58A7BE00" w:rsidR="00901586" w:rsidRPr="00EB65A9" w:rsidRDefault="00901586" w:rsidP="00901586">
            <w:pPr>
              <w:spacing w:before="0" w:after="0" w:line="240" w:lineRule="auto"/>
              <w:ind w:firstLine="0"/>
              <w:jc w:val="center"/>
              <w:rPr>
                <w:b/>
                <w:bCs/>
                <w:sz w:val="24"/>
                <w:szCs w:val="24"/>
              </w:rPr>
            </w:pPr>
            <w:r w:rsidRPr="00EB65A9">
              <w:rPr>
                <w:b/>
                <w:bCs/>
                <w:sz w:val="24"/>
                <w:szCs w:val="24"/>
              </w:rPr>
              <w:t xml:space="preserve"> (c</w:t>
            </w:r>
            <w:r w:rsidR="00712C88" w:rsidRPr="00EB65A9">
              <w:rPr>
                <w:b/>
                <w:bCs/>
                <w:sz w:val="24"/>
                <w:szCs w:val="24"/>
              </w:rPr>
              <w:t>a</w:t>
            </w:r>
            <w:r w:rsidRPr="00EB65A9">
              <w:rPr>
                <w:b/>
                <w:bCs/>
                <w:sz w:val="24"/>
                <w:szCs w:val="24"/>
              </w:rPr>
              <w:t xml:space="preserve"> /1m</w:t>
            </w:r>
            <w:r w:rsidRPr="00EB65A9">
              <w:rPr>
                <w:b/>
                <w:bCs/>
                <w:sz w:val="24"/>
                <w:szCs w:val="24"/>
                <w:vertAlign w:val="superscript"/>
              </w:rPr>
              <w:t>3</w:t>
            </w:r>
            <w:r w:rsidRPr="00EB65A9">
              <w:rPr>
                <w:b/>
                <w:bCs/>
                <w:sz w:val="24"/>
                <w:szCs w:val="24"/>
              </w:rPr>
              <w:t>)</w:t>
            </w:r>
          </w:p>
        </w:tc>
      </w:tr>
      <w:tr w:rsidR="00901586" w:rsidRPr="00EB65A9" w14:paraId="6E4DE870" w14:textId="77777777" w:rsidTr="0043584B">
        <w:trPr>
          <w:trHeight w:val="375"/>
        </w:trPr>
        <w:tc>
          <w:tcPr>
            <w:tcW w:w="330" w:type="pct"/>
            <w:tcBorders>
              <w:top w:val="nil"/>
              <w:left w:val="single" w:sz="4" w:space="0" w:color="auto"/>
              <w:bottom w:val="single" w:sz="4" w:space="0" w:color="auto"/>
              <w:right w:val="single" w:sz="4" w:space="0" w:color="auto"/>
            </w:tcBorders>
            <w:noWrap/>
            <w:vAlign w:val="center"/>
            <w:hideMark/>
          </w:tcPr>
          <w:p w14:paraId="5918E1E7"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2A9F30B6" w14:textId="77777777" w:rsidR="00901586" w:rsidRPr="00EB65A9" w:rsidRDefault="00901586" w:rsidP="00901586">
            <w:pPr>
              <w:spacing w:before="0" w:after="0" w:line="240" w:lineRule="auto"/>
              <w:ind w:firstLine="0"/>
              <w:jc w:val="left"/>
              <w:rPr>
                <w:sz w:val="24"/>
                <w:szCs w:val="24"/>
              </w:rPr>
            </w:pPr>
            <w:r w:rsidRPr="00EB65A9">
              <w:rPr>
                <w:sz w:val="24"/>
                <w:szCs w:val="24"/>
              </w:rPr>
              <w:t>Ô tô vận tải thùng, trọng tải 2,5 tấn</w:t>
            </w:r>
          </w:p>
        </w:tc>
        <w:tc>
          <w:tcPr>
            <w:tcW w:w="1066" w:type="pct"/>
            <w:tcBorders>
              <w:top w:val="nil"/>
              <w:left w:val="nil"/>
              <w:bottom w:val="single" w:sz="4" w:space="0" w:color="auto"/>
              <w:right w:val="nil"/>
            </w:tcBorders>
            <w:noWrap/>
            <w:vAlign w:val="center"/>
            <w:hideMark/>
          </w:tcPr>
          <w:p w14:paraId="381C8F22" w14:textId="77777777" w:rsidR="00901586" w:rsidRPr="00EB65A9" w:rsidRDefault="00901586" w:rsidP="00901586">
            <w:pPr>
              <w:spacing w:before="0" w:after="0" w:line="240" w:lineRule="auto"/>
              <w:ind w:firstLine="0"/>
              <w:jc w:val="center"/>
              <w:rPr>
                <w:sz w:val="24"/>
                <w:szCs w:val="24"/>
              </w:rPr>
            </w:pPr>
            <w:r w:rsidRPr="00EB65A9">
              <w:rPr>
                <w:sz w:val="24"/>
                <w:szCs w:val="24"/>
              </w:rPr>
              <w:t>2,5 tấn</w:t>
            </w:r>
          </w:p>
        </w:tc>
        <w:tc>
          <w:tcPr>
            <w:tcW w:w="1396" w:type="pct"/>
            <w:tcBorders>
              <w:top w:val="nil"/>
              <w:left w:val="single" w:sz="4" w:space="0" w:color="auto"/>
              <w:bottom w:val="single" w:sz="4" w:space="0" w:color="auto"/>
              <w:right w:val="single" w:sz="4" w:space="0" w:color="auto"/>
            </w:tcBorders>
            <w:noWrap/>
            <w:vAlign w:val="center"/>
            <w:hideMark/>
          </w:tcPr>
          <w:p w14:paraId="3AABDD19"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0,023</w:t>
            </w:r>
          </w:p>
        </w:tc>
      </w:tr>
    </w:tbl>
    <w:p w14:paraId="71A870FB" w14:textId="35A2000A" w:rsidR="00901586" w:rsidRPr="00EB65A9" w:rsidRDefault="007D5402" w:rsidP="007D5402">
      <w:pPr>
        <w:spacing w:before="120" w:after="120" w:line="276" w:lineRule="auto"/>
        <w:rPr>
          <w:b/>
          <w:bCs/>
          <w:sz w:val="25"/>
          <w:szCs w:val="26"/>
          <w:lang w:val="pt-BR"/>
        </w:rPr>
      </w:pPr>
      <w:r w:rsidRPr="00EB65A9">
        <w:rPr>
          <w:b/>
          <w:bCs/>
          <w:sz w:val="25"/>
          <w:szCs w:val="26"/>
          <w:lang w:val="pt-BR"/>
        </w:rPr>
        <w:t xml:space="preserve">3. Định mức dụng cụ lao động </w:t>
      </w:r>
    </w:p>
    <w:tbl>
      <w:tblPr>
        <w:tblW w:w="5000" w:type="pct"/>
        <w:tblLook w:val="04A0" w:firstRow="1" w:lastRow="0" w:firstColumn="1" w:lastColumn="0" w:noHBand="0" w:noVBand="1"/>
      </w:tblPr>
      <w:tblGrid>
        <w:gridCol w:w="615"/>
        <w:gridCol w:w="3045"/>
        <w:gridCol w:w="1072"/>
        <w:gridCol w:w="1987"/>
        <w:gridCol w:w="2603"/>
      </w:tblGrid>
      <w:tr w:rsidR="00901586" w:rsidRPr="00EB65A9" w14:paraId="300EE4C4" w14:textId="77777777" w:rsidTr="0043584B">
        <w:trPr>
          <w:trHeight w:val="397"/>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304E913B"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51264C97"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4555139F"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6BDEA1A3"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44959EBD" w14:textId="77777777" w:rsidR="00855DC4" w:rsidRPr="00EB65A9" w:rsidRDefault="00901586" w:rsidP="00901586">
            <w:pPr>
              <w:spacing w:before="0" w:after="0" w:line="240" w:lineRule="auto"/>
              <w:ind w:firstLine="0"/>
              <w:jc w:val="center"/>
              <w:rPr>
                <w:b/>
                <w:bCs/>
                <w:sz w:val="24"/>
                <w:szCs w:val="24"/>
              </w:rPr>
            </w:pPr>
            <w:r w:rsidRPr="00EB65A9">
              <w:rPr>
                <w:b/>
                <w:bCs/>
                <w:sz w:val="24"/>
                <w:szCs w:val="24"/>
              </w:rPr>
              <w:t>Mức tiêu hao</w:t>
            </w:r>
          </w:p>
          <w:p w14:paraId="56EBD31D" w14:textId="5A00A2B8" w:rsidR="00901586" w:rsidRPr="00EB65A9" w:rsidRDefault="00901586" w:rsidP="00901586">
            <w:pPr>
              <w:spacing w:before="0" w:after="0" w:line="240" w:lineRule="auto"/>
              <w:ind w:firstLine="0"/>
              <w:jc w:val="center"/>
              <w:rPr>
                <w:b/>
                <w:bCs/>
                <w:sz w:val="24"/>
                <w:szCs w:val="24"/>
              </w:rPr>
            </w:pPr>
            <w:r w:rsidRPr="00EB65A9">
              <w:rPr>
                <w:b/>
                <w:bCs/>
                <w:sz w:val="24"/>
                <w:szCs w:val="24"/>
              </w:rPr>
              <w:t xml:space="preserve"> (c</w:t>
            </w:r>
            <w:r w:rsidR="00712C88" w:rsidRPr="00EB65A9">
              <w:rPr>
                <w:b/>
                <w:bCs/>
                <w:sz w:val="24"/>
                <w:szCs w:val="24"/>
              </w:rPr>
              <w:t>a</w:t>
            </w:r>
            <w:r w:rsidRPr="00EB65A9">
              <w:rPr>
                <w:b/>
                <w:bCs/>
                <w:sz w:val="24"/>
                <w:szCs w:val="24"/>
              </w:rPr>
              <w:t>/1m</w:t>
            </w:r>
            <w:r w:rsidRPr="00EB65A9">
              <w:rPr>
                <w:b/>
                <w:bCs/>
                <w:sz w:val="24"/>
                <w:szCs w:val="24"/>
                <w:vertAlign w:val="superscript"/>
              </w:rPr>
              <w:t>3</w:t>
            </w:r>
            <w:r w:rsidRPr="00EB65A9">
              <w:rPr>
                <w:b/>
                <w:bCs/>
                <w:sz w:val="24"/>
                <w:szCs w:val="24"/>
              </w:rPr>
              <w:t>)</w:t>
            </w:r>
          </w:p>
        </w:tc>
      </w:tr>
      <w:tr w:rsidR="00901586" w:rsidRPr="00EB65A9" w14:paraId="711939F7" w14:textId="77777777" w:rsidTr="0043584B">
        <w:trPr>
          <w:trHeight w:val="397"/>
        </w:trPr>
        <w:tc>
          <w:tcPr>
            <w:tcW w:w="330" w:type="pct"/>
            <w:tcBorders>
              <w:top w:val="nil"/>
              <w:left w:val="single" w:sz="4" w:space="0" w:color="auto"/>
              <w:bottom w:val="single" w:sz="4" w:space="0" w:color="auto"/>
              <w:right w:val="single" w:sz="4" w:space="0" w:color="auto"/>
            </w:tcBorders>
            <w:noWrap/>
            <w:vAlign w:val="center"/>
            <w:hideMark/>
          </w:tcPr>
          <w:p w14:paraId="466AF5E4"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1067F8A2" w14:textId="77777777" w:rsidR="00901586" w:rsidRPr="00EB65A9" w:rsidRDefault="00901586" w:rsidP="00901586">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noWrap/>
            <w:vAlign w:val="center"/>
            <w:hideMark/>
          </w:tcPr>
          <w:p w14:paraId="7FBA194B" w14:textId="77777777" w:rsidR="00901586" w:rsidRPr="00EB65A9" w:rsidRDefault="00901586" w:rsidP="00901586">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2169462A" w14:textId="77777777" w:rsidR="00901586" w:rsidRPr="00EB65A9" w:rsidRDefault="00901586" w:rsidP="00901586">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5EB56CBB"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0,047</w:t>
            </w:r>
          </w:p>
        </w:tc>
      </w:tr>
      <w:tr w:rsidR="00901586" w:rsidRPr="00EB65A9" w14:paraId="1F4D4467" w14:textId="77777777" w:rsidTr="0043584B">
        <w:trPr>
          <w:trHeight w:val="397"/>
        </w:trPr>
        <w:tc>
          <w:tcPr>
            <w:tcW w:w="330" w:type="pct"/>
            <w:tcBorders>
              <w:top w:val="nil"/>
              <w:left w:val="single" w:sz="4" w:space="0" w:color="auto"/>
              <w:bottom w:val="single" w:sz="4" w:space="0" w:color="auto"/>
              <w:right w:val="single" w:sz="4" w:space="0" w:color="auto"/>
            </w:tcBorders>
            <w:noWrap/>
            <w:vAlign w:val="center"/>
            <w:hideMark/>
          </w:tcPr>
          <w:p w14:paraId="6FD1B87B" w14:textId="77777777" w:rsidR="00901586" w:rsidRPr="00EB65A9" w:rsidRDefault="00901586" w:rsidP="00901586">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5B9F3B58" w14:textId="77777777" w:rsidR="00901586" w:rsidRPr="00EB65A9" w:rsidRDefault="00901586" w:rsidP="00901586">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noWrap/>
            <w:vAlign w:val="center"/>
            <w:hideMark/>
          </w:tcPr>
          <w:p w14:paraId="06B49822" w14:textId="77777777" w:rsidR="00901586" w:rsidRPr="00EB65A9" w:rsidRDefault="00901586" w:rsidP="00901586">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593CF8D0" w14:textId="77777777" w:rsidR="00901586" w:rsidRPr="00EB65A9" w:rsidRDefault="00901586" w:rsidP="00901586">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32220B4"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0,047</w:t>
            </w:r>
          </w:p>
        </w:tc>
      </w:tr>
      <w:tr w:rsidR="00901586" w:rsidRPr="00EB65A9" w14:paraId="7A47825C" w14:textId="77777777" w:rsidTr="0043584B">
        <w:trPr>
          <w:trHeight w:val="397"/>
        </w:trPr>
        <w:tc>
          <w:tcPr>
            <w:tcW w:w="330" w:type="pct"/>
            <w:tcBorders>
              <w:top w:val="nil"/>
              <w:left w:val="single" w:sz="4" w:space="0" w:color="auto"/>
              <w:bottom w:val="single" w:sz="4" w:space="0" w:color="auto"/>
              <w:right w:val="single" w:sz="4" w:space="0" w:color="auto"/>
            </w:tcBorders>
            <w:noWrap/>
            <w:vAlign w:val="center"/>
            <w:hideMark/>
          </w:tcPr>
          <w:p w14:paraId="7245E0EE" w14:textId="77777777" w:rsidR="00901586" w:rsidRPr="00EB65A9" w:rsidRDefault="00901586" w:rsidP="00901586">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7DD30F88" w14:textId="77777777" w:rsidR="00901586" w:rsidRPr="00EB65A9" w:rsidRDefault="00901586" w:rsidP="00901586">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2507C507" w14:textId="77777777" w:rsidR="00901586" w:rsidRPr="00EB65A9" w:rsidRDefault="00901586" w:rsidP="00901586">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361E5152"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44227DF9"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0,047</w:t>
            </w:r>
          </w:p>
        </w:tc>
      </w:tr>
      <w:tr w:rsidR="00901586" w:rsidRPr="00EB65A9" w14:paraId="32A887C3" w14:textId="77777777" w:rsidTr="0043584B">
        <w:trPr>
          <w:trHeight w:val="397"/>
        </w:trPr>
        <w:tc>
          <w:tcPr>
            <w:tcW w:w="330" w:type="pct"/>
            <w:tcBorders>
              <w:top w:val="nil"/>
              <w:left w:val="single" w:sz="4" w:space="0" w:color="auto"/>
              <w:bottom w:val="single" w:sz="4" w:space="0" w:color="auto"/>
              <w:right w:val="single" w:sz="4" w:space="0" w:color="auto"/>
            </w:tcBorders>
            <w:noWrap/>
            <w:vAlign w:val="center"/>
            <w:hideMark/>
          </w:tcPr>
          <w:p w14:paraId="2460F983" w14:textId="77777777" w:rsidR="00901586" w:rsidRPr="00EB65A9" w:rsidRDefault="00901586" w:rsidP="00901586">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3750D442" w14:textId="77777777" w:rsidR="00901586" w:rsidRPr="00EB65A9" w:rsidRDefault="00901586" w:rsidP="00901586">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32EBAE43" w14:textId="77777777" w:rsidR="00901586" w:rsidRPr="00EB65A9" w:rsidRDefault="00901586" w:rsidP="00901586">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689025B"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212C1183"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0,047</w:t>
            </w:r>
          </w:p>
        </w:tc>
      </w:tr>
      <w:tr w:rsidR="00901586" w:rsidRPr="00EB65A9" w14:paraId="30F67784" w14:textId="77777777" w:rsidTr="0043584B">
        <w:trPr>
          <w:trHeight w:val="397"/>
        </w:trPr>
        <w:tc>
          <w:tcPr>
            <w:tcW w:w="330" w:type="pct"/>
            <w:tcBorders>
              <w:top w:val="nil"/>
              <w:left w:val="single" w:sz="4" w:space="0" w:color="auto"/>
              <w:bottom w:val="single" w:sz="4" w:space="0" w:color="auto"/>
              <w:right w:val="single" w:sz="4" w:space="0" w:color="auto"/>
            </w:tcBorders>
            <w:noWrap/>
            <w:vAlign w:val="center"/>
            <w:hideMark/>
          </w:tcPr>
          <w:p w14:paraId="066D0E06" w14:textId="77777777" w:rsidR="00901586" w:rsidRPr="00EB65A9" w:rsidRDefault="00901586" w:rsidP="00901586">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20BFA8EA" w14:textId="77777777" w:rsidR="00901586" w:rsidRPr="00EB65A9" w:rsidRDefault="00901586" w:rsidP="00901586">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73BFDD57" w14:textId="77777777" w:rsidR="00901586" w:rsidRPr="00EB65A9" w:rsidRDefault="00901586" w:rsidP="00901586">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229B459F" w14:textId="77777777" w:rsidR="00901586" w:rsidRPr="00EB65A9" w:rsidRDefault="00901586" w:rsidP="00901586">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39CAB7B5"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0,023</w:t>
            </w:r>
          </w:p>
        </w:tc>
      </w:tr>
      <w:tr w:rsidR="005B3C73" w:rsidRPr="00EB65A9" w14:paraId="14079B02" w14:textId="77777777" w:rsidTr="0043584B">
        <w:trPr>
          <w:trHeight w:val="397"/>
        </w:trPr>
        <w:tc>
          <w:tcPr>
            <w:tcW w:w="330" w:type="pct"/>
            <w:tcBorders>
              <w:top w:val="nil"/>
              <w:left w:val="single" w:sz="4" w:space="0" w:color="auto"/>
              <w:bottom w:val="single" w:sz="4" w:space="0" w:color="auto"/>
              <w:right w:val="single" w:sz="4" w:space="0" w:color="auto"/>
            </w:tcBorders>
            <w:noWrap/>
            <w:vAlign w:val="center"/>
            <w:hideMark/>
          </w:tcPr>
          <w:p w14:paraId="7A53D7D8" w14:textId="77777777" w:rsidR="005B3C73" w:rsidRPr="00EB65A9" w:rsidRDefault="005B3C73" w:rsidP="005B3C73">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7D8C71F3" w14:textId="77777777" w:rsidR="005B3C73" w:rsidRPr="00EB65A9" w:rsidRDefault="005B3C73" w:rsidP="005B3C73">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0FFC7A7B" w14:textId="77777777" w:rsidR="005B3C73" w:rsidRPr="00EB65A9" w:rsidRDefault="005B3C73" w:rsidP="005B3C73">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63F37641" w14:textId="77777777" w:rsidR="005B3C73" w:rsidRPr="00EB65A9" w:rsidRDefault="005B3C73" w:rsidP="005B3C73">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0E0C96F3" w14:textId="06390D83" w:rsidR="005B3C73" w:rsidRPr="00EB65A9" w:rsidRDefault="005B3C73" w:rsidP="005B3C73">
            <w:pPr>
              <w:spacing w:before="0" w:after="0" w:line="240" w:lineRule="auto"/>
              <w:ind w:firstLine="0"/>
              <w:jc w:val="center"/>
              <w:rPr>
                <w:b/>
                <w:bCs/>
                <w:sz w:val="24"/>
                <w:szCs w:val="24"/>
              </w:rPr>
            </w:pPr>
            <w:r w:rsidRPr="00EB65A9">
              <w:rPr>
                <w:b/>
                <w:bCs/>
                <w:sz w:val="24"/>
                <w:szCs w:val="24"/>
              </w:rPr>
              <w:t>0,047</w:t>
            </w:r>
          </w:p>
        </w:tc>
      </w:tr>
      <w:tr w:rsidR="00901586" w:rsidRPr="00EB65A9" w14:paraId="760488FB" w14:textId="77777777" w:rsidTr="0043584B">
        <w:trPr>
          <w:trHeight w:val="397"/>
        </w:trPr>
        <w:tc>
          <w:tcPr>
            <w:tcW w:w="330" w:type="pct"/>
            <w:tcBorders>
              <w:top w:val="nil"/>
              <w:left w:val="single" w:sz="4" w:space="0" w:color="auto"/>
              <w:bottom w:val="single" w:sz="4" w:space="0" w:color="auto"/>
              <w:right w:val="single" w:sz="4" w:space="0" w:color="auto"/>
            </w:tcBorders>
            <w:noWrap/>
            <w:vAlign w:val="center"/>
            <w:hideMark/>
          </w:tcPr>
          <w:p w14:paraId="02D24E15" w14:textId="77777777" w:rsidR="00901586" w:rsidRPr="00EB65A9" w:rsidRDefault="00901586" w:rsidP="00901586">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590A3180" w14:textId="77777777" w:rsidR="00901586" w:rsidRPr="00EB65A9" w:rsidRDefault="00901586" w:rsidP="00901586">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7719EC57" w14:textId="77777777" w:rsidR="00901586" w:rsidRPr="00EB65A9" w:rsidRDefault="00901586" w:rsidP="00901586">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388CCB94" w14:textId="77777777" w:rsidR="00901586" w:rsidRPr="00EB65A9" w:rsidRDefault="00901586" w:rsidP="00901586">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0C6ABDEB"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0,023</w:t>
            </w:r>
          </w:p>
        </w:tc>
      </w:tr>
    </w:tbl>
    <w:p w14:paraId="2A8196BE" w14:textId="335B654A" w:rsidR="0007040B" w:rsidRPr="00EB65A9" w:rsidRDefault="004B6E6C" w:rsidP="004B6E6C">
      <w:pPr>
        <w:spacing w:before="120" w:after="120" w:line="276" w:lineRule="auto"/>
        <w:rPr>
          <w:b/>
          <w:bCs/>
          <w:sz w:val="25"/>
          <w:szCs w:val="26"/>
          <w:lang w:val="pt-BR"/>
        </w:rPr>
      </w:pPr>
      <w:r w:rsidRPr="00EB65A9">
        <w:rPr>
          <w:b/>
          <w:bCs/>
          <w:sz w:val="25"/>
          <w:szCs w:val="26"/>
          <w:lang w:val="pt-BR"/>
        </w:rPr>
        <w:t>4. Định mức tiêu hao nhiên liệu</w:t>
      </w:r>
    </w:p>
    <w:tbl>
      <w:tblPr>
        <w:tblW w:w="5000" w:type="pct"/>
        <w:tblLook w:val="04A0" w:firstRow="1" w:lastRow="0" w:firstColumn="1" w:lastColumn="0" w:noHBand="0" w:noVBand="1"/>
      </w:tblPr>
      <w:tblGrid>
        <w:gridCol w:w="855"/>
        <w:gridCol w:w="4222"/>
        <w:gridCol w:w="1488"/>
        <w:gridCol w:w="2757"/>
      </w:tblGrid>
      <w:tr w:rsidR="00901586" w:rsidRPr="00EB65A9" w14:paraId="4A42C35B" w14:textId="77777777" w:rsidTr="0043584B">
        <w:trPr>
          <w:trHeight w:val="389"/>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11292989"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732B3765"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5BF91A98"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7E7E31A0" w14:textId="10359211" w:rsidR="00901586" w:rsidRPr="00EB65A9" w:rsidRDefault="00901586" w:rsidP="00901586">
            <w:pPr>
              <w:spacing w:before="0" w:after="0" w:line="240" w:lineRule="auto"/>
              <w:ind w:firstLine="0"/>
              <w:jc w:val="center"/>
              <w:rPr>
                <w:b/>
                <w:bCs/>
                <w:sz w:val="24"/>
                <w:szCs w:val="24"/>
              </w:rPr>
            </w:pPr>
            <w:r w:rsidRPr="00EB65A9">
              <w:rPr>
                <w:b/>
                <w:bCs/>
                <w:sz w:val="24"/>
                <w:szCs w:val="24"/>
              </w:rPr>
              <w:t>Mức tiêu hao (</w:t>
            </w:r>
            <w:r w:rsidR="00712C88" w:rsidRPr="00EB65A9">
              <w:rPr>
                <w:b/>
                <w:bCs/>
                <w:sz w:val="24"/>
                <w:szCs w:val="24"/>
              </w:rPr>
              <w:t>lít</w:t>
            </w:r>
            <w:r w:rsidRPr="00EB65A9">
              <w:rPr>
                <w:b/>
                <w:bCs/>
                <w:sz w:val="24"/>
                <w:szCs w:val="24"/>
              </w:rPr>
              <w:t>/</w:t>
            </w:r>
            <w:r w:rsidR="00712C88" w:rsidRPr="00EB65A9">
              <w:rPr>
                <w:b/>
                <w:bCs/>
                <w:sz w:val="24"/>
                <w:szCs w:val="24"/>
              </w:rPr>
              <w:t>1m</w:t>
            </w:r>
            <w:r w:rsidR="00712C88" w:rsidRPr="00EB65A9">
              <w:rPr>
                <w:b/>
                <w:bCs/>
                <w:sz w:val="24"/>
                <w:szCs w:val="24"/>
                <w:vertAlign w:val="superscript"/>
              </w:rPr>
              <w:t>3</w:t>
            </w:r>
            <w:r w:rsidRPr="00EB65A9">
              <w:rPr>
                <w:b/>
                <w:bCs/>
                <w:sz w:val="24"/>
                <w:szCs w:val="24"/>
              </w:rPr>
              <w:t>)</w:t>
            </w:r>
          </w:p>
        </w:tc>
      </w:tr>
      <w:tr w:rsidR="00901586" w:rsidRPr="00EB65A9" w14:paraId="634DB61E" w14:textId="77777777" w:rsidTr="0043584B">
        <w:trPr>
          <w:trHeight w:val="510"/>
        </w:trPr>
        <w:tc>
          <w:tcPr>
            <w:tcW w:w="458" w:type="pct"/>
            <w:tcBorders>
              <w:top w:val="nil"/>
              <w:left w:val="single" w:sz="4" w:space="0" w:color="auto"/>
              <w:bottom w:val="single" w:sz="4" w:space="0" w:color="auto"/>
              <w:right w:val="single" w:sz="4" w:space="0" w:color="auto"/>
            </w:tcBorders>
            <w:noWrap/>
            <w:vAlign w:val="center"/>
            <w:hideMark/>
          </w:tcPr>
          <w:p w14:paraId="7E4D5A30"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7889E55C" w14:textId="6DD5D1B9" w:rsidR="00901586" w:rsidRPr="00EB65A9" w:rsidRDefault="00901586" w:rsidP="00901586">
            <w:pPr>
              <w:spacing w:before="0" w:after="0" w:line="240" w:lineRule="auto"/>
              <w:ind w:firstLine="0"/>
              <w:jc w:val="left"/>
              <w:rPr>
                <w:sz w:val="24"/>
                <w:szCs w:val="24"/>
              </w:rPr>
            </w:pPr>
            <w:r w:rsidRPr="00EB65A9">
              <w:rPr>
                <w:sz w:val="24"/>
                <w:szCs w:val="24"/>
              </w:rPr>
              <w:t xml:space="preserve">Dầu diesel vận hành </w:t>
            </w:r>
            <w:r w:rsidR="006C2011">
              <w:rPr>
                <w:sz w:val="24"/>
                <w:szCs w:val="24"/>
              </w:rPr>
              <w:t>ô</w:t>
            </w:r>
            <w:r w:rsidRPr="00EB65A9">
              <w:rPr>
                <w:sz w:val="24"/>
                <w:szCs w:val="24"/>
              </w:rPr>
              <w:t xml:space="preserve"> tô</w:t>
            </w:r>
            <w:r w:rsidR="006C2011" w:rsidRPr="00EB65A9">
              <w:rPr>
                <w:sz w:val="24"/>
                <w:szCs w:val="24"/>
              </w:rPr>
              <w:t xml:space="preserve"> trọng tải 2,5 tấn</w:t>
            </w:r>
          </w:p>
        </w:tc>
        <w:tc>
          <w:tcPr>
            <w:tcW w:w="798" w:type="pct"/>
            <w:tcBorders>
              <w:top w:val="single" w:sz="4" w:space="0" w:color="auto"/>
              <w:left w:val="nil"/>
              <w:bottom w:val="single" w:sz="4" w:space="0" w:color="auto"/>
              <w:right w:val="single" w:sz="4" w:space="0" w:color="auto"/>
            </w:tcBorders>
            <w:vAlign w:val="center"/>
            <w:hideMark/>
          </w:tcPr>
          <w:p w14:paraId="5D30F96D" w14:textId="77777777" w:rsidR="00901586" w:rsidRPr="00EB65A9" w:rsidRDefault="00901586" w:rsidP="00901586">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3ADD9FF1"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0,255</w:t>
            </w:r>
          </w:p>
        </w:tc>
      </w:tr>
    </w:tbl>
    <w:p w14:paraId="0168F08B" w14:textId="30F37667" w:rsidR="0043584B" w:rsidRPr="00EB65A9" w:rsidRDefault="0043584B" w:rsidP="0043584B">
      <w:pPr>
        <w:spacing w:before="0" w:after="160" w:line="259" w:lineRule="auto"/>
        <w:ind w:firstLine="0"/>
        <w:jc w:val="left"/>
        <w:rPr>
          <w:i/>
          <w:iCs/>
          <w:sz w:val="26"/>
          <w:szCs w:val="26"/>
          <w:lang w:val="vi-VN"/>
        </w:rPr>
      </w:pPr>
      <w:r w:rsidRPr="00EB65A9">
        <w:rPr>
          <w:i/>
          <w:iCs/>
          <w:sz w:val="26"/>
          <w:szCs w:val="26"/>
          <w:lang w:val="pt-BR"/>
        </w:rPr>
        <w:t xml:space="preserve">Ghi chú: </w:t>
      </w:r>
      <m:oMath>
        <m:r>
          <w:rPr>
            <w:rFonts w:ascii="Cambria Math" w:hAnsi="Cambria Math"/>
            <w:sz w:val="26"/>
            <w:szCs w:val="26"/>
            <w:lang w:val="vi-VN"/>
          </w:rPr>
          <m:t>1</m:t>
        </m:r>
        <m:sSup>
          <m:sSupPr>
            <m:ctrlPr>
              <w:rPr>
                <w:rFonts w:ascii="Cambria Math" w:hAnsi="Cambria Math"/>
                <w:i/>
                <w:iCs/>
                <w:sz w:val="26"/>
                <w:szCs w:val="26"/>
                <w:lang w:val="vi-VN"/>
              </w:rPr>
            </m:ctrlPr>
          </m:sSupPr>
          <m:e>
            <m:r>
              <w:rPr>
                <w:rFonts w:ascii="Cambria Math" w:hAnsi="Cambria Math"/>
                <w:sz w:val="26"/>
                <w:szCs w:val="26"/>
                <w:lang w:val="vi-VN"/>
              </w:rPr>
              <m:t>m</m:t>
            </m:r>
          </m:e>
          <m:sup>
            <m:r>
              <w:rPr>
                <w:rFonts w:ascii="Cambria Math" w:hAnsi="Cambria Math"/>
                <w:sz w:val="26"/>
                <w:szCs w:val="26"/>
                <w:lang w:val="vi-VN"/>
              </w:rPr>
              <m:t>3</m:t>
            </m:r>
          </m:sup>
        </m:sSup>
      </m:oMath>
      <w:r w:rsidRPr="00EB65A9">
        <w:rPr>
          <w:i/>
          <w:iCs/>
          <w:sz w:val="26"/>
          <w:szCs w:val="26"/>
          <w:lang w:val="vi-VN"/>
        </w:rPr>
        <w:t xml:space="preserve"> phao xốp trong định mức được tính là thể tích phao xốp đã</w:t>
      </w:r>
      <w:r w:rsidRPr="00EB65A9">
        <w:rPr>
          <w:i/>
          <w:iCs/>
          <w:sz w:val="26"/>
          <w:szCs w:val="26"/>
        </w:rPr>
        <w:t xml:space="preserve"> </w:t>
      </w:r>
      <w:r w:rsidRPr="00EB65A9">
        <w:rPr>
          <w:i/>
          <w:iCs/>
          <w:sz w:val="26"/>
          <w:szCs w:val="26"/>
          <w:lang w:val="vi-VN"/>
        </w:rPr>
        <w:t>thu gọn/kẹp chặt tại điểm tập kết trước khi đưa lên xe</w:t>
      </w:r>
    </w:p>
    <w:p w14:paraId="47E3DADD" w14:textId="029ABD92" w:rsidR="003B37F8" w:rsidRPr="00EB65A9" w:rsidRDefault="00BA0B02" w:rsidP="003B37F8">
      <w:pPr>
        <w:spacing w:before="0" w:after="160" w:line="259" w:lineRule="auto"/>
        <w:ind w:firstLine="0"/>
        <w:jc w:val="left"/>
        <w:rPr>
          <w:b/>
          <w:bCs/>
          <w:sz w:val="26"/>
          <w:szCs w:val="26"/>
          <w:lang w:val="pt-BR"/>
        </w:rPr>
      </w:pPr>
      <w:r>
        <w:rPr>
          <w:b/>
          <w:bCs/>
          <w:sz w:val="26"/>
          <w:szCs w:val="26"/>
          <w:lang w:val="pt-BR"/>
        </w:rPr>
        <w:lastRenderedPageBreak/>
        <w:t>CC2.06</w:t>
      </w:r>
      <w:r w:rsidR="00E27167" w:rsidRPr="00EB65A9">
        <w:rPr>
          <w:b/>
          <w:bCs/>
          <w:sz w:val="26"/>
          <w:szCs w:val="26"/>
          <w:lang w:val="pt-BR"/>
        </w:rPr>
        <w:t xml:space="preserve"> </w:t>
      </w:r>
      <w:r w:rsidR="003B37F8" w:rsidRPr="00EB65A9">
        <w:rPr>
          <w:b/>
          <w:bCs/>
          <w:sz w:val="26"/>
          <w:szCs w:val="26"/>
          <w:lang w:val="pt-BR"/>
        </w:rPr>
        <w:t>Bốc xúc chất thải rắn sinh hoạt từ tàu lên phương tiện vận chuyển bằng cơ giới</w:t>
      </w:r>
    </w:p>
    <w:p w14:paraId="0B88CE6C" w14:textId="77777777" w:rsidR="00CA0FEB" w:rsidRPr="00EB65A9" w:rsidRDefault="00CA0FEB" w:rsidP="0070573A">
      <w:pPr>
        <w:spacing w:line="276" w:lineRule="auto"/>
        <w:ind w:firstLine="0"/>
        <w:rPr>
          <w:b/>
          <w:bCs/>
          <w:i/>
          <w:iCs/>
          <w:sz w:val="25"/>
          <w:szCs w:val="26"/>
          <w:lang w:val="pt-BR"/>
        </w:rPr>
      </w:pPr>
      <w:r w:rsidRPr="00EB65A9">
        <w:rPr>
          <w:b/>
          <w:bCs/>
          <w:i/>
          <w:iCs/>
          <w:sz w:val="25"/>
          <w:szCs w:val="26"/>
          <w:lang w:val="pt-BR"/>
        </w:rPr>
        <w:t>Thành phần công việc</w:t>
      </w:r>
    </w:p>
    <w:p w14:paraId="1A63B843" w14:textId="77777777" w:rsidR="00CA0FEB" w:rsidRPr="00EB65A9" w:rsidRDefault="00CA0FEB" w:rsidP="0070573A">
      <w:pPr>
        <w:spacing w:line="276" w:lineRule="auto"/>
        <w:ind w:firstLine="0"/>
        <w:rPr>
          <w:sz w:val="23"/>
          <w:szCs w:val="23"/>
          <w:lang w:val="pt-BR"/>
        </w:rPr>
      </w:pPr>
      <w:r w:rsidRPr="00EB65A9">
        <w:rPr>
          <w:sz w:val="23"/>
          <w:szCs w:val="23"/>
          <w:lang w:val="pt-BR"/>
        </w:rPr>
        <w:t>- Chuẩn bị dụng cụ bảo hộ lao động và các dụng cụ lao động cần thiết khác;</w:t>
      </w:r>
    </w:p>
    <w:p w14:paraId="7EA0B090" w14:textId="77777777" w:rsidR="00CA0FEB" w:rsidRPr="00EB65A9" w:rsidRDefault="00CA0FEB" w:rsidP="0070573A">
      <w:pPr>
        <w:spacing w:line="276" w:lineRule="auto"/>
        <w:ind w:firstLine="0"/>
        <w:rPr>
          <w:sz w:val="23"/>
          <w:szCs w:val="23"/>
          <w:lang w:val="pt-BR"/>
        </w:rPr>
      </w:pPr>
      <w:r w:rsidRPr="00EB65A9">
        <w:rPr>
          <w:sz w:val="23"/>
          <w:szCs w:val="23"/>
          <w:lang w:val="pt-BR"/>
        </w:rPr>
        <w:t>- Kiểm tra phương tiện đáp ứng các yêu cầu về an toàn kỹ thuật, an toàn giao thông vận tải và bảo vệ môi trường theo quy định.</w:t>
      </w:r>
    </w:p>
    <w:p w14:paraId="75A2766D" w14:textId="77777777" w:rsidR="00CA0FEB" w:rsidRPr="00EB65A9" w:rsidRDefault="00CA0FEB" w:rsidP="0070573A">
      <w:pPr>
        <w:spacing w:line="276" w:lineRule="auto"/>
        <w:ind w:firstLine="0"/>
        <w:rPr>
          <w:sz w:val="23"/>
          <w:szCs w:val="23"/>
          <w:lang w:val="pt-BR"/>
        </w:rPr>
      </w:pPr>
      <w:r w:rsidRPr="00EB65A9">
        <w:rPr>
          <w:sz w:val="23"/>
          <w:szCs w:val="23"/>
          <w:lang w:val="pt-BR"/>
        </w:rPr>
        <w:t>- Bốc xúc chất thải rắn từ phương tiện thu gom hoặc vận chuyển dưới bến lên bờ tại điểm tập kết bằng cơ giới.</w:t>
      </w:r>
    </w:p>
    <w:p w14:paraId="74A62603" w14:textId="77777777" w:rsidR="00CA0FEB" w:rsidRPr="00EB65A9" w:rsidRDefault="00CA0FEB" w:rsidP="0070573A">
      <w:pPr>
        <w:spacing w:line="276" w:lineRule="auto"/>
        <w:ind w:firstLine="0"/>
        <w:rPr>
          <w:sz w:val="23"/>
          <w:szCs w:val="23"/>
          <w:lang w:val="pt-BR"/>
        </w:rPr>
      </w:pPr>
      <w:r w:rsidRPr="00EB65A9">
        <w:rPr>
          <w:sz w:val="23"/>
          <w:szCs w:val="23"/>
          <w:lang w:val="pt-BR"/>
        </w:rPr>
        <w:t>- Lái xe xúc điều khiển gầu vào vị trí tiếp nhận chất thải trên tàu, chờ công nhân vận chuyển chất thải rắn trên tàu vào gầu xúc đến khi đủ tải trọng hoặc thể tích gầu, lái xe điều khiển gầu đưa chất thải rắn lên vị trí tập kết trên bờ, vun gọn chất thải rắn;</w:t>
      </w:r>
    </w:p>
    <w:p w14:paraId="250D2904" w14:textId="77777777" w:rsidR="00CA0FEB" w:rsidRPr="00EB65A9" w:rsidRDefault="00CA0FEB" w:rsidP="0070573A">
      <w:pPr>
        <w:spacing w:line="276" w:lineRule="auto"/>
        <w:ind w:firstLine="0"/>
        <w:rPr>
          <w:sz w:val="23"/>
          <w:szCs w:val="23"/>
          <w:lang w:val="pt-BR"/>
        </w:rPr>
      </w:pPr>
      <w:r w:rsidRPr="00EB65A9">
        <w:rPr>
          <w:sz w:val="23"/>
          <w:szCs w:val="23"/>
          <w:lang w:val="pt-BR"/>
        </w:rPr>
        <w:t>- Tiếp tục xúc chất thải rắn sinh hoạt theo quy trình kỹ thuật tại điểm này cho đến hết ca làm việc, đảm bảo vệ sinh trong quá trình làm việc.</w:t>
      </w:r>
    </w:p>
    <w:p w14:paraId="04EB55E6" w14:textId="77777777" w:rsidR="00CA0FEB" w:rsidRPr="00EB65A9" w:rsidRDefault="00CA0FEB" w:rsidP="0070573A">
      <w:pPr>
        <w:spacing w:line="276" w:lineRule="auto"/>
        <w:ind w:firstLine="0"/>
        <w:rPr>
          <w:sz w:val="23"/>
          <w:szCs w:val="23"/>
          <w:lang w:val="pt-BR"/>
        </w:rPr>
      </w:pPr>
      <w:r w:rsidRPr="00EB65A9">
        <w:rPr>
          <w:sz w:val="23"/>
          <w:szCs w:val="23"/>
          <w:lang w:val="pt-BR"/>
        </w:rPr>
        <w:t>- Di chuyển phương tiện về điểm lưu giữ phương tiện;</w:t>
      </w:r>
    </w:p>
    <w:p w14:paraId="11C6E4FA" w14:textId="618A2603" w:rsidR="0061205F" w:rsidRPr="00EB65A9" w:rsidRDefault="00CA0FEB" w:rsidP="0043584B">
      <w:pPr>
        <w:spacing w:line="276" w:lineRule="auto"/>
        <w:ind w:firstLine="0"/>
        <w:rPr>
          <w:sz w:val="23"/>
          <w:szCs w:val="23"/>
          <w:lang w:val="pt-BR"/>
        </w:rPr>
      </w:pPr>
      <w:r w:rsidRPr="00EB65A9">
        <w:rPr>
          <w:sz w:val="23"/>
          <w:szCs w:val="23"/>
          <w:lang w:val="pt-BR"/>
        </w:rPr>
        <w:t>- Kiểm tra, vệ sinh, tập kết phương tiện, dụng cụ lao động vào vị trí quy định;</w:t>
      </w:r>
    </w:p>
    <w:p w14:paraId="287A801F" w14:textId="2D9D976C" w:rsidR="004B6E6C" w:rsidRPr="00EB65A9" w:rsidRDefault="004B6E6C" w:rsidP="004B6E6C">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109"/>
        <w:gridCol w:w="2990"/>
        <w:gridCol w:w="2127"/>
        <w:gridCol w:w="2096"/>
      </w:tblGrid>
      <w:tr w:rsidR="0043584B" w:rsidRPr="00EB65A9" w14:paraId="00AD57E3" w14:textId="77777777" w:rsidTr="005B3C73">
        <w:trPr>
          <w:trHeight w:val="77"/>
        </w:trPr>
        <w:tc>
          <w:tcPr>
            <w:tcW w:w="1131" w:type="pct"/>
            <w:tcBorders>
              <w:top w:val="single" w:sz="4" w:space="0" w:color="auto"/>
              <w:left w:val="single" w:sz="4" w:space="0" w:color="auto"/>
              <w:bottom w:val="single" w:sz="4" w:space="0" w:color="auto"/>
              <w:right w:val="single" w:sz="4" w:space="0" w:color="auto"/>
            </w:tcBorders>
            <w:vAlign w:val="center"/>
          </w:tcPr>
          <w:p w14:paraId="2BD61DD1" w14:textId="7868F2E4" w:rsidR="0043584B" w:rsidRPr="00EB65A9" w:rsidRDefault="0043584B" w:rsidP="00BA33E6">
            <w:pPr>
              <w:spacing w:before="0" w:after="0" w:line="240" w:lineRule="auto"/>
              <w:ind w:firstLine="0"/>
              <w:jc w:val="center"/>
              <w:rPr>
                <w:b/>
                <w:bCs/>
                <w:sz w:val="24"/>
                <w:szCs w:val="24"/>
              </w:rPr>
            </w:pPr>
            <w:r w:rsidRPr="00EB65A9">
              <w:rPr>
                <w:b/>
                <w:bCs/>
                <w:sz w:val="24"/>
                <w:szCs w:val="24"/>
              </w:rPr>
              <w:t>Mã hiệu</w:t>
            </w:r>
          </w:p>
        </w:tc>
        <w:tc>
          <w:tcPr>
            <w:tcW w:w="1604" w:type="pct"/>
            <w:tcBorders>
              <w:top w:val="single" w:sz="4" w:space="0" w:color="auto"/>
              <w:left w:val="nil"/>
              <w:bottom w:val="single" w:sz="4" w:space="0" w:color="auto"/>
              <w:right w:val="single" w:sz="4" w:space="0" w:color="000000"/>
            </w:tcBorders>
            <w:noWrap/>
            <w:vAlign w:val="center"/>
            <w:hideMark/>
          </w:tcPr>
          <w:p w14:paraId="241C32E0" w14:textId="77777777" w:rsidR="0043584B" w:rsidRPr="00EB65A9" w:rsidRDefault="0043584B" w:rsidP="00BA33E6">
            <w:pPr>
              <w:spacing w:before="0" w:after="0" w:line="240" w:lineRule="auto"/>
              <w:ind w:firstLine="0"/>
              <w:jc w:val="center"/>
              <w:rPr>
                <w:b/>
                <w:bCs/>
                <w:sz w:val="24"/>
                <w:szCs w:val="24"/>
              </w:rPr>
            </w:pPr>
            <w:r w:rsidRPr="00EB65A9">
              <w:rPr>
                <w:b/>
                <w:bCs/>
                <w:sz w:val="24"/>
                <w:szCs w:val="24"/>
              </w:rPr>
              <w:t>Hạng mục công việc</w:t>
            </w:r>
          </w:p>
        </w:tc>
        <w:tc>
          <w:tcPr>
            <w:tcW w:w="1141" w:type="pct"/>
            <w:tcBorders>
              <w:top w:val="single" w:sz="4" w:space="0" w:color="auto"/>
              <w:left w:val="nil"/>
              <w:bottom w:val="single" w:sz="4" w:space="0" w:color="auto"/>
              <w:right w:val="single" w:sz="4" w:space="0" w:color="auto"/>
            </w:tcBorders>
            <w:noWrap/>
            <w:vAlign w:val="center"/>
            <w:hideMark/>
          </w:tcPr>
          <w:p w14:paraId="68D89417" w14:textId="77777777" w:rsidR="0043584B" w:rsidRPr="00EB65A9" w:rsidRDefault="0043584B" w:rsidP="00BA33E6">
            <w:pPr>
              <w:spacing w:before="0" w:after="0" w:line="240" w:lineRule="auto"/>
              <w:ind w:firstLine="0"/>
              <w:jc w:val="center"/>
              <w:rPr>
                <w:b/>
                <w:bCs/>
                <w:sz w:val="24"/>
                <w:szCs w:val="24"/>
              </w:rPr>
            </w:pPr>
            <w:r w:rsidRPr="00EB65A9">
              <w:rPr>
                <w:b/>
                <w:bCs/>
                <w:sz w:val="24"/>
                <w:szCs w:val="24"/>
              </w:rPr>
              <w:t>Định biên</w:t>
            </w:r>
          </w:p>
        </w:tc>
        <w:tc>
          <w:tcPr>
            <w:tcW w:w="1125" w:type="pct"/>
            <w:tcBorders>
              <w:top w:val="single" w:sz="4" w:space="0" w:color="auto"/>
              <w:left w:val="nil"/>
              <w:bottom w:val="single" w:sz="4" w:space="0" w:color="auto"/>
              <w:right w:val="single" w:sz="4" w:space="0" w:color="auto"/>
            </w:tcBorders>
            <w:vAlign w:val="center"/>
            <w:hideMark/>
          </w:tcPr>
          <w:p w14:paraId="03F015B1" w14:textId="77777777" w:rsidR="0043584B" w:rsidRPr="00EB65A9" w:rsidRDefault="0043584B" w:rsidP="00BA33E6">
            <w:pPr>
              <w:spacing w:before="0" w:after="0" w:line="240" w:lineRule="auto"/>
              <w:ind w:firstLine="0"/>
              <w:jc w:val="center"/>
              <w:rPr>
                <w:b/>
                <w:bCs/>
                <w:sz w:val="24"/>
                <w:szCs w:val="24"/>
              </w:rPr>
            </w:pPr>
            <w:r w:rsidRPr="00EB65A9">
              <w:rPr>
                <w:b/>
                <w:bCs/>
                <w:sz w:val="24"/>
                <w:szCs w:val="24"/>
              </w:rPr>
              <w:t xml:space="preserve">Định mức </w:t>
            </w:r>
          </w:p>
          <w:p w14:paraId="57B61E18" w14:textId="134CCA0D" w:rsidR="0043584B" w:rsidRPr="00EB65A9" w:rsidRDefault="0043584B" w:rsidP="00BA33E6">
            <w:pPr>
              <w:spacing w:before="0" w:after="0" w:line="240" w:lineRule="auto"/>
              <w:ind w:firstLine="0"/>
              <w:jc w:val="center"/>
              <w:rPr>
                <w:b/>
                <w:bCs/>
                <w:sz w:val="24"/>
                <w:szCs w:val="24"/>
              </w:rPr>
            </w:pPr>
            <w:r w:rsidRPr="00EB65A9">
              <w:rPr>
                <w:b/>
                <w:bCs/>
                <w:sz w:val="24"/>
                <w:szCs w:val="24"/>
              </w:rPr>
              <w:t>(công nhóm /tấn)</w:t>
            </w:r>
          </w:p>
        </w:tc>
      </w:tr>
      <w:tr w:rsidR="0043584B" w:rsidRPr="00EB65A9" w14:paraId="5EB38962" w14:textId="77777777" w:rsidTr="005B3C73">
        <w:trPr>
          <w:trHeight w:val="600"/>
        </w:trPr>
        <w:tc>
          <w:tcPr>
            <w:tcW w:w="1131" w:type="pct"/>
            <w:tcBorders>
              <w:top w:val="nil"/>
              <w:left w:val="single" w:sz="4" w:space="0" w:color="auto"/>
              <w:bottom w:val="single" w:sz="4" w:space="0" w:color="auto"/>
              <w:right w:val="single" w:sz="4" w:space="0" w:color="auto"/>
            </w:tcBorders>
            <w:vAlign w:val="center"/>
          </w:tcPr>
          <w:p w14:paraId="28B924EA" w14:textId="5739B7DA" w:rsidR="0043584B" w:rsidRPr="00EB65A9" w:rsidRDefault="00BA0B02" w:rsidP="00BA33E6">
            <w:pPr>
              <w:spacing w:before="0" w:after="0" w:line="240" w:lineRule="auto"/>
              <w:ind w:firstLine="0"/>
              <w:jc w:val="center"/>
              <w:rPr>
                <w:sz w:val="24"/>
                <w:szCs w:val="24"/>
              </w:rPr>
            </w:pPr>
            <w:r>
              <w:rPr>
                <w:sz w:val="26"/>
                <w:szCs w:val="26"/>
                <w:lang w:val="pt-BR"/>
              </w:rPr>
              <w:t>CC2.06</w:t>
            </w:r>
          </w:p>
        </w:tc>
        <w:tc>
          <w:tcPr>
            <w:tcW w:w="1604" w:type="pct"/>
            <w:tcBorders>
              <w:top w:val="single" w:sz="4" w:space="0" w:color="auto"/>
              <w:left w:val="nil"/>
              <w:bottom w:val="single" w:sz="4" w:space="0" w:color="auto"/>
              <w:right w:val="single" w:sz="4" w:space="0" w:color="000000"/>
            </w:tcBorders>
            <w:vAlign w:val="center"/>
            <w:hideMark/>
          </w:tcPr>
          <w:p w14:paraId="5587EF23" w14:textId="278B11D7" w:rsidR="0043584B" w:rsidRPr="00EB65A9" w:rsidRDefault="0043584B" w:rsidP="0043584B">
            <w:pPr>
              <w:spacing w:before="0" w:after="0" w:line="240" w:lineRule="auto"/>
              <w:ind w:firstLine="0"/>
              <w:rPr>
                <w:sz w:val="24"/>
                <w:szCs w:val="24"/>
              </w:rPr>
            </w:pPr>
            <w:r w:rsidRPr="00EB65A9">
              <w:rPr>
                <w:sz w:val="24"/>
                <w:szCs w:val="24"/>
              </w:rPr>
              <w:t>Bốc xúc chất thải rắn sinh hoạt từ tàu lên phương tiện vận chuyển bằng cơ giới</w:t>
            </w:r>
          </w:p>
        </w:tc>
        <w:tc>
          <w:tcPr>
            <w:tcW w:w="1141" w:type="pct"/>
            <w:tcBorders>
              <w:top w:val="nil"/>
              <w:left w:val="nil"/>
              <w:bottom w:val="single" w:sz="4" w:space="0" w:color="auto"/>
              <w:right w:val="single" w:sz="4" w:space="0" w:color="auto"/>
            </w:tcBorders>
            <w:vAlign w:val="center"/>
            <w:hideMark/>
          </w:tcPr>
          <w:p w14:paraId="5AEDE812" w14:textId="77777777" w:rsidR="0043584B" w:rsidRPr="00EB65A9" w:rsidRDefault="0043584B" w:rsidP="00BA33E6">
            <w:pPr>
              <w:spacing w:before="0" w:after="0" w:line="240" w:lineRule="auto"/>
              <w:ind w:firstLine="0"/>
              <w:jc w:val="center"/>
              <w:rPr>
                <w:sz w:val="24"/>
                <w:szCs w:val="24"/>
              </w:rPr>
            </w:pPr>
            <w:r w:rsidRPr="00EB65A9">
              <w:rPr>
                <w:sz w:val="24"/>
                <w:szCs w:val="24"/>
              </w:rPr>
              <w:t>01LX III</w:t>
            </w:r>
            <w:r w:rsidRPr="00EB65A9">
              <w:rPr>
                <w:sz w:val="24"/>
                <w:szCs w:val="24"/>
              </w:rPr>
              <w:br/>
              <w:t>01 NC II IV</w:t>
            </w:r>
          </w:p>
        </w:tc>
        <w:tc>
          <w:tcPr>
            <w:tcW w:w="1125" w:type="pct"/>
            <w:tcBorders>
              <w:top w:val="nil"/>
              <w:left w:val="nil"/>
              <w:bottom w:val="single" w:sz="4" w:space="0" w:color="auto"/>
              <w:right w:val="single" w:sz="4" w:space="0" w:color="auto"/>
            </w:tcBorders>
            <w:noWrap/>
            <w:vAlign w:val="center"/>
            <w:hideMark/>
          </w:tcPr>
          <w:p w14:paraId="73ECCE4E" w14:textId="77777777" w:rsidR="0043584B" w:rsidRPr="00EB65A9" w:rsidRDefault="0043584B" w:rsidP="00BA33E6">
            <w:pPr>
              <w:spacing w:before="0" w:after="0" w:line="240" w:lineRule="auto"/>
              <w:ind w:firstLine="0"/>
              <w:jc w:val="center"/>
              <w:rPr>
                <w:b/>
                <w:bCs/>
                <w:sz w:val="24"/>
                <w:szCs w:val="24"/>
              </w:rPr>
            </w:pPr>
            <w:r w:rsidRPr="00EB65A9">
              <w:rPr>
                <w:b/>
                <w:bCs/>
                <w:sz w:val="24"/>
                <w:szCs w:val="24"/>
              </w:rPr>
              <w:t>0,033</w:t>
            </w:r>
          </w:p>
        </w:tc>
      </w:tr>
    </w:tbl>
    <w:p w14:paraId="5775020A" w14:textId="55AB632D" w:rsidR="006D4213" w:rsidRPr="00EB65A9" w:rsidRDefault="006D4213" w:rsidP="006D4213">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615"/>
        <w:gridCol w:w="4117"/>
        <w:gridCol w:w="1987"/>
        <w:gridCol w:w="2603"/>
      </w:tblGrid>
      <w:tr w:rsidR="00901586" w:rsidRPr="00EB65A9" w14:paraId="75CE2931" w14:textId="77777777" w:rsidTr="005B3C73">
        <w:trPr>
          <w:trHeight w:val="77"/>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36081902"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6FB43A10"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nil"/>
            </w:tcBorders>
            <w:noWrap/>
            <w:vAlign w:val="center"/>
            <w:hideMark/>
          </w:tcPr>
          <w:p w14:paraId="70247DEE"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Dung tích gầu</w:t>
            </w:r>
          </w:p>
        </w:tc>
        <w:tc>
          <w:tcPr>
            <w:tcW w:w="1396" w:type="pct"/>
            <w:tcBorders>
              <w:top w:val="single" w:sz="4" w:space="0" w:color="auto"/>
              <w:left w:val="single" w:sz="4" w:space="0" w:color="auto"/>
              <w:bottom w:val="single" w:sz="4" w:space="0" w:color="auto"/>
              <w:right w:val="single" w:sz="4" w:space="0" w:color="auto"/>
            </w:tcBorders>
            <w:vAlign w:val="center"/>
            <w:hideMark/>
          </w:tcPr>
          <w:p w14:paraId="4300190F" w14:textId="10D042F7" w:rsidR="00901586" w:rsidRPr="00EB65A9" w:rsidRDefault="00901586" w:rsidP="00901586">
            <w:pPr>
              <w:spacing w:before="0" w:after="0" w:line="240" w:lineRule="auto"/>
              <w:ind w:firstLine="0"/>
              <w:jc w:val="center"/>
              <w:rPr>
                <w:b/>
                <w:bCs/>
                <w:sz w:val="24"/>
                <w:szCs w:val="24"/>
              </w:rPr>
            </w:pPr>
            <w:r w:rsidRPr="00EB65A9">
              <w:rPr>
                <w:b/>
                <w:bCs/>
                <w:sz w:val="24"/>
                <w:szCs w:val="24"/>
              </w:rPr>
              <w:t>Mức tiêu hao (c</w:t>
            </w:r>
            <w:r w:rsidR="00EA50E3" w:rsidRPr="00EB65A9">
              <w:rPr>
                <w:b/>
                <w:bCs/>
                <w:sz w:val="24"/>
                <w:szCs w:val="24"/>
              </w:rPr>
              <w:t>a</w:t>
            </w:r>
            <w:r w:rsidRPr="00EB65A9">
              <w:rPr>
                <w:b/>
                <w:bCs/>
                <w:sz w:val="24"/>
                <w:szCs w:val="24"/>
              </w:rPr>
              <w:t xml:space="preserve"> /tấn)</w:t>
            </w:r>
          </w:p>
        </w:tc>
      </w:tr>
      <w:tr w:rsidR="00901586" w:rsidRPr="00EB65A9" w14:paraId="64ADCEA4" w14:textId="77777777" w:rsidTr="005B3C73">
        <w:trPr>
          <w:trHeight w:val="77"/>
        </w:trPr>
        <w:tc>
          <w:tcPr>
            <w:tcW w:w="330" w:type="pct"/>
            <w:tcBorders>
              <w:top w:val="nil"/>
              <w:left w:val="single" w:sz="4" w:space="0" w:color="auto"/>
              <w:bottom w:val="single" w:sz="4" w:space="0" w:color="auto"/>
              <w:right w:val="single" w:sz="4" w:space="0" w:color="auto"/>
            </w:tcBorders>
            <w:noWrap/>
            <w:vAlign w:val="center"/>
            <w:hideMark/>
          </w:tcPr>
          <w:p w14:paraId="010F275A"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3D656690" w14:textId="77777777" w:rsidR="00901586" w:rsidRPr="00EB65A9" w:rsidRDefault="00901586" w:rsidP="00901586">
            <w:pPr>
              <w:spacing w:before="0" w:after="0" w:line="240" w:lineRule="auto"/>
              <w:ind w:firstLine="0"/>
              <w:jc w:val="left"/>
              <w:rPr>
                <w:sz w:val="24"/>
                <w:szCs w:val="24"/>
              </w:rPr>
            </w:pPr>
            <w:r w:rsidRPr="00EB65A9">
              <w:rPr>
                <w:sz w:val="24"/>
                <w:szCs w:val="24"/>
              </w:rPr>
              <w:t>Máy đào 1 gầu bánh hơi, dung tích gầu 0,8m3</w:t>
            </w:r>
          </w:p>
        </w:tc>
        <w:tc>
          <w:tcPr>
            <w:tcW w:w="1066" w:type="pct"/>
            <w:tcBorders>
              <w:top w:val="nil"/>
              <w:left w:val="nil"/>
              <w:bottom w:val="single" w:sz="4" w:space="0" w:color="auto"/>
              <w:right w:val="nil"/>
            </w:tcBorders>
            <w:noWrap/>
            <w:vAlign w:val="center"/>
            <w:hideMark/>
          </w:tcPr>
          <w:p w14:paraId="761C64FF" w14:textId="77777777" w:rsidR="00901586" w:rsidRPr="00EB65A9" w:rsidRDefault="00901586" w:rsidP="00901586">
            <w:pPr>
              <w:spacing w:before="0" w:after="0" w:line="240" w:lineRule="auto"/>
              <w:ind w:firstLine="0"/>
              <w:jc w:val="center"/>
              <w:rPr>
                <w:sz w:val="24"/>
                <w:szCs w:val="24"/>
              </w:rPr>
            </w:pPr>
            <w:r w:rsidRPr="00EB65A9">
              <w:rPr>
                <w:sz w:val="24"/>
                <w:szCs w:val="24"/>
              </w:rPr>
              <w:t>0,8 m3</w:t>
            </w:r>
          </w:p>
        </w:tc>
        <w:tc>
          <w:tcPr>
            <w:tcW w:w="1396" w:type="pct"/>
            <w:tcBorders>
              <w:top w:val="nil"/>
              <w:left w:val="single" w:sz="4" w:space="0" w:color="auto"/>
              <w:bottom w:val="single" w:sz="4" w:space="0" w:color="auto"/>
              <w:right w:val="single" w:sz="4" w:space="0" w:color="auto"/>
            </w:tcBorders>
            <w:noWrap/>
            <w:vAlign w:val="center"/>
            <w:hideMark/>
          </w:tcPr>
          <w:p w14:paraId="3A5B8944"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0,033</w:t>
            </w:r>
          </w:p>
        </w:tc>
      </w:tr>
    </w:tbl>
    <w:p w14:paraId="58B30E99" w14:textId="094A9DC5" w:rsidR="00901586" w:rsidRPr="00EB65A9" w:rsidRDefault="006D4213" w:rsidP="006D4213">
      <w:pPr>
        <w:spacing w:before="120" w:after="120" w:line="276" w:lineRule="auto"/>
        <w:rPr>
          <w:b/>
          <w:bCs/>
          <w:sz w:val="25"/>
          <w:szCs w:val="26"/>
          <w:lang w:val="pt-BR"/>
        </w:rPr>
      </w:pPr>
      <w:r w:rsidRPr="00EB65A9">
        <w:rPr>
          <w:b/>
          <w:bCs/>
          <w:sz w:val="25"/>
          <w:szCs w:val="26"/>
          <w:lang w:val="pt-BR"/>
        </w:rPr>
        <w:t xml:space="preserve">3. Định mức dụng cụ lao động </w:t>
      </w:r>
    </w:p>
    <w:tbl>
      <w:tblPr>
        <w:tblW w:w="5000" w:type="pct"/>
        <w:tblLook w:val="04A0" w:firstRow="1" w:lastRow="0" w:firstColumn="1" w:lastColumn="0" w:noHBand="0" w:noVBand="1"/>
      </w:tblPr>
      <w:tblGrid>
        <w:gridCol w:w="601"/>
        <w:gridCol w:w="3031"/>
        <w:gridCol w:w="1423"/>
        <w:gridCol w:w="1677"/>
        <w:gridCol w:w="2590"/>
      </w:tblGrid>
      <w:tr w:rsidR="00901586" w:rsidRPr="00EB65A9" w14:paraId="41B2B886" w14:textId="77777777" w:rsidTr="00467EA8">
        <w:trPr>
          <w:trHeight w:val="51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62B2F7D4"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06DA726F"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Danh mục công cụ</w:t>
            </w:r>
          </w:p>
        </w:tc>
        <w:tc>
          <w:tcPr>
            <w:tcW w:w="771" w:type="pct"/>
            <w:tcBorders>
              <w:top w:val="single" w:sz="4" w:space="0" w:color="auto"/>
              <w:left w:val="nil"/>
              <w:bottom w:val="single" w:sz="4" w:space="0" w:color="auto"/>
              <w:right w:val="single" w:sz="4" w:space="0" w:color="auto"/>
            </w:tcBorders>
            <w:vAlign w:val="center"/>
            <w:hideMark/>
          </w:tcPr>
          <w:p w14:paraId="0564CDD1"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Đơn vị tính</w:t>
            </w:r>
          </w:p>
        </w:tc>
        <w:tc>
          <w:tcPr>
            <w:tcW w:w="869" w:type="pct"/>
            <w:tcBorders>
              <w:top w:val="single" w:sz="4" w:space="0" w:color="auto"/>
              <w:left w:val="nil"/>
              <w:bottom w:val="single" w:sz="4" w:space="0" w:color="auto"/>
              <w:right w:val="single" w:sz="4" w:space="0" w:color="auto"/>
            </w:tcBorders>
            <w:noWrap/>
            <w:vAlign w:val="center"/>
            <w:hideMark/>
          </w:tcPr>
          <w:p w14:paraId="073874F7"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1BEBD763" w14:textId="4D58908E" w:rsidR="00901586" w:rsidRPr="00EB65A9" w:rsidRDefault="00901586" w:rsidP="00901586">
            <w:pPr>
              <w:spacing w:before="0" w:after="0" w:line="240" w:lineRule="auto"/>
              <w:ind w:firstLine="0"/>
              <w:jc w:val="center"/>
              <w:rPr>
                <w:b/>
                <w:bCs/>
                <w:sz w:val="24"/>
                <w:szCs w:val="24"/>
              </w:rPr>
            </w:pPr>
            <w:r w:rsidRPr="00EB65A9">
              <w:rPr>
                <w:b/>
                <w:bCs/>
                <w:sz w:val="24"/>
                <w:szCs w:val="24"/>
              </w:rPr>
              <w:t>Mức tiêu hao (</w:t>
            </w:r>
            <w:r w:rsidR="00EA50E3" w:rsidRPr="00EB65A9">
              <w:rPr>
                <w:b/>
                <w:bCs/>
                <w:sz w:val="24"/>
                <w:szCs w:val="24"/>
              </w:rPr>
              <w:t>ca</w:t>
            </w:r>
            <w:r w:rsidRPr="00EB65A9">
              <w:rPr>
                <w:b/>
                <w:bCs/>
                <w:sz w:val="24"/>
                <w:szCs w:val="24"/>
              </w:rPr>
              <w:t>/tấn)</w:t>
            </w:r>
          </w:p>
        </w:tc>
      </w:tr>
      <w:tr w:rsidR="00901586" w:rsidRPr="00EB65A9" w14:paraId="45215BA1" w14:textId="77777777" w:rsidTr="00467EA8">
        <w:trPr>
          <w:trHeight w:val="510"/>
        </w:trPr>
        <w:tc>
          <w:tcPr>
            <w:tcW w:w="330" w:type="pct"/>
            <w:tcBorders>
              <w:top w:val="nil"/>
              <w:left w:val="single" w:sz="4" w:space="0" w:color="auto"/>
              <w:bottom w:val="single" w:sz="4" w:space="0" w:color="auto"/>
              <w:right w:val="single" w:sz="4" w:space="0" w:color="auto"/>
            </w:tcBorders>
            <w:noWrap/>
            <w:vAlign w:val="center"/>
            <w:hideMark/>
          </w:tcPr>
          <w:p w14:paraId="005DB211"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2584F14C" w14:textId="77777777" w:rsidR="00901586" w:rsidRPr="00EB65A9" w:rsidRDefault="00901586" w:rsidP="00901586">
            <w:pPr>
              <w:spacing w:before="0" w:after="0" w:line="240" w:lineRule="auto"/>
              <w:ind w:firstLine="0"/>
              <w:jc w:val="left"/>
              <w:rPr>
                <w:sz w:val="24"/>
                <w:szCs w:val="24"/>
              </w:rPr>
            </w:pPr>
            <w:r w:rsidRPr="00EB65A9">
              <w:rPr>
                <w:sz w:val="24"/>
                <w:szCs w:val="24"/>
              </w:rPr>
              <w:t>Quần áo bảo hộ lao động</w:t>
            </w:r>
          </w:p>
        </w:tc>
        <w:tc>
          <w:tcPr>
            <w:tcW w:w="771" w:type="pct"/>
            <w:tcBorders>
              <w:top w:val="nil"/>
              <w:left w:val="nil"/>
              <w:bottom w:val="single" w:sz="4" w:space="0" w:color="auto"/>
              <w:right w:val="single" w:sz="4" w:space="0" w:color="auto"/>
            </w:tcBorders>
            <w:noWrap/>
            <w:vAlign w:val="center"/>
            <w:hideMark/>
          </w:tcPr>
          <w:p w14:paraId="7829B026" w14:textId="77777777" w:rsidR="00901586" w:rsidRPr="00EB65A9" w:rsidRDefault="00901586" w:rsidP="00901586">
            <w:pPr>
              <w:spacing w:before="0" w:after="0" w:line="240" w:lineRule="auto"/>
              <w:ind w:firstLine="0"/>
              <w:jc w:val="center"/>
              <w:rPr>
                <w:sz w:val="24"/>
                <w:szCs w:val="24"/>
              </w:rPr>
            </w:pPr>
            <w:r w:rsidRPr="00EB65A9">
              <w:rPr>
                <w:sz w:val="24"/>
                <w:szCs w:val="24"/>
              </w:rPr>
              <w:t>bộ</w:t>
            </w:r>
          </w:p>
        </w:tc>
        <w:tc>
          <w:tcPr>
            <w:tcW w:w="869" w:type="pct"/>
            <w:tcBorders>
              <w:top w:val="nil"/>
              <w:left w:val="nil"/>
              <w:bottom w:val="single" w:sz="4" w:space="0" w:color="auto"/>
              <w:right w:val="single" w:sz="4" w:space="0" w:color="auto"/>
            </w:tcBorders>
            <w:noWrap/>
            <w:vAlign w:val="center"/>
            <w:hideMark/>
          </w:tcPr>
          <w:p w14:paraId="72578B3A" w14:textId="77777777" w:rsidR="00901586" w:rsidRPr="00EB65A9" w:rsidRDefault="00901586" w:rsidP="00901586">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3851FCA"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0,033</w:t>
            </w:r>
          </w:p>
        </w:tc>
      </w:tr>
      <w:tr w:rsidR="00901586" w:rsidRPr="00EB65A9" w14:paraId="305EE25F" w14:textId="77777777" w:rsidTr="00467EA8">
        <w:trPr>
          <w:trHeight w:val="510"/>
        </w:trPr>
        <w:tc>
          <w:tcPr>
            <w:tcW w:w="330" w:type="pct"/>
            <w:tcBorders>
              <w:top w:val="nil"/>
              <w:left w:val="single" w:sz="4" w:space="0" w:color="auto"/>
              <w:bottom w:val="single" w:sz="4" w:space="0" w:color="auto"/>
              <w:right w:val="single" w:sz="4" w:space="0" w:color="auto"/>
            </w:tcBorders>
            <w:noWrap/>
            <w:vAlign w:val="center"/>
            <w:hideMark/>
          </w:tcPr>
          <w:p w14:paraId="2BC501C3" w14:textId="77777777" w:rsidR="00901586" w:rsidRPr="00EB65A9" w:rsidRDefault="00901586" w:rsidP="00901586">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3FE15A40" w14:textId="77777777" w:rsidR="00901586" w:rsidRPr="00EB65A9" w:rsidRDefault="00901586" w:rsidP="00901586">
            <w:pPr>
              <w:spacing w:before="0" w:after="0" w:line="240" w:lineRule="auto"/>
              <w:ind w:firstLine="0"/>
              <w:jc w:val="left"/>
              <w:rPr>
                <w:sz w:val="24"/>
                <w:szCs w:val="24"/>
              </w:rPr>
            </w:pPr>
            <w:r w:rsidRPr="00EB65A9">
              <w:rPr>
                <w:sz w:val="24"/>
                <w:szCs w:val="24"/>
              </w:rPr>
              <w:t>Mũ bảo hộ lao động</w:t>
            </w:r>
          </w:p>
        </w:tc>
        <w:tc>
          <w:tcPr>
            <w:tcW w:w="771" w:type="pct"/>
            <w:tcBorders>
              <w:top w:val="nil"/>
              <w:left w:val="nil"/>
              <w:bottom w:val="single" w:sz="4" w:space="0" w:color="auto"/>
              <w:right w:val="single" w:sz="4" w:space="0" w:color="auto"/>
            </w:tcBorders>
            <w:noWrap/>
            <w:vAlign w:val="center"/>
            <w:hideMark/>
          </w:tcPr>
          <w:p w14:paraId="43501CDF" w14:textId="77777777" w:rsidR="00901586" w:rsidRPr="00EB65A9" w:rsidRDefault="00901586" w:rsidP="00901586">
            <w:pPr>
              <w:spacing w:before="0" w:after="0" w:line="240" w:lineRule="auto"/>
              <w:ind w:firstLine="0"/>
              <w:jc w:val="center"/>
              <w:rPr>
                <w:sz w:val="24"/>
                <w:szCs w:val="24"/>
              </w:rPr>
            </w:pPr>
            <w:r w:rsidRPr="00EB65A9">
              <w:rPr>
                <w:sz w:val="24"/>
                <w:szCs w:val="24"/>
              </w:rPr>
              <w:t>cái</w:t>
            </w:r>
          </w:p>
        </w:tc>
        <w:tc>
          <w:tcPr>
            <w:tcW w:w="869" w:type="pct"/>
            <w:tcBorders>
              <w:top w:val="nil"/>
              <w:left w:val="nil"/>
              <w:bottom w:val="single" w:sz="4" w:space="0" w:color="auto"/>
              <w:right w:val="single" w:sz="4" w:space="0" w:color="auto"/>
            </w:tcBorders>
            <w:noWrap/>
            <w:vAlign w:val="center"/>
            <w:hideMark/>
          </w:tcPr>
          <w:p w14:paraId="737065C2" w14:textId="77777777" w:rsidR="00901586" w:rsidRPr="00EB65A9" w:rsidRDefault="00901586" w:rsidP="00901586">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39FCC002"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0,033</w:t>
            </w:r>
          </w:p>
        </w:tc>
      </w:tr>
      <w:tr w:rsidR="00901586" w:rsidRPr="00EB65A9" w14:paraId="693853C1" w14:textId="77777777" w:rsidTr="00467EA8">
        <w:trPr>
          <w:trHeight w:val="510"/>
        </w:trPr>
        <w:tc>
          <w:tcPr>
            <w:tcW w:w="330" w:type="pct"/>
            <w:tcBorders>
              <w:top w:val="nil"/>
              <w:left w:val="single" w:sz="4" w:space="0" w:color="auto"/>
              <w:bottom w:val="single" w:sz="4" w:space="0" w:color="auto"/>
              <w:right w:val="single" w:sz="4" w:space="0" w:color="auto"/>
            </w:tcBorders>
            <w:noWrap/>
            <w:vAlign w:val="center"/>
            <w:hideMark/>
          </w:tcPr>
          <w:p w14:paraId="431F2197" w14:textId="77777777" w:rsidR="00901586" w:rsidRPr="00EB65A9" w:rsidRDefault="00901586" w:rsidP="00901586">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1C5877D9" w14:textId="77777777" w:rsidR="00901586" w:rsidRPr="00EB65A9" w:rsidRDefault="00901586" w:rsidP="00901586">
            <w:pPr>
              <w:spacing w:before="0" w:after="0" w:line="240" w:lineRule="auto"/>
              <w:ind w:firstLine="0"/>
              <w:jc w:val="left"/>
              <w:rPr>
                <w:sz w:val="24"/>
                <w:szCs w:val="24"/>
              </w:rPr>
            </w:pPr>
            <w:r w:rsidRPr="00EB65A9">
              <w:rPr>
                <w:sz w:val="24"/>
                <w:szCs w:val="24"/>
              </w:rPr>
              <w:t>Găng tay bảo hộ lao động</w:t>
            </w:r>
          </w:p>
        </w:tc>
        <w:tc>
          <w:tcPr>
            <w:tcW w:w="771" w:type="pct"/>
            <w:tcBorders>
              <w:top w:val="nil"/>
              <w:left w:val="nil"/>
              <w:bottom w:val="single" w:sz="4" w:space="0" w:color="auto"/>
              <w:right w:val="single" w:sz="4" w:space="0" w:color="auto"/>
            </w:tcBorders>
            <w:noWrap/>
            <w:vAlign w:val="center"/>
            <w:hideMark/>
          </w:tcPr>
          <w:p w14:paraId="08FA7915" w14:textId="77777777" w:rsidR="00901586" w:rsidRPr="00EB65A9" w:rsidRDefault="00901586" w:rsidP="00901586">
            <w:pPr>
              <w:spacing w:before="0" w:after="0" w:line="240" w:lineRule="auto"/>
              <w:ind w:firstLine="0"/>
              <w:jc w:val="center"/>
              <w:rPr>
                <w:sz w:val="24"/>
                <w:szCs w:val="24"/>
              </w:rPr>
            </w:pPr>
            <w:r w:rsidRPr="00EB65A9">
              <w:rPr>
                <w:sz w:val="24"/>
                <w:szCs w:val="24"/>
              </w:rPr>
              <w:t>bộ</w:t>
            </w:r>
          </w:p>
        </w:tc>
        <w:tc>
          <w:tcPr>
            <w:tcW w:w="869" w:type="pct"/>
            <w:tcBorders>
              <w:top w:val="nil"/>
              <w:left w:val="nil"/>
              <w:bottom w:val="single" w:sz="4" w:space="0" w:color="auto"/>
              <w:right w:val="single" w:sz="4" w:space="0" w:color="auto"/>
            </w:tcBorders>
            <w:noWrap/>
            <w:vAlign w:val="center"/>
            <w:hideMark/>
          </w:tcPr>
          <w:p w14:paraId="0C03C56B"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07B9427C"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0,033</w:t>
            </w:r>
          </w:p>
        </w:tc>
      </w:tr>
      <w:tr w:rsidR="00901586" w:rsidRPr="00EB65A9" w14:paraId="14A3EABB" w14:textId="77777777" w:rsidTr="00467EA8">
        <w:trPr>
          <w:trHeight w:val="510"/>
        </w:trPr>
        <w:tc>
          <w:tcPr>
            <w:tcW w:w="330" w:type="pct"/>
            <w:tcBorders>
              <w:top w:val="nil"/>
              <w:left w:val="single" w:sz="4" w:space="0" w:color="auto"/>
              <w:bottom w:val="single" w:sz="4" w:space="0" w:color="auto"/>
              <w:right w:val="single" w:sz="4" w:space="0" w:color="auto"/>
            </w:tcBorders>
            <w:noWrap/>
            <w:vAlign w:val="center"/>
            <w:hideMark/>
          </w:tcPr>
          <w:p w14:paraId="30F2029C" w14:textId="77777777" w:rsidR="00901586" w:rsidRPr="00EB65A9" w:rsidRDefault="00901586" w:rsidP="00901586">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4F5AD8F0" w14:textId="77777777" w:rsidR="00901586" w:rsidRPr="00EB65A9" w:rsidRDefault="00901586" w:rsidP="00901586">
            <w:pPr>
              <w:spacing w:before="0" w:after="0" w:line="240" w:lineRule="auto"/>
              <w:ind w:firstLine="0"/>
              <w:jc w:val="left"/>
              <w:rPr>
                <w:sz w:val="24"/>
                <w:szCs w:val="24"/>
              </w:rPr>
            </w:pPr>
            <w:r w:rsidRPr="00EB65A9">
              <w:rPr>
                <w:sz w:val="24"/>
                <w:szCs w:val="24"/>
              </w:rPr>
              <w:t>Khẩu trang than hoạt tính</w:t>
            </w:r>
          </w:p>
        </w:tc>
        <w:tc>
          <w:tcPr>
            <w:tcW w:w="771" w:type="pct"/>
            <w:tcBorders>
              <w:top w:val="nil"/>
              <w:left w:val="nil"/>
              <w:bottom w:val="single" w:sz="4" w:space="0" w:color="auto"/>
              <w:right w:val="single" w:sz="4" w:space="0" w:color="auto"/>
            </w:tcBorders>
            <w:noWrap/>
            <w:vAlign w:val="center"/>
            <w:hideMark/>
          </w:tcPr>
          <w:p w14:paraId="6B4146DA" w14:textId="77777777" w:rsidR="00901586" w:rsidRPr="00EB65A9" w:rsidRDefault="00901586" w:rsidP="00901586">
            <w:pPr>
              <w:spacing w:before="0" w:after="0" w:line="240" w:lineRule="auto"/>
              <w:ind w:firstLine="0"/>
              <w:jc w:val="center"/>
              <w:rPr>
                <w:sz w:val="24"/>
                <w:szCs w:val="24"/>
              </w:rPr>
            </w:pPr>
            <w:r w:rsidRPr="00EB65A9">
              <w:rPr>
                <w:sz w:val="24"/>
                <w:szCs w:val="24"/>
              </w:rPr>
              <w:t>cái</w:t>
            </w:r>
          </w:p>
        </w:tc>
        <w:tc>
          <w:tcPr>
            <w:tcW w:w="869" w:type="pct"/>
            <w:tcBorders>
              <w:top w:val="nil"/>
              <w:left w:val="nil"/>
              <w:bottom w:val="single" w:sz="4" w:space="0" w:color="auto"/>
              <w:right w:val="single" w:sz="4" w:space="0" w:color="auto"/>
            </w:tcBorders>
            <w:noWrap/>
            <w:vAlign w:val="center"/>
            <w:hideMark/>
          </w:tcPr>
          <w:p w14:paraId="424806F7"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60400F9D"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0,033</w:t>
            </w:r>
          </w:p>
        </w:tc>
      </w:tr>
      <w:tr w:rsidR="00901586" w:rsidRPr="00EB65A9" w14:paraId="09AA48A4" w14:textId="77777777" w:rsidTr="00467EA8">
        <w:trPr>
          <w:trHeight w:val="510"/>
        </w:trPr>
        <w:tc>
          <w:tcPr>
            <w:tcW w:w="330" w:type="pct"/>
            <w:tcBorders>
              <w:top w:val="nil"/>
              <w:left w:val="single" w:sz="4" w:space="0" w:color="auto"/>
              <w:bottom w:val="single" w:sz="4" w:space="0" w:color="auto"/>
              <w:right w:val="single" w:sz="4" w:space="0" w:color="auto"/>
            </w:tcBorders>
            <w:noWrap/>
            <w:vAlign w:val="center"/>
            <w:hideMark/>
          </w:tcPr>
          <w:p w14:paraId="6F70C29A" w14:textId="77777777" w:rsidR="00901586" w:rsidRPr="00EB65A9" w:rsidRDefault="00901586" w:rsidP="00901586">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53E67066" w14:textId="77777777" w:rsidR="00901586" w:rsidRPr="00EB65A9" w:rsidRDefault="00901586" w:rsidP="00901586">
            <w:pPr>
              <w:spacing w:before="0" w:after="0" w:line="240" w:lineRule="auto"/>
              <w:ind w:firstLine="0"/>
              <w:jc w:val="left"/>
              <w:rPr>
                <w:sz w:val="24"/>
                <w:szCs w:val="24"/>
              </w:rPr>
            </w:pPr>
            <w:r w:rsidRPr="00EB65A9">
              <w:rPr>
                <w:sz w:val="24"/>
                <w:szCs w:val="24"/>
              </w:rPr>
              <w:t>Ủng cao su</w:t>
            </w:r>
          </w:p>
        </w:tc>
        <w:tc>
          <w:tcPr>
            <w:tcW w:w="771" w:type="pct"/>
            <w:tcBorders>
              <w:top w:val="nil"/>
              <w:left w:val="nil"/>
              <w:bottom w:val="single" w:sz="4" w:space="0" w:color="auto"/>
              <w:right w:val="single" w:sz="4" w:space="0" w:color="auto"/>
            </w:tcBorders>
            <w:noWrap/>
            <w:vAlign w:val="center"/>
            <w:hideMark/>
          </w:tcPr>
          <w:p w14:paraId="4A72ECF8" w14:textId="77777777" w:rsidR="00901586" w:rsidRPr="00EB65A9" w:rsidRDefault="00901586" w:rsidP="00901586">
            <w:pPr>
              <w:spacing w:before="0" w:after="0" w:line="240" w:lineRule="auto"/>
              <w:ind w:firstLine="0"/>
              <w:jc w:val="center"/>
              <w:rPr>
                <w:sz w:val="24"/>
                <w:szCs w:val="24"/>
              </w:rPr>
            </w:pPr>
            <w:r w:rsidRPr="00EB65A9">
              <w:rPr>
                <w:sz w:val="24"/>
                <w:szCs w:val="24"/>
              </w:rPr>
              <w:t>đôi</w:t>
            </w:r>
          </w:p>
        </w:tc>
        <w:tc>
          <w:tcPr>
            <w:tcW w:w="869" w:type="pct"/>
            <w:tcBorders>
              <w:top w:val="nil"/>
              <w:left w:val="nil"/>
              <w:bottom w:val="single" w:sz="4" w:space="0" w:color="auto"/>
              <w:right w:val="single" w:sz="4" w:space="0" w:color="auto"/>
            </w:tcBorders>
            <w:noWrap/>
            <w:vAlign w:val="center"/>
            <w:hideMark/>
          </w:tcPr>
          <w:p w14:paraId="35F9BFDC" w14:textId="77777777" w:rsidR="00901586" w:rsidRPr="00EB65A9" w:rsidRDefault="00901586" w:rsidP="00901586">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494225A0" w14:textId="37F324CE" w:rsidR="00901586" w:rsidRPr="00EB65A9" w:rsidRDefault="005B3C73" w:rsidP="00901586">
            <w:pPr>
              <w:spacing w:before="0" w:after="0" w:line="240" w:lineRule="auto"/>
              <w:ind w:firstLine="0"/>
              <w:jc w:val="center"/>
              <w:rPr>
                <w:b/>
                <w:bCs/>
                <w:sz w:val="24"/>
                <w:szCs w:val="24"/>
              </w:rPr>
            </w:pPr>
            <w:r w:rsidRPr="00EB65A9">
              <w:rPr>
                <w:b/>
                <w:bCs/>
                <w:sz w:val="24"/>
                <w:szCs w:val="24"/>
              </w:rPr>
              <w:t>0,066</w:t>
            </w:r>
          </w:p>
        </w:tc>
      </w:tr>
      <w:tr w:rsidR="00901586" w:rsidRPr="00EB65A9" w14:paraId="2CC83BF0" w14:textId="77777777" w:rsidTr="00467EA8">
        <w:trPr>
          <w:trHeight w:val="510"/>
        </w:trPr>
        <w:tc>
          <w:tcPr>
            <w:tcW w:w="330" w:type="pct"/>
            <w:tcBorders>
              <w:top w:val="nil"/>
              <w:left w:val="single" w:sz="4" w:space="0" w:color="auto"/>
              <w:bottom w:val="single" w:sz="4" w:space="0" w:color="auto"/>
              <w:right w:val="single" w:sz="4" w:space="0" w:color="auto"/>
            </w:tcBorders>
            <w:noWrap/>
            <w:vAlign w:val="center"/>
            <w:hideMark/>
          </w:tcPr>
          <w:p w14:paraId="64B16310" w14:textId="77777777" w:rsidR="00901586" w:rsidRPr="00EB65A9" w:rsidRDefault="00901586" w:rsidP="00901586">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04325274" w14:textId="77777777" w:rsidR="00901586" w:rsidRPr="00EB65A9" w:rsidRDefault="00901586" w:rsidP="00901586">
            <w:pPr>
              <w:spacing w:before="0" w:after="0" w:line="240" w:lineRule="auto"/>
              <w:ind w:firstLine="0"/>
              <w:jc w:val="left"/>
              <w:rPr>
                <w:sz w:val="24"/>
                <w:szCs w:val="24"/>
              </w:rPr>
            </w:pPr>
            <w:r w:rsidRPr="00EB65A9">
              <w:rPr>
                <w:sz w:val="24"/>
                <w:szCs w:val="24"/>
              </w:rPr>
              <w:t>Giầy bảo hộ lao động</w:t>
            </w:r>
          </w:p>
        </w:tc>
        <w:tc>
          <w:tcPr>
            <w:tcW w:w="771" w:type="pct"/>
            <w:tcBorders>
              <w:top w:val="nil"/>
              <w:left w:val="nil"/>
              <w:bottom w:val="single" w:sz="4" w:space="0" w:color="auto"/>
              <w:right w:val="single" w:sz="4" w:space="0" w:color="auto"/>
            </w:tcBorders>
            <w:noWrap/>
            <w:vAlign w:val="center"/>
            <w:hideMark/>
          </w:tcPr>
          <w:p w14:paraId="1991E65D" w14:textId="77777777" w:rsidR="00901586" w:rsidRPr="00EB65A9" w:rsidRDefault="00901586" w:rsidP="00901586">
            <w:pPr>
              <w:spacing w:before="0" w:after="0" w:line="240" w:lineRule="auto"/>
              <w:ind w:firstLine="0"/>
              <w:jc w:val="center"/>
              <w:rPr>
                <w:sz w:val="24"/>
                <w:szCs w:val="24"/>
              </w:rPr>
            </w:pPr>
            <w:r w:rsidRPr="00EB65A9">
              <w:rPr>
                <w:sz w:val="24"/>
                <w:szCs w:val="24"/>
              </w:rPr>
              <w:t>đôi</w:t>
            </w:r>
          </w:p>
        </w:tc>
        <w:tc>
          <w:tcPr>
            <w:tcW w:w="869" w:type="pct"/>
            <w:tcBorders>
              <w:top w:val="nil"/>
              <w:left w:val="nil"/>
              <w:bottom w:val="single" w:sz="4" w:space="0" w:color="auto"/>
              <w:right w:val="single" w:sz="4" w:space="0" w:color="auto"/>
            </w:tcBorders>
            <w:noWrap/>
            <w:vAlign w:val="center"/>
            <w:hideMark/>
          </w:tcPr>
          <w:p w14:paraId="0D3F366F" w14:textId="77777777" w:rsidR="00901586" w:rsidRPr="00EB65A9" w:rsidRDefault="00901586" w:rsidP="00901586">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4D180016"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0,033</w:t>
            </w:r>
          </w:p>
        </w:tc>
      </w:tr>
      <w:tr w:rsidR="005B3C73" w:rsidRPr="00EB65A9" w14:paraId="62AE37AF" w14:textId="77777777" w:rsidTr="00467EA8">
        <w:trPr>
          <w:trHeight w:val="510"/>
        </w:trPr>
        <w:tc>
          <w:tcPr>
            <w:tcW w:w="330" w:type="pct"/>
            <w:tcBorders>
              <w:top w:val="nil"/>
              <w:left w:val="single" w:sz="4" w:space="0" w:color="auto"/>
              <w:bottom w:val="single" w:sz="4" w:space="0" w:color="auto"/>
              <w:right w:val="single" w:sz="4" w:space="0" w:color="auto"/>
            </w:tcBorders>
            <w:noWrap/>
            <w:vAlign w:val="center"/>
            <w:hideMark/>
          </w:tcPr>
          <w:p w14:paraId="18B027E7" w14:textId="77777777" w:rsidR="005B3C73" w:rsidRPr="00EB65A9" w:rsidRDefault="005B3C73" w:rsidP="005B3C73">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38F787DC" w14:textId="77777777" w:rsidR="005B3C73" w:rsidRPr="00EB65A9" w:rsidRDefault="005B3C73" w:rsidP="005B3C73">
            <w:pPr>
              <w:spacing w:before="0" w:after="0" w:line="240" w:lineRule="auto"/>
              <w:ind w:firstLine="0"/>
              <w:jc w:val="left"/>
              <w:rPr>
                <w:sz w:val="24"/>
                <w:szCs w:val="24"/>
              </w:rPr>
            </w:pPr>
            <w:r w:rsidRPr="00EB65A9">
              <w:rPr>
                <w:sz w:val="24"/>
                <w:szCs w:val="24"/>
              </w:rPr>
              <w:t>Quần áo mưa</w:t>
            </w:r>
          </w:p>
        </w:tc>
        <w:tc>
          <w:tcPr>
            <w:tcW w:w="771" w:type="pct"/>
            <w:tcBorders>
              <w:top w:val="nil"/>
              <w:left w:val="nil"/>
              <w:bottom w:val="single" w:sz="4" w:space="0" w:color="auto"/>
              <w:right w:val="single" w:sz="4" w:space="0" w:color="auto"/>
            </w:tcBorders>
            <w:noWrap/>
            <w:vAlign w:val="center"/>
            <w:hideMark/>
          </w:tcPr>
          <w:p w14:paraId="0B23CC94" w14:textId="77777777" w:rsidR="005B3C73" w:rsidRPr="00EB65A9" w:rsidRDefault="005B3C73" w:rsidP="005B3C73">
            <w:pPr>
              <w:spacing w:before="0" w:after="0" w:line="240" w:lineRule="auto"/>
              <w:ind w:firstLine="0"/>
              <w:jc w:val="center"/>
              <w:rPr>
                <w:sz w:val="24"/>
                <w:szCs w:val="24"/>
              </w:rPr>
            </w:pPr>
            <w:r w:rsidRPr="00EB65A9">
              <w:rPr>
                <w:sz w:val="24"/>
                <w:szCs w:val="24"/>
              </w:rPr>
              <w:t>cái</w:t>
            </w:r>
          </w:p>
        </w:tc>
        <w:tc>
          <w:tcPr>
            <w:tcW w:w="869" w:type="pct"/>
            <w:tcBorders>
              <w:top w:val="nil"/>
              <w:left w:val="nil"/>
              <w:bottom w:val="single" w:sz="4" w:space="0" w:color="auto"/>
              <w:right w:val="single" w:sz="4" w:space="0" w:color="auto"/>
            </w:tcBorders>
            <w:noWrap/>
            <w:vAlign w:val="center"/>
            <w:hideMark/>
          </w:tcPr>
          <w:p w14:paraId="776C1271" w14:textId="77777777" w:rsidR="005B3C73" w:rsidRPr="00EB65A9" w:rsidRDefault="005B3C73" w:rsidP="005B3C73">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080C809A" w14:textId="4575B6A0" w:rsidR="005B3C73" w:rsidRPr="00EB65A9" w:rsidRDefault="005B3C73" w:rsidP="005B3C73">
            <w:pPr>
              <w:spacing w:before="0" w:after="0" w:line="240" w:lineRule="auto"/>
              <w:ind w:firstLine="0"/>
              <w:jc w:val="center"/>
              <w:rPr>
                <w:b/>
                <w:bCs/>
                <w:sz w:val="24"/>
                <w:szCs w:val="24"/>
              </w:rPr>
            </w:pPr>
            <w:r w:rsidRPr="00EB65A9">
              <w:rPr>
                <w:b/>
                <w:bCs/>
                <w:sz w:val="24"/>
                <w:szCs w:val="24"/>
              </w:rPr>
              <w:t>0,066</w:t>
            </w:r>
          </w:p>
        </w:tc>
      </w:tr>
    </w:tbl>
    <w:p w14:paraId="10155231" w14:textId="2C3A2D87" w:rsidR="00901586" w:rsidRPr="00EB65A9" w:rsidRDefault="00467EA8" w:rsidP="005B3C73">
      <w:pPr>
        <w:spacing w:line="276" w:lineRule="auto"/>
        <w:rPr>
          <w:b/>
          <w:bCs/>
          <w:sz w:val="25"/>
          <w:szCs w:val="26"/>
          <w:lang w:val="pt-BR"/>
        </w:rPr>
      </w:pPr>
      <w:r w:rsidRPr="00EB65A9">
        <w:rPr>
          <w:b/>
          <w:bCs/>
          <w:sz w:val="25"/>
          <w:szCs w:val="26"/>
          <w:lang w:val="pt-BR"/>
        </w:rPr>
        <w:t>4</w:t>
      </w:r>
      <w:r w:rsidR="006D4213" w:rsidRPr="00EB65A9">
        <w:rPr>
          <w:b/>
          <w:bCs/>
          <w:sz w:val="25"/>
          <w:szCs w:val="26"/>
          <w:lang w:val="pt-BR"/>
        </w:rPr>
        <w:t>. Định mức tiêu hao nhiên liệu</w:t>
      </w:r>
    </w:p>
    <w:tbl>
      <w:tblPr>
        <w:tblW w:w="5000" w:type="pct"/>
        <w:tblLook w:val="04A0" w:firstRow="1" w:lastRow="0" w:firstColumn="1" w:lastColumn="0" w:noHBand="0" w:noVBand="1"/>
      </w:tblPr>
      <w:tblGrid>
        <w:gridCol w:w="856"/>
        <w:gridCol w:w="3535"/>
        <w:gridCol w:w="1417"/>
        <w:gridCol w:w="3514"/>
      </w:tblGrid>
      <w:tr w:rsidR="00901586" w:rsidRPr="00EB65A9" w14:paraId="1B7618AD" w14:textId="77777777" w:rsidTr="005B3C73">
        <w:trPr>
          <w:trHeight w:val="328"/>
        </w:trPr>
        <w:tc>
          <w:tcPr>
            <w:tcW w:w="459" w:type="pct"/>
            <w:tcBorders>
              <w:top w:val="single" w:sz="4" w:space="0" w:color="auto"/>
              <w:left w:val="single" w:sz="4" w:space="0" w:color="auto"/>
              <w:bottom w:val="single" w:sz="4" w:space="0" w:color="auto"/>
              <w:right w:val="single" w:sz="4" w:space="0" w:color="auto"/>
            </w:tcBorders>
            <w:noWrap/>
            <w:vAlign w:val="center"/>
            <w:hideMark/>
          </w:tcPr>
          <w:p w14:paraId="1D3B6386"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TT</w:t>
            </w:r>
          </w:p>
        </w:tc>
        <w:tc>
          <w:tcPr>
            <w:tcW w:w="1896" w:type="pct"/>
            <w:tcBorders>
              <w:top w:val="single" w:sz="4" w:space="0" w:color="auto"/>
              <w:left w:val="nil"/>
              <w:bottom w:val="nil"/>
              <w:right w:val="single" w:sz="4" w:space="0" w:color="auto"/>
            </w:tcBorders>
            <w:noWrap/>
            <w:vAlign w:val="center"/>
            <w:hideMark/>
          </w:tcPr>
          <w:p w14:paraId="0A65D749"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Danh mục nhiên liệu</w:t>
            </w:r>
          </w:p>
        </w:tc>
        <w:tc>
          <w:tcPr>
            <w:tcW w:w="760" w:type="pct"/>
            <w:tcBorders>
              <w:top w:val="single" w:sz="4" w:space="0" w:color="auto"/>
              <w:left w:val="nil"/>
              <w:bottom w:val="nil"/>
              <w:right w:val="single" w:sz="4" w:space="0" w:color="auto"/>
            </w:tcBorders>
            <w:vAlign w:val="center"/>
            <w:hideMark/>
          </w:tcPr>
          <w:p w14:paraId="0000C990"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Đơn vị tính</w:t>
            </w:r>
          </w:p>
        </w:tc>
        <w:tc>
          <w:tcPr>
            <w:tcW w:w="1885" w:type="pct"/>
            <w:tcBorders>
              <w:top w:val="single" w:sz="4" w:space="0" w:color="auto"/>
              <w:left w:val="nil"/>
              <w:bottom w:val="nil"/>
              <w:right w:val="single" w:sz="4" w:space="0" w:color="auto"/>
            </w:tcBorders>
            <w:vAlign w:val="center"/>
            <w:hideMark/>
          </w:tcPr>
          <w:p w14:paraId="39415C13" w14:textId="6655A8BA" w:rsidR="00901586" w:rsidRPr="00EB65A9" w:rsidRDefault="00901586" w:rsidP="005B3C73">
            <w:pPr>
              <w:spacing w:before="0" w:after="0" w:line="240" w:lineRule="auto"/>
              <w:ind w:firstLine="0"/>
              <w:jc w:val="center"/>
              <w:rPr>
                <w:b/>
                <w:bCs/>
                <w:sz w:val="24"/>
                <w:szCs w:val="24"/>
              </w:rPr>
            </w:pPr>
            <w:r w:rsidRPr="00EB65A9">
              <w:rPr>
                <w:b/>
                <w:bCs/>
                <w:sz w:val="24"/>
                <w:szCs w:val="24"/>
              </w:rPr>
              <w:t>Mức tiêu hao (c</w:t>
            </w:r>
            <w:r w:rsidR="004B05C4" w:rsidRPr="00EB65A9">
              <w:rPr>
                <w:b/>
                <w:bCs/>
                <w:sz w:val="24"/>
                <w:szCs w:val="24"/>
              </w:rPr>
              <w:t>a</w:t>
            </w:r>
            <w:r w:rsidRPr="00EB65A9">
              <w:rPr>
                <w:b/>
                <w:bCs/>
                <w:sz w:val="24"/>
                <w:szCs w:val="24"/>
              </w:rPr>
              <w:t>/tấn)</w:t>
            </w:r>
          </w:p>
        </w:tc>
      </w:tr>
      <w:tr w:rsidR="00901586" w:rsidRPr="00EB65A9" w14:paraId="06AD9361" w14:textId="77777777" w:rsidTr="005B3C73">
        <w:trPr>
          <w:trHeight w:val="461"/>
        </w:trPr>
        <w:tc>
          <w:tcPr>
            <w:tcW w:w="459" w:type="pct"/>
            <w:tcBorders>
              <w:top w:val="nil"/>
              <w:left w:val="single" w:sz="4" w:space="0" w:color="auto"/>
              <w:bottom w:val="single" w:sz="4" w:space="0" w:color="auto"/>
              <w:right w:val="single" w:sz="4" w:space="0" w:color="auto"/>
            </w:tcBorders>
            <w:noWrap/>
            <w:vAlign w:val="center"/>
            <w:hideMark/>
          </w:tcPr>
          <w:p w14:paraId="1C9D68F6" w14:textId="77777777" w:rsidR="00901586" w:rsidRPr="00EB65A9" w:rsidRDefault="00901586" w:rsidP="00901586">
            <w:pPr>
              <w:spacing w:before="0" w:after="0" w:line="240" w:lineRule="auto"/>
              <w:ind w:firstLine="0"/>
              <w:jc w:val="center"/>
              <w:rPr>
                <w:sz w:val="24"/>
                <w:szCs w:val="24"/>
              </w:rPr>
            </w:pPr>
            <w:r w:rsidRPr="00EB65A9">
              <w:rPr>
                <w:sz w:val="24"/>
                <w:szCs w:val="24"/>
              </w:rPr>
              <w:t>1</w:t>
            </w:r>
          </w:p>
        </w:tc>
        <w:tc>
          <w:tcPr>
            <w:tcW w:w="1896" w:type="pct"/>
            <w:tcBorders>
              <w:top w:val="single" w:sz="4" w:space="0" w:color="auto"/>
              <w:left w:val="nil"/>
              <w:bottom w:val="single" w:sz="4" w:space="0" w:color="auto"/>
              <w:right w:val="single" w:sz="4" w:space="0" w:color="auto"/>
            </w:tcBorders>
            <w:vAlign w:val="center"/>
            <w:hideMark/>
          </w:tcPr>
          <w:p w14:paraId="5DD05D1D" w14:textId="77777777" w:rsidR="00901586" w:rsidRPr="00EB65A9" w:rsidRDefault="00901586" w:rsidP="00901586">
            <w:pPr>
              <w:spacing w:before="0" w:after="0" w:line="240" w:lineRule="auto"/>
              <w:ind w:firstLine="0"/>
              <w:jc w:val="left"/>
              <w:rPr>
                <w:sz w:val="24"/>
                <w:szCs w:val="24"/>
              </w:rPr>
            </w:pPr>
            <w:r w:rsidRPr="00EB65A9">
              <w:rPr>
                <w:sz w:val="24"/>
                <w:szCs w:val="24"/>
              </w:rPr>
              <w:t>Dầu diesel vận hành máy đào</w:t>
            </w:r>
          </w:p>
        </w:tc>
        <w:tc>
          <w:tcPr>
            <w:tcW w:w="760" w:type="pct"/>
            <w:tcBorders>
              <w:top w:val="single" w:sz="4" w:space="0" w:color="auto"/>
              <w:left w:val="nil"/>
              <w:bottom w:val="single" w:sz="4" w:space="0" w:color="auto"/>
              <w:right w:val="single" w:sz="4" w:space="0" w:color="auto"/>
            </w:tcBorders>
            <w:vAlign w:val="center"/>
            <w:hideMark/>
          </w:tcPr>
          <w:p w14:paraId="1D9100C5" w14:textId="77777777" w:rsidR="00901586" w:rsidRPr="00EB65A9" w:rsidRDefault="00901586" w:rsidP="00901586">
            <w:pPr>
              <w:spacing w:before="0" w:after="0" w:line="240" w:lineRule="auto"/>
              <w:ind w:firstLine="0"/>
              <w:jc w:val="center"/>
              <w:rPr>
                <w:sz w:val="24"/>
                <w:szCs w:val="24"/>
              </w:rPr>
            </w:pPr>
            <w:r w:rsidRPr="00EB65A9">
              <w:rPr>
                <w:sz w:val="24"/>
                <w:szCs w:val="24"/>
              </w:rPr>
              <w:t>lít</w:t>
            </w:r>
          </w:p>
        </w:tc>
        <w:tc>
          <w:tcPr>
            <w:tcW w:w="1885" w:type="pct"/>
            <w:tcBorders>
              <w:top w:val="single" w:sz="4" w:space="0" w:color="auto"/>
              <w:left w:val="nil"/>
              <w:bottom w:val="single" w:sz="4" w:space="0" w:color="auto"/>
              <w:right w:val="single" w:sz="4" w:space="0" w:color="auto"/>
            </w:tcBorders>
            <w:noWrap/>
            <w:vAlign w:val="center"/>
            <w:hideMark/>
          </w:tcPr>
          <w:p w14:paraId="5ED75A3C" w14:textId="77777777" w:rsidR="00901586" w:rsidRPr="00EB65A9" w:rsidRDefault="00901586" w:rsidP="00901586">
            <w:pPr>
              <w:spacing w:before="0" w:after="0" w:line="240" w:lineRule="auto"/>
              <w:ind w:firstLine="0"/>
              <w:jc w:val="center"/>
              <w:rPr>
                <w:b/>
                <w:bCs/>
                <w:sz w:val="24"/>
                <w:szCs w:val="24"/>
              </w:rPr>
            </w:pPr>
            <w:r w:rsidRPr="00EB65A9">
              <w:rPr>
                <w:b/>
                <w:bCs/>
                <w:sz w:val="24"/>
                <w:szCs w:val="24"/>
              </w:rPr>
              <w:t>1,107</w:t>
            </w:r>
          </w:p>
        </w:tc>
      </w:tr>
    </w:tbl>
    <w:p w14:paraId="7678BED9" w14:textId="680836FD" w:rsidR="003B37F8" w:rsidRPr="00EB65A9" w:rsidRDefault="00BA0B02" w:rsidP="003B37F8">
      <w:pPr>
        <w:spacing w:before="0" w:after="160" w:line="259" w:lineRule="auto"/>
        <w:ind w:firstLine="0"/>
        <w:jc w:val="left"/>
        <w:rPr>
          <w:b/>
          <w:bCs/>
          <w:sz w:val="26"/>
          <w:szCs w:val="26"/>
          <w:lang w:val="pt-BR"/>
        </w:rPr>
      </w:pPr>
      <w:r>
        <w:rPr>
          <w:b/>
          <w:bCs/>
          <w:sz w:val="26"/>
          <w:szCs w:val="26"/>
          <w:lang w:val="pt-BR"/>
        </w:rPr>
        <w:lastRenderedPageBreak/>
        <w:t>CC3.01</w:t>
      </w:r>
      <w:r w:rsidR="00E27167" w:rsidRPr="00EB65A9">
        <w:rPr>
          <w:b/>
          <w:bCs/>
          <w:sz w:val="26"/>
          <w:szCs w:val="26"/>
          <w:lang w:val="pt-BR"/>
        </w:rPr>
        <w:t xml:space="preserve"> </w:t>
      </w:r>
      <w:r w:rsidR="003B37F8" w:rsidRPr="00EB65A9">
        <w:rPr>
          <w:b/>
          <w:bCs/>
          <w:sz w:val="26"/>
          <w:szCs w:val="26"/>
          <w:lang w:val="pt-BR"/>
        </w:rPr>
        <w:t>Công tác xúc dọn phế thải xây dựng tại điểm tập kết lên phương tiện vận chuyển bằng thủ công</w:t>
      </w:r>
    </w:p>
    <w:p w14:paraId="11F23478" w14:textId="77777777" w:rsidR="006E2FBE" w:rsidRPr="00EB65A9" w:rsidRDefault="006E2FBE" w:rsidP="0070573A">
      <w:pPr>
        <w:spacing w:line="276" w:lineRule="auto"/>
        <w:ind w:firstLine="0"/>
        <w:rPr>
          <w:b/>
          <w:bCs/>
          <w:i/>
          <w:iCs/>
          <w:sz w:val="25"/>
          <w:szCs w:val="26"/>
          <w:lang w:val="pt-BR"/>
        </w:rPr>
      </w:pPr>
      <w:r w:rsidRPr="00EB65A9">
        <w:rPr>
          <w:b/>
          <w:bCs/>
          <w:i/>
          <w:iCs/>
          <w:sz w:val="25"/>
          <w:szCs w:val="26"/>
          <w:lang w:val="pt-BR"/>
        </w:rPr>
        <w:t>Thành phần công việc</w:t>
      </w:r>
    </w:p>
    <w:p w14:paraId="13D3A25C" w14:textId="77777777" w:rsidR="006E2FBE" w:rsidRPr="00EB65A9" w:rsidRDefault="006E2FBE" w:rsidP="0070573A">
      <w:pPr>
        <w:spacing w:line="276" w:lineRule="auto"/>
        <w:ind w:firstLine="0"/>
        <w:rPr>
          <w:sz w:val="23"/>
          <w:szCs w:val="23"/>
          <w:lang w:val="pt-BR"/>
        </w:rPr>
      </w:pPr>
      <w:r w:rsidRPr="00EB65A9">
        <w:rPr>
          <w:sz w:val="23"/>
          <w:szCs w:val="23"/>
          <w:lang w:val="pt-BR"/>
        </w:rPr>
        <w:t>- Chuẩn bị dụng cụ lao động và trang bị bảo hộ lao động.</w:t>
      </w:r>
    </w:p>
    <w:p w14:paraId="390850D4" w14:textId="77777777" w:rsidR="006E2FBE" w:rsidRPr="00EB65A9" w:rsidRDefault="006E2FBE" w:rsidP="0070573A">
      <w:pPr>
        <w:spacing w:line="276" w:lineRule="auto"/>
        <w:ind w:firstLine="0"/>
        <w:rPr>
          <w:sz w:val="23"/>
          <w:szCs w:val="23"/>
          <w:lang w:val="pt-BR"/>
        </w:rPr>
      </w:pPr>
      <w:r w:rsidRPr="00EB65A9">
        <w:rPr>
          <w:sz w:val="23"/>
          <w:szCs w:val="23"/>
          <w:lang w:val="pt-BR"/>
        </w:rPr>
        <w:t>- Cào, cuốc làm tơi phế thải xây dựng và tiến hành xúc phế thải xây dựng lên xe ôtô, san gạt đất đều trên thùng xe, phủ bạt kín trước khi xe chạy.</w:t>
      </w:r>
    </w:p>
    <w:p w14:paraId="0F11B1B5" w14:textId="77777777" w:rsidR="006E2FBE" w:rsidRPr="00EB65A9" w:rsidRDefault="006E2FBE" w:rsidP="0070573A">
      <w:pPr>
        <w:spacing w:line="276" w:lineRule="auto"/>
        <w:ind w:firstLine="0"/>
        <w:rPr>
          <w:sz w:val="23"/>
          <w:szCs w:val="23"/>
          <w:lang w:val="pt-BR"/>
        </w:rPr>
      </w:pPr>
      <w:r w:rsidRPr="00EB65A9">
        <w:rPr>
          <w:sz w:val="23"/>
          <w:szCs w:val="23"/>
          <w:lang w:val="pt-BR"/>
        </w:rPr>
        <w:t>- Vệ sinh sạch sẽ tại vị trí đã được thu dọn phế thải.</w:t>
      </w:r>
    </w:p>
    <w:p w14:paraId="34DB1451" w14:textId="77777777" w:rsidR="006E2FBE" w:rsidRPr="00EB65A9" w:rsidRDefault="006E2FBE" w:rsidP="0070573A">
      <w:pPr>
        <w:spacing w:line="276" w:lineRule="auto"/>
        <w:ind w:firstLine="0"/>
        <w:rPr>
          <w:sz w:val="23"/>
          <w:szCs w:val="23"/>
          <w:lang w:val="pt-BR"/>
        </w:rPr>
      </w:pPr>
      <w:r w:rsidRPr="00EB65A9">
        <w:rPr>
          <w:sz w:val="23"/>
          <w:szCs w:val="23"/>
          <w:lang w:val="pt-BR"/>
        </w:rPr>
        <w:t>- Cuối ca vệ sinh dụng cụ, công cụ tập kết về nơi qui định.</w:t>
      </w:r>
    </w:p>
    <w:p w14:paraId="163EE781" w14:textId="5738763B" w:rsidR="00F61E80" w:rsidRPr="00EB65A9" w:rsidRDefault="00F61E80" w:rsidP="00F61E80">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062"/>
        <w:gridCol w:w="3505"/>
        <w:gridCol w:w="1572"/>
        <w:gridCol w:w="2183"/>
      </w:tblGrid>
      <w:tr w:rsidR="00BF654E" w:rsidRPr="00EB65A9" w14:paraId="66A67264" w14:textId="77777777" w:rsidTr="00BF654E">
        <w:trPr>
          <w:trHeight w:val="600"/>
          <w:tblHeader/>
        </w:trPr>
        <w:tc>
          <w:tcPr>
            <w:tcW w:w="1106" w:type="pct"/>
            <w:tcBorders>
              <w:top w:val="single" w:sz="4" w:space="0" w:color="auto"/>
              <w:left w:val="single" w:sz="4" w:space="0" w:color="auto"/>
              <w:bottom w:val="single" w:sz="4" w:space="0" w:color="auto"/>
              <w:right w:val="single" w:sz="4" w:space="0" w:color="auto"/>
            </w:tcBorders>
            <w:vAlign w:val="center"/>
          </w:tcPr>
          <w:p w14:paraId="085652AD" w14:textId="3A95FE0B" w:rsidR="00BF654E" w:rsidRPr="00EB65A9" w:rsidRDefault="00BF654E" w:rsidP="00FF6A86">
            <w:pPr>
              <w:spacing w:before="0" w:after="0" w:line="240" w:lineRule="auto"/>
              <w:ind w:firstLine="0"/>
              <w:jc w:val="center"/>
              <w:rPr>
                <w:b/>
                <w:bCs/>
                <w:sz w:val="24"/>
                <w:szCs w:val="24"/>
              </w:rPr>
            </w:pPr>
            <w:r w:rsidRPr="00EB65A9">
              <w:rPr>
                <w:b/>
                <w:bCs/>
                <w:sz w:val="24"/>
                <w:szCs w:val="24"/>
              </w:rPr>
              <w:t>Mã hiệu</w:t>
            </w:r>
          </w:p>
        </w:tc>
        <w:tc>
          <w:tcPr>
            <w:tcW w:w="1880" w:type="pct"/>
            <w:tcBorders>
              <w:top w:val="single" w:sz="4" w:space="0" w:color="auto"/>
              <w:left w:val="nil"/>
              <w:bottom w:val="single" w:sz="4" w:space="0" w:color="auto"/>
              <w:right w:val="single" w:sz="4" w:space="0" w:color="000000"/>
            </w:tcBorders>
            <w:noWrap/>
            <w:vAlign w:val="center"/>
            <w:hideMark/>
          </w:tcPr>
          <w:p w14:paraId="4D16173E" w14:textId="77777777" w:rsidR="00BF654E" w:rsidRPr="00EB65A9" w:rsidRDefault="00BF654E" w:rsidP="00FF6A86">
            <w:pPr>
              <w:spacing w:before="0" w:after="0" w:line="240" w:lineRule="auto"/>
              <w:ind w:firstLine="0"/>
              <w:jc w:val="center"/>
              <w:rPr>
                <w:b/>
                <w:bCs/>
                <w:sz w:val="24"/>
                <w:szCs w:val="24"/>
              </w:rPr>
            </w:pPr>
            <w:r w:rsidRPr="00EB65A9">
              <w:rPr>
                <w:b/>
                <w:bCs/>
                <w:sz w:val="24"/>
                <w:szCs w:val="24"/>
              </w:rPr>
              <w:t>Hạng mục công việc</w:t>
            </w:r>
          </w:p>
        </w:tc>
        <w:tc>
          <w:tcPr>
            <w:tcW w:w="843" w:type="pct"/>
            <w:tcBorders>
              <w:top w:val="single" w:sz="4" w:space="0" w:color="auto"/>
              <w:left w:val="nil"/>
              <w:bottom w:val="single" w:sz="4" w:space="0" w:color="auto"/>
              <w:right w:val="single" w:sz="4" w:space="0" w:color="auto"/>
            </w:tcBorders>
            <w:noWrap/>
            <w:vAlign w:val="center"/>
            <w:hideMark/>
          </w:tcPr>
          <w:p w14:paraId="638681C2" w14:textId="77777777" w:rsidR="00BF654E" w:rsidRPr="00EB65A9" w:rsidRDefault="00BF654E" w:rsidP="00FF6A86">
            <w:pPr>
              <w:spacing w:before="0" w:after="0" w:line="240" w:lineRule="auto"/>
              <w:ind w:firstLine="0"/>
              <w:jc w:val="center"/>
              <w:rPr>
                <w:b/>
                <w:bCs/>
                <w:sz w:val="24"/>
                <w:szCs w:val="24"/>
              </w:rPr>
            </w:pPr>
            <w:r w:rsidRPr="00EB65A9">
              <w:rPr>
                <w:b/>
                <w:bCs/>
                <w:sz w:val="24"/>
                <w:szCs w:val="24"/>
              </w:rPr>
              <w:t>Định biên</w:t>
            </w:r>
          </w:p>
        </w:tc>
        <w:tc>
          <w:tcPr>
            <w:tcW w:w="1171" w:type="pct"/>
            <w:tcBorders>
              <w:top w:val="single" w:sz="4" w:space="0" w:color="auto"/>
              <w:left w:val="nil"/>
              <w:bottom w:val="single" w:sz="4" w:space="0" w:color="auto"/>
              <w:right w:val="single" w:sz="4" w:space="0" w:color="auto"/>
            </w:tcBorders>
            <w:vAlign w:val="center"/>
            <w:hideMark/>
          </w:tcPr>
          <w:p w14:paraId="03953AD1" w14:textId="77777777" w:rsidR="00BF654E" w:rsidRPr="00EB65A9" w:rsidRDefault="00BF654E" w:rsidP="00FF6A86">
            <w:pPr>
              <w:spacing w:before="0" w:after="0" w:line="240" w:lineRule="auto"/>
              <w:ind w:firstLine="0"/>
              <w:jc w:val="center"/>
              <w:rPr>
                <w:b/>
                <w:bCs/>
                <w:sz w:val="24"/>
                <w:szCs w:val="24"/>
              </w:rPr>
            </w:pPr>
            <w:r w:rsidRPr="00EB65A9">
              <w:rPr>
                <w:b/>
                <w:bCs/>
                <w:sz w:val="24"/>
                <w:szCs w:val="24"/>
              </w:rPr>
              <w:t>Định mức</w:t>
            </w:r>
          </w:p>
          <w:p w14:paraId="3A2CE052" w14:textId="258BE36B" w:rsidR="00BF654E" w:rsidRPr="00EB65A9" w:rsidRDefault="00BF654E" w:rsidP="00FF6A86">
            <w:pPr>
              <w:spacing w:before="0" w:after="0" w:line="240" w:lineRule="auto"/>
              <w:ind w:firstLine="0"/>
              <w:jc w:val="center"/>
              <w:rPr>
                <w:b/>
                <w:bCs/>
                <w:sz w:val="24"/>
                <w:szCs w:val="24"/>
              </w:rPr>
            </w:pPr>
            <w:r w:rsidRPr="00EB65A9">
              <w:rPr>
                <w:b/>
                <w:bCs/>
                <w:sz w:val="24"/>
                <w:szCs w:val="24"/>
              </w:rPr>
              <w:t xml:space="preserve"> (công đơn/tấn)</w:t>
            </w:r>
          </w:p>
        </w:tc>
      </w:tr>
      <w:tr w:rsidR="00BF654E" w:rsidRPr="00EB65A9" w14:paraId="7ABBF092" w14:textId="77777777" w:rsidTr="00BF654E">
        <w:trPr>
          <w:trHeight w:val="1260"/>
        </w:trPr>
        <w:tc>
          <w:tcPr>
            <w:tcW w:w="1106" w:type="pct"/>
            <w:tcBorders>
              <w:top w:val="nil"/>
              <w:left w:val="single" w:sz="4" w:space="0" w:color="auto"/>
              <w:bottom w:val="single" w:sz="4" w:space="0" w:color="auto"/>
              <w:right w:val="single" w:sz="4" w:space="0" w:color="auto"/>
            </w:tcBorders>
            <w:vAlign w:val="center"/>
          </w:tcPr>
          <w:p w14:paraId="29A8E2F3" w14:textId="55FD89B9" w:rsidR="00BF654E" w:rsidRPr="00EB65A9" w:rsidRDefault="00BA0B02" w:rsidP="00FF6A86">
            <w:pPr>
              <w:spacing w:before="0" w:after="0" w:line="240" w:lineRule="auto"/>
              <w:ind w:firstLine="0"/>
              <w:jc w:val="center"/>
              <w:rPr>
                <w:sz w:val="24"/>
                <w:szCs w:val="24"/>
              </w:rPr>
            </w:pPr>
            <w:r>
              <w:rPr>
                <w:sz w:val="26"/>
                <w:szCs w:val="26"/>
                <w:lang w:val="pt-BR"/>
              </w:rPr>
              <w:t>CC3.01</w:t>
            </w:r>
          </w:p>
        </w:tc>
        <w:tc>
          <w:tcPr>
            <w:tcW w:w="1880" w:type="pct"/>
            <w:tcBorders>
              <w:top w:val="single" w:sz="4" w:space="0" w:color="auto"/>
              <w:left w:val="nil"/>
              <w:bottom w:val="single" w:sz="4" w:space="0" w:color="auto"/>
              <w:right w:val="single" w:sz="4" w:space="0" w:color="000000"/>
            </w:tcBorders>
            <w:vAlign w:val="center"/>
            <w:hideMark/>
          </w:tcPr>
          <w:p w14:paraId="249BA06F" w14:textId="77777777" w:rsidR="00BF654E" w:rsidRPr="00EB65A9" w:rsidRDefault="00BF654E" w:rsidP="004B155C">
            <w:pPr>
              <w:spacing w:before="0" w:after="0" w:line="240" w:lineRule="auto"/>
              <w:ind w:firstLine="0"/>
              <w:rPr>
                <w:sz w:val="24"/>
                <w:szCs w:val="24"/>
              </w:rPr>
            </w:pPr>
            <w:r w:rsidRPr="00EB65A9">
              <w:rPr>
                <w:sz w:val="24"/>
                <w:szCs w:val="24"/>
              </w:rPr>
              <w:t>Công tác xúc dọn phế thải xây dựng tại điểm tập kết lên phương tiện vận chuyển bằng thủ công</w:t>
            </w:r>
          </w:p>
        </w:tc>
        <w:tc>
          <w:tcPr>
            <w:tcW w:w="843" w:type="pct"/>
            <w:tcBorders>
              <w:top w:val="nil"/>
              <w:left w:val="nil"/>
              <w:bottom w:val="single" w:sz="4" w:space="0" w:color="auto"/>
              <w:right w:val="single" w:sz="4" w:space="0" w:color="auto"/>
            </w:tcBorders>
            <w:vAlign w:val="center"/>
            <w:hideMark/>
          </w:tcPr>
          <w:p w14:paraId="0166871D" w14:textId="786730BA" w:rsidR="00BF654E" w:rsidRPr="00EB65A9" w:rsidRDefault="00BF654E" w:rsidP="00FF6A86">
            <w:pPr>
              <w:spacing w:before="0" w:after="0" w:line="240" w:lineRule="auto"/>
              <w:ind w:firstLine="0"/>
              <w:jc w:val="center"/>
              <w:rPr>
                <w:sz w:val="24"/>
                <w:szCs w:val="24"/>
              </w:rPr>
            </w:pPr>
            <w:r w:rsidRPr="00EB65A9">
              <w:rPr>
                <w:sz w:val="24"/>
                <w:szCs w:val="24"/>
              </w:rPr>
              <w:t>02 NC II IV</w:t>
            </w:r>
          </w:p>
        </w:tc>
        <w:tc>
          <w:tcPr>
            <w:tcW w:w="1171" w:type="pct"/>
            <w:tcBorders>
              <w:top w:val="nil"/>
              <w:left w:val="nil"/>
              <w:bottom w:val="single" w:sz="4" w:space="0" w:color="auto"/>
              <w:right w:val="single" w:sz="4" w:space="0" w:color="auto"/>
            </w:tcBorders>
            <w:noWrap/>
            <w:vAlign w:val="center"/>
            <w:hideMark/>
          </w:tcPr>
          <w:p w14:paraId="555A0D45" w14:textId="77777777" w:rsidR="00BF654E" w:rsidRPr="00EB65A9" w:rsidRDefault="00BF654E" w:rsidP="00FF6A86">
            <w:pPr>
              <w:spacing w:before="0" w:after="0" w:line="240" w:lineRule="auto"/>
              <w:ind w:firstLine="0"/>
              <w:jc w:val="center"/>
              <w:rPr>
                <w:b/>
                <w:bCs/>
                <w:sz w:val="24"/>
                <w:szCs w:val="24"/>
              </w:rPr>
            </w:pPr>
            <w:r w:rsidRPr="00EB65A9">
              <w:rPr>
                <w:b/>
                <w:bCs/>
                <w:sz w:val="24"/>
                <w:szCs w:val="24"/>
              </w:rPr>
              <w:t>0,459</w:t>
            </w:r>
          </w:p>
        </w:tc>
      </w:tr>
    </w:tbl>
    <w:p w14:paraId="7F2D8FCA" w14:textId="11E8BE18" w:rsidR="006E2FBE" w:rsidRPr="00EB65A9" w:rsidRDefault="00F61E80" w:rsidP="00F61E80">
      <w:pPr>
        <w:spacing w:before="120" w:after="120" w:line="276" w:lineRule="auto"/>
        <w:rPr>
          <w:b/>
          <w:bCs/>
          <w:sz w:val="25"/>
          <w:szCs w:val="26"/>
          <w:lang w:val="pt-BR"/>
        </w:rPr>
      </w:pPr>
      <w:r w:rsidRPr="00EB65A9">
        <w:rPr>
          <w:b/>
          <w:bCs/>
          <w:sz w:val="25"/>
          <w:szCs w:val="26"/>
          <w:lang w:val="pt-BR"/>
        </w:rPr>
        <w:t xml:space="preserve">2. Định mức dụng cụ lao động </w:t>
      </w:r>
    </w:p>
    <w:tbl>
      <w:tblPr>
        <w:tblW w:w="5000" w:type="pct"/>
        <w:tblLook w:val="04A0" w:firstRow="1" w:lastRow="0" w:firstColumn="1" w:lastColumn="0" w:noHBand="0" w:noVBand="1"/>
      </w:tblPr>
      <w:tblGrid>
        <w:gridCol w:w="632"/>
        <w:gridCol w:w="3035"/>
        <w:gridCol w:w="1079"/>
        <w:gridCol w:w="1973"/>
        <w:gridCol w:w="2603"/>
      </w:tblGrid>
      <w:tr w:rsidR="00BF654E" w:rsidRPr="00EB65A9" w14:paraId="2F3BA2C5" w14:textId="77777777" w:rsidTr="00BF654E">
        <w:trPr>
          <w:trHeight w:val="60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26906B27"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TT</w:t>
            </w:r>
          </w:p>
        </w:tc>
        <w:tc>
          <w:tcPr>
            <w:tcW w:w="1628" w:type="pct"/>
            <w:tcBorders>
              <w:top w:val="single" w:sz="4" w:space="0" w:color="auto"/>
              <w:left w:val="nil"/>
              <w:bottom w:val="single" w:sz="4" w:space="0" w:color="auto"/>
              <w:right w:val="single" w:sz="4" w:space="0" w:color="auto"/>
            </w:tcBorders>
            <w:noWrap/>
            <w:vAlign w:val="center"/>
            <w:hideMark/>
          </w:tcPr>
          <w:p w14:paraId="0D6B7417"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Danh mục công cụ</w:t>
            </w:r>
          </w:p>
        </w:tc>
        <w:tc>
          <w:tcPr>
            <w:tcW w:w="579" w:type="pct"/>
            <w:tcBorders>
              <w:top w:val="single" w:sz="4" w:space="0" w:color="auto"/>
              <w:left w:val="nil"/>
              <w:bottom w:val="single" w:sz="4" w:space="0" w:color="auto"/>
              <w:right w:val="single" w:sz="4" w:space="0" w:color="auto"/>
            </w:tcBorders>
            <w:vAlign w:val="center"/>
            <w:hideMark/>
          </w:tcPr>
          <w:p w14:paraId="6E513D51"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Đơn vị tính</w:t>
            </w:r>
          </w:p>
        </w:tc>
        <w:tc>
          <w:tcPr>
            <w:tcW w:w="1058" w:type="pct"/>
            <w:tcBorders>
              <w:top w:val="single" w:sz="4" w:space="0" w:color="auto"/>
              <w:left w:val="nil"/>
              <w:bottom w:val="single" w:sz="4" w:space="0" w:color="auto"/>
              <w:right w:val="single" w:sz="4" w:space="0" w:color="auto"/>
            </w:tcBorders>
            <w:noWrap/>
            <w:vAlign w:val="center"/>
            <w:hideMark/>
          </w:tcPr>
          <w:p w14:paraId="3DAA37A6"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THSD (tháng)</w:t>
            </w:r>
          </w:p>
        </w:tc>
        <w:tc>
          <w:tcPr>
            <w:tcW w:w="1397" w:type="pct"/>
            <w:tcBorders>
              <w:top w:val="single" w:sz="4" w:space="0" w:color="auto"/>
              <w:left w:val="nil"/>
              <w:bottom w:val="single" w:sz="4" w:space="0" w:color="auto"/>
              <w:right w:val="single" w:sz="4" w:space="0" w:color="auto"/>
            </w:tcBorders>
            <w:vAlign w:val="center"/>
            <w:hideMark/>
          </w:tcPr>
          <w:p w14:paraId="4625B272"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Mức tiêu hao (ca/tấn)</w:t>
            </w:r>
          </w:p>
        </w:tc>
      </w:tr>
      <w:tr w:rsidR="00BF654E" w:rsidRPr="00EB65A9" w14:paraId="2F3A2336"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1DE033DD"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1628" w:type="pct"/>
            <w:tcBorders>
              <w:top w:val="nil"/>
              <w:left w:val="nil"/>
              <w:bottom w:val="single" w:sz="4" w:space="0" w:color="auto"/>
              <w:right w:val="single" w:sz="4" w:space="0" w:color="auto"/>
            </w:tcBorders>
            <w:vAlign w:val="center"/>
            <w:hideMark/>
          </w:tcPr>
          <w:p w14:paraId="3D326606"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 xml:space="preserve">Chổi có cán </w:t>
            </w:r>
          </w:p>
        </w:tc>
        <w:tc>
          <w:tcPr>
            <w:tcW w:w="579" w:type="pct"/>
            <w:tcBorders>
              <w:top w:val="nil"/>
              <w:left w:val="nil"/>
              <w:bottom w:val="single" w:sz="4" w:space="0" w:color="auto"/>
              <w:right w:val="single" w:sz="4" w:space="0" w:color="auto"/>
            </w:tcBorders>
            <w:noWrap/>
            <w:vAlign w:val="center"/>
            <w:hideMark/>
          </w:tcPr>
          <w:p w14:paraId="5180CB9F"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55106BA0"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71FDC34C"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0,459</w:t>
            </w:r>
          </w:p>
        </w:tc>
      </w:tr>
      <w:tr w:rsidR="00BF654E" w:rsidRPr="00EB65A9" w14:paraId="73D355E7"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646597F8"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2</w:t>
            </w:r>
          </w:p>
        </w:tc>
        <w:tc>
          <w:tcPr>
            <w:tcW w:w="1628" w:type="pct"/>
            <w:tcBorders>
              <w:top w:val="nil"/>
              <w:left w:val="nil"/>
              <w:bottom w:val="single" w:sz="4" w:space="0" w:color="auto"/>
              <w:right w:val="single" w:sz="4" w:space="0" w:color="auto"/>
            </w:tcBorders>
            <w:vAlign w:val="center"/>
            <w:hideMark/>
          </w:tcPr>
          <w:p w14:paraId="2883FEA1"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Xẻng có cán</w:t>
            </w:r>
          </w:p>
        </w:tc>
        <w:tc>
          <w:tcPr>
            <w:tcW w:w="579" w:type="pct"/>
            <w:tcBorders>
              <w:top w:val="nil"/>
              <w:left w:val="nil"/>
              <w:bottom w:val="single" w:sz="4" w:space="0" w:color="auto"/>
              <w:right w:val="single" w:sz="4" w:space="0" w:color="auto"/>
            </w:tcBorders>
            <w:noWrap/>
            <w:vAlign w:val="center"/>
            <w:hideMark/>
          </w:tcPr>
          <w:p w14:paraId="6ACC31CA"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369F0147"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397" w:type="pct"/>
            <w:tcBorders>
              <w:top w:val="nil"/>
              <w:left w:val="nil"/>
              <w:bottom w:val="single" w:sz="4" w:space="0" w:color="auto"/>
              <w:right w:val="single" w:sz="4" w:space="0" w:color="auto"/>
            </w:tcBorders>
            <w:noWrap/>
            <w:vAlign w:val="center"/>
            <w:hideMark/>
          </w:tcPr>
          <w:p w14:paraId="0D00D40B"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0,459</w:t>
            </w:r>
          </w:p>
        </w:tc>
      </w:tr>
      <w:tr w:rsidR="00BF654E" w:rsidRPr="00EB65A9" w14:paraId="2AB780D5"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0D9369B2"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3</w:t>
            </w:r>
          </w:p>
        </w:tc>
        <w:tc>
          <w:tcPr>
            <w:tcW w:w="1628" w:type="pct"/>
            <w:tcBorders>
              <w:top w:val="nil"/>
              <w:left w:val="nil"/>
              <w:bottom w:val="single" w:sz="4" w:space="0" w:color="auto"/>
              <w:right w:val="single" w:sz="4" w:space="0" w:color="auto"/>
            </w:tcBorders>
            <w:vAlign w:val="center"/>
            <w:hideMark/>
          </w:tcPr>
          <w:p w14:paraId="6B4A7EFE"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Thiết bị báo hiệu</w:t>
            </w:r>
          </w:p>
        </w:tc>
        <w:tc>
          <w:tcPr>
            <w:tcW w:w="579" w:type="pct"/>
            <w:tcBorders>
              <w:top w:val="nil"/>
              <w:left w:val="nil"/>
              <w:bottom w:val="single" w:sz="4" w:space="0" w:color="auto"/>
              <w:right w:val="single" w:sz="4" w:space="0" w:color="auto"/>
            </w:tcBorders>
            <w:noWrap/>
            <w:vAlign w:val="center"/>
            <w:hideMark/>
          </w:tcPr>
          <w:p w14:paraId="23F6D25B"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4EF0BF1B"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04E044AE"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0,329</w:t>
            </w:r>
          </w:p>
        </w:tc>
      </w:tr>
      <w:tr w:rsidR="00BF654E" w:rsidRPr="00EB65A9" w14:paraId="55856FF8"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5CD63901"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4</w:t>
            </w:r>
          </w:p>
        </w:tc>
        <w:tc>
          <w:tcPr>
            <w:tcW w:w="1628" w:type="pct"/>
            <w:tcBorders>
              <w:top w:val="nil"/>
              <w:left w:val="nil"/>
              <w:bottom w:val="single" w:sz="4" w:space="0" w:color="auto"/>
              <w:right w:val="single" w:sz="4" w:space="0" w:color="auto"/>
            </w:tcBorders>
            <w:vAlign w:val="center"/>
            <w:hideMark/>
          </w:tcPr>
          <w:p w14:paraId="2155BC19"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Quần áo bảo hộ lao động</w:t>
            </w:r>
          </w:p>
        </w:tc>
        <w:tc>
          <w:tcPr>
            <w:tcW w:w="579" w:type="pct"/>
            <w:tcBorders>
              <w:top w:val="nil"/>
              <w:left w:val="nil"/>
              <w:bottom w:val="single" w:sz="4" w:space="0" w:color="auto"/>
              <w:right w:val="single" w:sz="4" w:space="0" w:color="auto"/>
            </w:tcBorders>
            <w:noWrap/>
            <w:vAlign w:val="center"/>
            <w:hideMark/>
          </w:tcPr>
          <w:p w14:paraId="711DD1A9"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bộ</w:t>
            </w:r>
          </w:p>
        </w:tc>
        <w:tc>
          <w:tcPr>
            <w:tcW w:w="1058" w:type="pct"/>
            <w:tcBorders>
              <w:top w:val="nil"/>
              <w:left w:val="nil"/>
              <w:bottom w:val="single" w:sz="4" w:space="0" w:color="auto"/>
              <w:right w:val="single" w:sz="4" w:space="0" w:color="auto"/>
            </w:tcBorders>
            <w:noWrap/>
            <w:vAlign w:val="center"/>
            <w:hideMark/>
          </w:tcPr>
          <w:p w14:paraId="200144A5"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6BB33858"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0,459</w:t>
            </w:r>
          </w:p>
        </w:tc>
      </w:tr>
      <w:tr w:rsidR="00BF654E" w:rsidRPr="00EB65A9" w14:paraId="0ECD02CE"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7B255B6D"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5</w:t>
            </w:r>
          </w:p>
        </w:tc>
        <w:tc>
          <w:tcPr>
            <w:tcW w:w="1628" w:type="pct"/>
            <w:tcBorders>
              <w:top w:val="nil"/>
              <w:left w:val="nil"/>
              <w:bottom w:val="single" w:sz="4" w:space="0" w:color="auto"/>
              <w:right w:val="single" w:sz="4" w:space="0" w:color="auto"/>
            </w:tcBorders>
            <w:vAlign w:val="center"/>
            <w:hideMark/>
          </w:tcPr>
          <w:p w14:paraId="633158BC"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Mũ bảo hộ lao động</w:t>
            </w:r>
          </w:p>
        </w:tc>
        <w:tc>
          <w:tcPr>
            <w:tcW w:w="579" w:type="pct"/>
            <w:tcBorders>
              <w:top w:val="nil"/>
              <w:left w:val="nil"/>
              <w:bottom w:val="single" w:sz="4" w:space="0" w:color="auto"/>
              <w:right w:val="single" w:sz="4" w:space="0" w:color="auto"/>
            </w:tcBorders>
            <w:noWrap/>
            <w:vAlign w:val="center"/>
            <w:hideMark/>
          </w:tcPr>
          <w:p w14:paraId="7726131D"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0AB8322E"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5769BEE4"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0,459</w:t>
            </w:r>
          </w:p>
        </w:tc>
      </w:tr>
      <w:tr w:rsidR="00BF654E" w:rsidRPr="00EB65A9" w14:paraId="09D832BB"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69F1415F"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628" w:type="pct"/>
            <w:tcBorders>
              <w:top w:val="nil"/>
              <w:left w:val="nil"/>
              <w:bottom w:val="single" w:sz="4" w:space="0" w:color="auto"/>
              <w:right w:val="single" w:sz="4" w:space="0" w:color="auto"/>
            </w:tcBorders>
            <w:vAlign w:val="center"/>
            <w:hideMark/>
          </w:tcPr>
          <w:p w14:paraId="6765BD9D"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Găng tay bảo hộ lao động</w:t>
            </w:r>
          </w:p>
        </w:tc>
        <w:tc>
          <w:tcPr>
            <w:tcW w:w="579" w:type="pct"/>
            <w:tcBorders>
              <w:top w:val="nil"/>
              <w:left w:val="nil"/>
              <w:bottom w:val="single" w:sz="4" w:space="0" w:color="auto"/>
              <w:right w:val="single" w:sz="4" w:space="0" w:color="auto"/>
            </w:tcBorders>
            <w:noWrap/>
            <w:vAlign w:val="center"/>
            <w:hideMark/>
          </w:tcPr>
          <w:p w14:paraId="452823A6"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đôi</w:t>
            </w:r>
          </w:p>
        </w:tc>
        <w:tc>
          <w:tcPr>
            <w:tcW w:w="1058" w:type="pct"/>
            <w:tcBorders>
              <w:top w:val="nil"/>
              <w:left w:val="nil"/>
              <w:bottom w:val="single" w:sz="4" w:space="0" w:color="auto"/>
              <w:right w:val="single" w:sz="4" w:space="0" w:color="auto"/>
            </w:tcBorders>
            <w:noWrap/>
            <w:vAlign w:val="center"/>
            <w:hideMark/>
          </w:tcPr>
          <w:p w14:paraId="2FEC7B8F"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1397" w:type="pct"/>
            <w:tcBorders>
              <w:top w:val="nil"/>
              <w:left w:val="nil"/>
              <w:bottom w:val="single" w:sz="4" w:space="0" w:color="auto"/>
              <w:right w:val="single" w:sz="4" w:space="0" w:color="auto"/>
            </w:tcBorders>
            <w:noWrap/>
            <w:vAlign w:val="center"/>
            <w:hideMark/>
          </w:tcPr>
          <w:p w14:paraId="1E4CF824"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0,459</w:t>
            </w:r>
          </w:p>
        </w:tc>
      </w:tr>
      <w:tr w:rsidR="00BF654E" w:rsidRPr="00EB65A9" w14:paraId="1C82EA98"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461EE582"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7</w:t>
            </w:r>
          </w:p>
        </w:tc>
        <w:tc>
          <w:tcPr>
            <w:tcW w:w="1628" w:type="pct"/>
            <w:tcBorders>
              <w:top w:val="nil"/>
              <w:left w:val="nil"/>
              <w:bottom w:val="single" w:sz="4" w:space="0" w:color="auto"/>
              <w:right w:val="single" w:sz="4" w:space="0" w:color="auto"/>
            </w:tcBorders>
            <w:vAlign w:val="center"/>
            <w:hideMark/>
          </w:tcPr>
          <w:p w14:paraId="2A578132"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Khẩu trang than hoạt tính</w:t>
            </w:r>
          </w:p>
        </w:tc>
        <w:tc>
          <w:tcPr>
            <w:tcW w:w="579" w:type="pct"/>
            <w:tcBorders>
              <w:top w:val="nil"/>
              <w:left w:val="nil"/>
              <w:bottom w:val="single" w:sz="4" w:space="0" w:color="auto"/>
              <w:right w:val="single" w:sz="4" w:space="0" w:color="auto"/>
            </w:tcBorders>
            <w:noWrap/>
            <w:vAlign w:val="center"/>
            <w:hideMark/>
          </w:tcPr>
          <w:p w14:paraId="7A043440"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0E557A55"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1</w:t>
            </w:r>
          </w:p>
        </w:tc>
        <w:tc>
          <w:tcPr>
            <w:tcW w:w="1397" w:type="pct"/>
            <w:tcBorders>
              <w:top w:val="nil"/>
              <w:left w:val="nil"/>
              <w:bottom w:val="single" w:sz="4" w:space="0" w:color="auto"/>
              <w:right w:val="single" w:sz="4" w:space="0" w:color="auto"/>
            </w:tcBorders>
            <w:noWrap/>
            <w:vAlign w:val="center"/>
            <w:hideMark/>
          </w:tcPr>
          <w:p w14:paraId="0042C4C2"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0,459</w:t>
            </w:r>
          </w:p>
        </w:tc>
      </w:tr>
      <w:tr w:rsidR="00BF654E" w:rsidRPr="00EB65A9" w14:paraId="147B5843"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656E91D3"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8</w:t>
            </w:r>
          </w:p>
        </w:tc>
        <w:tc>
          <w:tcPr>
            <w:tcW w:w="1628" w:type="pct"/>
            <w:tcBorders>
              <w:top w:val="nil"/>
              <w:left w:val="nil"/>
              <w:bottom w:val="single" w:sz="4" w:space="0" w:color="auto"/>
              <w:right w:val="single" w:sz="4" w:space="0" w:color="auto"/>
            </w:tcBorders>
            <w:vAlign w:val="center"/>
            <w:hideMark/>
          </w:tcPr>
          <w:p w14:paraId="5DDD3440"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Ủng cao su</w:t>
            </w:r>
          </w:p>
        </w:tc>
        <w:tc>
          <w:tcPr>
            <w:tcW w:w="579" w:type="pct"/>
            <w:tcBorders>
              <w:top w:val="nil"/>
              <w:left w:val="nil"/>
              <w:bottom w:val="single" w:sz="4" w:space="0" w:color="auto"/>
              <w:right w:val="single" w:sz="4" w:space="0" w:color="auto"/>
            </w:tcBorders>
            <w:noWrap/>
            <w:vAlign w:val="center"/>
            <w:hideMark/>
          </w:tcPr>
          <w:p w14:paraId="0A2A6AF9"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đôi</w:t>
            </w:r>
          </w:p>
        </w:tc>
        <w:tc>
          <w:tcPr>
            <w:tcW w:w="1058" w:type="pct"/>
            <w:tcBorders>
              <w:top w:val="nil"/>
              <w:left w:val="nil"/>
              <w:bottom w:val="single" w:sz="4" w:space="0" w:color="auto"/>
              <w:right w:val="single" w:sz="4" w:space="0" w:color="auto"/>
            </w:tcBorders>
            <w:noWrap/>
            <w:vAlign w:val="center"/>
            <w:hideMark/>
          </w:tcPr>
          <w:p w14:paraId="18567F44"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397" w:type="pct"/>
            <w:tcBorders>
              <w:top w:val="nil"/>
              <w:left w:val="nil"/>
              <w:bottom w:val="single" w:sz="4" w:space="0" w:color="auto"/>
              <w:right w:val="single" w:sz="4" w:space="0" w:color="auto"/>
            </w:tcBorders>
            <w:noWrap/>
            <w:vAlign w:val="center"/>
            <w:hideMark/>
          </w:tcPr>
          <w:p w14:paraId="495D1F01"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0,231</w:t>
            </w:r>
          </w:p>
        </w:tc>
      </w:tr>
      <w:tr w:rsidR="00BF654E" w:rsidRPr="00EB65A9" w14:paraId="4641C3BA"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5AF5AF38"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9</w:t>
            </w:r>
          </w:p>
        </w:tc>
        <w:tc>
          <w:tcPr>
            <w:tcW w:w="1628" w:type="pct"/>
            <w:tcBorders>
              <w:top w:val="nil"/>
              <w:left w:val="nil"/>
              <w:bottom w:val="single" w:sz="4" w:space="0" w:color="auto"/>
              <w:right w:val="single" w:sz="4" w:space="0" w:color="auto"/>
            </w:tcBorders>
            <w:vAlign w:val="center"/>
            <w:hideMark/>
          </w:tcPr>
          <w:p w14:paraId="1E4FEFFB"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Giầy bảo hộ lao động</w:t>
            </w:r>
          </w:p>
        </w:tc>
        <w:tc>
          <w:tcPr>
            <w:tcW w:w="579" w:type="pct"/>
            <w:tcBorders>
              <w:top w:val="nil"/>
              <w:left w:val="nil"/>
              <w:bottom w:val="single" w:sz="4" w:space="0" w:color="auto"/>
              <w:right w:val="single" w:sz="4" w:space="0" w:color="auto"/>
            </w:tcBorders>
            <w:noWrap/>
            <w:vAlign w:val="center"/>
            <w:hideMark/>
          </w:tcPr>
          <w:p w14:paraId="7BB63497"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đôi</w:t>
            </w:r>
          </w:p>
        </w:tc>
        <w:tc>
          <w:tcPr>
            <w:tcW w:w="1058" w:type="pct"/>
            <w:tcBorders>
              <w:top w:val="nil"/>
              <w:left w:val="nil"/>
              <w:bottom w:val="single" w:sz="4" w:space="0" w:color="auto"/>
              <w:right w:val="single" w:sz="4" w:space="0" w:color="auto"/>
            </w:tcBorders>
            <w:noWrap/>
            <w:vAlign w:val="center"/>
            <w:hideMark/>
          </w:tcPr>
          <w:p w14:paraId="180C7ED7"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6</w:t>
            </w:r>
          </w:p>
        </w:tc>
        <w:tc>
          <w:tcPr>
            <w:tcW w:w="1397" w:type="pct"/>
            <w:tcBorders>
              <w:top w:val="nil"/>
              <w:left w:val="nil"/>
              <w:bottom w:val="single" w:sz="4" w:space="0" w:color="auto"/>
              <w:right w:val="single" w:sz="4" w:space="0" w:color="auto"/>
            </w:tcBorders>
            <w:noWrap/>
            <w:vAlign w:val="center"/>
            <w:hideMark/>
          </w:tcPr>
          <w:p w14:paraId="326ACCDB"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0,459</w:t>
            </w:r>
          </w:p>
        </w:tc>
      </w:tr>
      <w:tr w:rsidR="00BF654E" w:rsidRPr="00EB65A9" w14:paraId="4B4799A3"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63FE8C10"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10</w:t>
            </w:r>
          </w:p>
        </w:tc>
        <w:tc>
          <w:tcPr>
            <w:tcW w:w="1628" w:type="pct"/>
            <w:tcBorders>
              <w:top w:val="nil"/>
              <w:left w:val="nil"/>
              <w:bottom w:val="single" w:sz="4" w:space="0" w:color="auto"/>
              <w:right w:val="single" w:sz="4" w:space="0" w:color="auto"/>
            </w:tcBorders>
            <w:vAlign w:val="center"/>
            <w:hideMark/>
          </w:tcPr>
          <w:p w14:paraId="37502551"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Quần áo mưa</w:t>
            </w:r>
          </w:p>
        </w:tc>
        <w:tc>
          <w:tcPr>
            <w:tcW w:w="579" w:type="pct"/>
            <w:tcBorders>
              <w:top w:val="nil"/>
              <w:left w:val="nil"/>
              <w:bottom w:val="single" w:sz="4" w:space="0" w:color="auto"/>
              <w:right w:val="single" w:sz="4" w:space="0" w:color="auto"/>
            </w:tcBorders>
            <w:noWrap/>
            <w:vAlign w:val="center"/>
            <w:hideMark/>
          </w:tcPr>
          <w:p w14:paraId="18B476A9"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bộ</w:t>
            </w:r>
          </w:p>
        </w:tc>
        <w:tc>
          <w:tcPr>
            <w:tcW w:w="1058" w:type="pct"/>
            <w:tcBorders>
              <w:top w:val="nil"/>
              <w:left w:val="nil"/>
              <w:bottom w:val="single" w:sz="4" w:space="0" w:color="auto"/>
              <w:right w:val="single" w:sz="4" w:space="0" w:color="auto"/>
            </w:tcBorders>
            <w:noWrap/>
            <w:vAlign w:val="center"/>
            <w:hideMark/>
          </w:tcPr>
          <w:p w14:paraId="5E38E9E4"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397" w:type="pct"/>
            <w:tcBorders>
              <w:top w:val="nil"/>
              <w:left w:val="nil"/>
              <w:bottom w:val="single" w:sz="4" w:space="0" w:color="auto"/>
              <w:right w:val="single" w:sz="4" w:space="0" w:color="auto"/>
            </w:tcBorders>
            <w:noWrap/>
            <w:vAlign w:val="center"/>
            <w:hideMark/>
          </w:tcPr>
          <w:p w14:paraId="4871A805"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0,231</w:t>
            </w:r>
          </w:p>
        </w:tc>
      </w:tr>
      <w:tr w:rsidR="00BF654E" w:rsidRPr="00EB65A9" w14:paraId="23C60CBE" w14:textId="77777777" w:rsidTr="00BF654E">
        <w:trPr>
          <w:trHeight w:val="600"/>
        </w:trPr>
        <w:tc>
          <w:tcPr>
            <w:tcW w:w="339" w:type="pct"/>
            <w:tcBorders>
              <w:top w:val="nil"/>
              <w:left w:val="single" w:sz="4" w:space="0" w:color="auto"/>
              <w:bottom w:val="single" w:sz="4" w:space="0" w:color="auto"/>
              <w:right w:val="single" w:sz="4" w:space="0" w:color="auto"/>
            </w:tcBorders>
            <w:noWrap/>
            <w:vAlign w:val="center"/>
            <w:hideMark/>
          </w:tcPr>
          <w:p w14:paraId="14DDE98B"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11</w:t>
            </w:r>
          </w:p>
        </w:tc>
        <w:tc>
          <w:tcPr>
            <w:tcW w:w="1628" w:type="pct"/>
            <w:tcBorders>
              <w:top w:val="nil"/>
              <w:left w:val="nil"/>
              <w:bottom w:val="single" w:sz="4" w:space="0" w:color="auto"/>
              <w:right w:val="single" w:sz="4" w:space="0" w:color="auto"/>
            </w:tcBorders>
            <w:vAlign w:val="center"/>
            <w:hideMark/>
          </w:tcPr>
          <w:p w14:paraId="20553F7B" w14:textId="77777777" w:rsidR="00BF654E" w:rsidRPr="00EB65A9" w:rsidRDefault="00BF654E" w:rsidP="00BF654E">
            <w:pPr>
              <w:spacing w:before="0" w:after="0" w:line="240" w:lineRule="auto"/>
              <w:ind w:firstLine="0"/>
              <w:jc w:val="left"/>
              <w:rPr>
                <w:sz w:val="24"/>
                <w:szCs w:val="24"/>
                <w:lang w:val="vi-VN" w:eastAsia="vi-VN"/>
              </w:rPr>
            </w:pPr>
            <w:r w:rsidRPr="00EB65A9">
              <w:rPr>
                <w:sz w:val="24"/>
                <w:szCs w:val="24"/>
                <w:lang w:val="vi-VN" w:eastAsia="vi-VN"/>
              </w:rPr>
              <w:t>Áo phản quang</w:t>
            </w:r>
          </w:p>
        </w:tc>
        <w:tc>
          <w:tcPr>
            <w:tcW w:w="579" w:type="pct"/>
            <w:tcBorders>
              <w:top w:val="nil"/>
              <w:left w:val="nil"/>
              <w:bottom w:val="single" w:sz="4" w:space="0" w:color="auto"/>
              <w:right w:val="single" w:sz="4" w:space="0" w:color="auto"/>
            </w:tcBorders>
            <w:noWrap/>
            <w:vAlign w:val="center"/>
            <w:hideMark/>
          </w:tcPr>
          <w:p w14:paraId="01711E31"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cái</w:t>
            </w:r>
          </w:p>
        </w:tc>
        <w:tc>
          <w:tcPr>
            <w:tcW w:w="1058" w:type="pct"/>
            <w:tcBorders>
              <w:top w:val="nil"/>
              <w:left w:val="nil"/>
              <w:bottom w:val="single" w:sz="4" w:space="0" w:color="auto"/>
              <w:right w:val="single" w:sz="4" w:space="0" w:color="auto"/>
            </w:tcBorders>
            <w:noWrap/>
            <w:vAlign w:val="center"/>
            <w:hideMark/>
          </w:tcPr>
          <w:p w14:paraId="6B9FDC5F" w14:textId="77777777" w:rsidR="00BF654E" w:rsidRPr="00EB65A9" w:rsidRDefault="00BF654E" w:rsidP="00BF654E">
            <w:pPr>
              <w:spacing w:before="0" w:after="0" w:line="240" w:lineRule="auto"/>
              <w:ind w:firstLine="0"/>
              <w:jc w:val="center"/>
              <w:rPr>
                <w:color w:val="000000"/>
                <w:sz w:val="24"/>
                <w:szCs w:val="24"/>
                <w:lang w:val="vi-VN" w:eastAsia="vi-VN"/>
              </w:rPr>
            </w:pPr>
            <w:r w:rsidRPr="00EB65A9">
              <w:rPr>
                <w:color w:val="000000"/>
                <w:sz w:val="24"/>
                <w:szCs w:val="24"/>
                <w:lang w:val="vi-VN" w:eastAsia="vi-VN"/>
              </w:rPr>
              <w:t>12</w:t>
            </w:r>
          </w:p>
        </w:tc>
        <w:tc>
          <w:tcPr>
            <w:tcW w:w="1397" w:type="pct"/>
            <w:tcBorders>
              <w:top w:val="nil"/>
              <w:left w:val="nil"/>
              <w:bottom w:val="single" w:sz="4" w:space="0" w:color="auto"/>
              <w:right w:val="single" w:sz="4" w:space="0" w:color="auto"/>
            </w:tcBorders>
            <w:noWrap/>
            <w:vAlign w:val="center"/>
            <w:hideMark/>
          </w:tcPr>
          <w:p w14:paraId="6ED6068C" w14:textId="77777777" w:rsidR="00BF654E" w:rsidRPr="00EB65A9" w:rsidRDefault="00BF654E" w:rsidP="00BF654E">
            <w:pPr>
              <w:spacing w:before="0" w:after="0" w:line="240" w:lineRule="auto"/>
              <w:ind w:firstLine="0"/>
              <w:jc w:val="center"/>
              <w:rPr>
                <w:b/>
                <w:bCs/>
                <w:color w:val="000000"/>
                <w:sz w:val="24"/>
                <w:szCs w:val="24"/>
                <w:lang w:val="vi-VN" w:eastAsia="vi-VN"/>
              </w:rPr>
            </w:pPr>
            <w:r w:rsidRPr="00EB65A9">
              <w:rPr>
                <w:b/>
                <w:bCs/>
                <w:color w:val="000000"/>
                <w:sz w:val="24"/>
                <w:szCs w:val="24"/>
                <w:lang w:val="vi-VN" w:eastAsia="vi-VN"/>
              </w:rPr>
              <w:t>0,459</w:t>
            </w:r>
          </w:p>
        </w:tc>
      </w:tr>
    </w:tbl>
    <w:p w14:paraId="3182C6B0" w14:textId="77777777" w:rsidR="008759C8" w:rsidRPr="00EB65A9" w:rsidRDefault="008759C8" w:rsidP="003B37F8">
      <w:pPr>
        <w:spacing w:before="0" w:after="160" w:line="259" w:lineRule="auto"/>
        <w:ind w:firstLine="0"/>
        <w:jc w:val="left"/>
        <w:rPr>
          <w:b/>
          <w:bCs/>
          <w:sz w:val="26"/>
          <w:szCs w:val="26"/>
          <w:lang w:val="pt-BR"/>
        </w:rPr>
      </w:pPr>
    </w:p>
    <w:p w14:paraId="35EA52AD" w14:textId="77777777" w:rsidR="00354B91" w:rsidRPr="00EB65A9" w:rsidRDefault="00354B91">
      <w:pPr>
        <w:spacing w:before="0" w:after="160" w:line="259" w:lineRule="auto"/>
        <w:ind w:firstLine="0"/>
        <w:jc w:val="left"/>
        <w:rPr>
          <w:b/>
          <w:bCs/>
          <w:sz w:val="26"/>
          <w:szCs w:val="26"/>
          <w:lang w:val="pt-BR"/>
        </w:rPr>
      </w:pPr>
      <w:r w:rsidRPr="00EB65A9">
        <w:rPr>
          <w:b/>
          <w:bCs/>
          <w:sz w:val="26"/>
          <w:szCs w:val="26"/>
          <w:lang w:val="pt-BR"/>
        </w:rPr>
        <w:br w:type="page"/>
      </w:r>
    </w:p>
    <w:p w14:paraId="113E8F15" w14:textId="29122E60" w:rsidR="003B37F8" w:rsidRPr="00EB65A9" w:rsidRDefault="00BA0B02" w:rsidP="003B37F8">
      <w:pPr>
        <w:spacing w:before="0" w:after="160" w:line="259" w:lineRule="auto"/>
        <w:ind w:firstLine="0"/>
        <w:jc w:val="left"/>
        <w:rPr>
          <w:b/>
          <w:bCs/>
          <w:sz w:val="26"/>
          <w:szCs w:val="26"/>
          <w:lang w:val="pt-BR"/>
        </w:rPr>
      </w:pPr>
      <w:r>
        <w:rPr>
          <w:b/>
          <w:bCs/>
          <w:sz w:val="26"/>
          <w:szCs w:val="26"/>
          <w:lang w:val="pt-BR"/>
        </w:rPr>
        <w:lastRenderedPageBreak/>
        <w:t>CC3.02</w:t>
      </w:r>
      <w:r w:rsidR="00AB6FBA" w:rsidRPr="00EB65A9">
        <w:rPr>
          <w:b/>
          <w:bCs/>
          <w:sz w:val="26"/>
          <w:szCs w:val="26"/>
          <w:lang w:val="pt-BR"/>
        </w:rPr>
        <w:t xml:space="preserve"> </w:t>
      </w:r>
      <w:r w:rsidR="003B37F8" w:rsidRPr="00EB65A9">
        <w:rPr>
          <w:b/>
          <w:bCs/>
          <w:sz w:val="26"/>
          <w:szCs w:val="26"/>
          <w:lang w:val="pt-BR"/>
        </w:rPr>
        <w:t>Công tác xúc dọn phế thải xây dựng tại điểm tập kết lên phương tiện vận chuyển bằng cơ giới</w:t>
      </w:r>
    </w:p>
    <w:p w14:paraId="33C15251" w14:textId="77777777" w:rsidR="006E2FBE" w:rsidRPr="00EB65A9" w:rsidRDefault="006E2FBE" w:rsidP="0070573A">
      <w:pPr>
        <w:spacing w:line="276" w:lineRule="auto"/>
        <w:ind w:firstLine="0"/>
        <w:rPr>
          <w:b/>
          <w:bCs/>
          <w:i/>
          <w:iCs/>
          <w:sz w:val="25"/>
          <w:szCs w:val="26"/>
          <w:lang w:val="pt-BR"/>
        </w:rPr>
      </w:pPr>
      <w:r w:rsidRPr="00EB65A9">
        <w:rPr>
          <w:b/>
          <w:bCs/>
          <w:i/>
          <w:iCs/>
          <w:sz w:val="25"/>
          <w:szCs w:val="26"/>
          <w:lang w:val="pt-BR"/>
        </w:rPr>
        <w:t>Thành phần công việc</w:t>
      </w:r>
    </w:p>
    <w:p w14:paraId="1A7FAB18" w14:textId="77777777" w:rsidR="006E2FBE" w:rsidRPr="00EB65A9" w:rsidRDefault="006E2FBE" w:rsidP="0070573A">
      <w:pPr>
        <w:spacing w:line="276" w:lineRule="auto"/>
        <w:ind w:firstLine="0"/>
        <w:rPr>
          <w:sz w:val="23"/>
          <w:szCs w:val="23"/>
          <w:lang w:val="pt-BR"/>
        </w:rPr>
      </w:pPr>
      <w:r w:rsidRPr="00EB65A9">
        <w:rPr>
          <w:sz w:val="23"/>
          <w:szCs w:val="23"/>
          <w:lang w:val="pt-BR"/>
        </w:rPr>
        <w:t>- Chuẩn bị phương tiện, dụng cụ lao động và bảo hộ lao động.</w:t>
      </w:r>
    </w:p>
    <w:p w14:paraId="2ED37E01" w14:textId="77777777" w:rsidR="006E2FBE" w:rsidRPr="00EB65A9" w:rsidRDefault="006E2FBE" w:rsidP="0070573A">
      <w:pPr>
        <w:spacing w:line="276" w:lineRule="auto"/>
        <w:ind w:firstLine="0"/>
        <w:rPr>
          <w:sz w:val="23"/>
          <w:szCs w:val="23"/>
          <w:lang w:val="pt-BR"/>
        </w:rPr>
      </w:pPr>
      <w:r w:rsidRPr="00EB65A9">
        <w:rPr>
          <w:sz w:val="23"/>
          <w:szCs w:val="23"/>
          <w:lang w:val="pt-BR"/>
        </w:rPr>
        <w:t>- Di chuyển phương tiện đến địa điểm xúc phế thải xây dựng.</w:t>
      </w:r>
    </w:p>
    <w:p w14:paraId="0295AE61" w14:textId="77777777" w:rsidR="006E2FBE" w:rsidRPr="00EB65A9" w:rsidRDefault="006E2FBE" w:rsidP="0070573A">
      <w:pPr>
        <w:spacing w:line="276" w:lineRule="auto"/>
        <w:ind w:firstLine="0"/>
        <w:rPr>
          <w:sz w:val="23"/>
          <w:szCs w:val="23"/>
          <w:lang w:val="pt-BR"/>
        </w:rPr>
      </w:pPr>
      <w:r w:rsidRPr="00EB65A9">
        <w:rPr>
          <w:sz w:val="23"/>
          <w:szCs w:val="23"/>
          <w:lang w:val="pt-BR"/>
        </w:rPr>
        <w:t>- Lái xe xúc điều khiển, vun gọn phế thải xây dựng.</w:t>
      </w:r>
    </w:p>
    <w:p w14:paraId="434F73B0" w14:textId="77777777" w:rsidR="006E2FBE" w:rsidRPr="00EB65A9" w:rsidRDefault="006E2FBE" w:rsidP="0070573A">
      <w:pPr>
        <w:spacing w:line="276" w:lineRule="auto"/>
        <w:ind w:firstLine="0"/>
        <w:rPr>
          <w:sz w:val="23"/>
          <w:szCs w:val="23"/>
          <w:lang w:val="pt-BR"/>
        </w:rPr>
      </w:pPr>
      <w:r w:rsidRPr="00EB65A9">
        <w:rPr>
          <w:sz w:val="23"/>
          <w:szCs w:val="23"/>
          <w:lang w:val="pt-BR"/>
        </w:rPr>
        <w:t>- Xúc phế thải xây dựng lên xe tải ben cho đến lúc đầy xe.</w:t>
      </w:r>
    </w:p>
    <w:p w14:paraId="5A160679" w14:textId="77777777" w:rsidR="006E2FBE" w:rsidRPr="00EB65A9" w:rsidRDefault="006E2FBE" w:rsidP="0070573A">
      <w:pPr>
        <w:spacing w:line="276" w:lineRule="auto"/>
        <w:ind w:firstLine="0"/>
        <w:rPr>
          <w:sz w:val="23"/>
          <w:szCs w:val="23"/>
          <w:lang w:val="pt-BR"/>
        </w:rPr>
      </w:pPr>
      <w:r w:rsidRPr="00EB65A9">
        <w:rPr>
          <w:sz w:val="23"/>
          <w:szCs w:val="23"/>
          <w:lang w:val="pt-BR"/>
        </w:rPr>
        <w:t>- Điều khiển gàu xúc vun gọn rác trên xe tải ben.</w:t>
      </w:r>
    </w:p>
    <w:p w14:paraId="1A033124" w14:textId="77777777" w:rsidR="006E2FBE" w:rsidRPr="00EB65A9" w:rsidRDefault="006E2FBE" w:rsidP="0070573A">
      <w:pPr>
        <w:spacing w:line="276" w:lineRule="auto"/>
        <w:ind w:firstLine="0"/>
        <w:rPr>
          <w:sz w:val="23"/>
          <w:szCs w:val="23"/>
          <w:lang w:val="pt-BR"/>
        </w:rPr>
      </w:pPr>
      <w:r w:rsidRPr="00EB65A9">
        <w:rPr>
          <w:sz w:val="23"/>
          <w:szCs w:val="23"/>
          <w:lang w:val="pt-BR"/>
        </w:rPr>
        <w:t>- Tiếp tục xúc rác các xe tải ben tiếp theo cho đến hết ca làm việc.</w:t>
      </w:r>
    </w:p>
    <w:p w14:paraId="0780FC1C" w14:textId="77777777" w:rsidR="006E2FBE" w:rsidRPr="00EB65A9" w:rsidRDefault="006E2FBE" w:rsidP="0070573A">
      <w:pPr>
        <w:spacing w:line="276" w:lineRule="auto"/>
        <w:ind w:firstLine="0"/>
        <w:rPr>
          <w:sz w:val="23"/>
          <w:szCs w:val="23"/>
          <w:lang w:val="pt-BR"/>
        </w:rPr>
      </w:pPr>
      <w:r w:rsidRPr="00EB65A9">
        <w:rPr>
          <w:sz w:val="23"/>
          <w:szCs w:val="23"/>
          <w:lang w:val="pt-BR"/>
        </w:rPr>
        <w:t>- Hết ca vệ sinh phương tiện, tập trung về nơi qui định, giao ca</w:t>
      </w:r>
    </w:p>
    <w:p w14:paraId="02CC4883" w14:textId="7FECE8A2" w:rsidR="00F61E80" w:rsidRPr="00EB65A9" w:rsidRDefault="00F61E80" w:rsidP="00F61E80">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047"/>
        <w:gridCol w:w="3511"/>
        <w:gridCol w:w="1575"/>
        <w:gridCol w:w="2189"/>
      </w:tblGrid>
      <w:tr w:rsidR="0043584B" w:rsidRPr="00EB65A9" w14:paraId="3F29807A" w14:textId="77777777" w:rsidTr="0043584B">
        <w:trPr>
          <w:trHeight w:val="600"/>
        </w:trPr>
        <w:tc>
          <w:tcPr>
            <w:tcW w:w="1098" w:type="pct"/>
            <w:tcBorders>
              <w:top w:val="single" w:sz="4" w:space="0" w:color="auto"/>
              <w:left w:val="single" w:sz="4" w:space="0" w:color="auto"/>
              <w:bottom w:val="single" w:sz="4" w:space="0" w:color="auto"/>
              <w:right w:val="single" w:sz="4" w:space="0" w:color="auto"/>
            </w:tcBorders>
            <w:vAlign w:val="center"/>
          </w:tcPr>
          <w:p w14:paraId="6E589CF9" w14:textId="34D9A88E" w:rsidR="0043584B" w:rsidRPr="00EB65A9" w:rsidRDefault="0043584B" w:rsidP="00FF6A86">
            <w:pPr>
              <w:spacing w:before="0" w:after="0" w:line="240" w:lineRule="auto"/>
              <w:ind w:firstLine="0"/>
              <w:jc w:val="center"/>
              <w:rPr>
                <w:b/>
                <w:bCs/>
                <w:sz w:val="24"/>
                <w:szCs w:val="24"/>
              </w:rPr>
            </w:pPr>
            <w:r w:rsidRPr="00EB65A9">
              <w:rPr>
                <w:b/>
                <w:bCs/>
                <w:sz w:val="24"/>
                <w:szCs w:val="24"/>
              </w:rPr>
              <w:t>Mã hiệu</w:t>
            </w:r>
          </w:p>
        </w:tc>
        <w:tc>
          <w:tcPr>
            <w:tcW w:w="1883" w:type="pct"/>
            <w:tcBorders>
              <w:top w:val="single" w:sz="4" w:space="0" w:color="auto"/>
              <w:left w:val="nil"/>
              <w:bottom w:val="single" w:sz="4" w:space="0" w:color="auto"/>
              <w:right w:val="single" w:sz="4" w:space="0" w:color="000000"/>
            </w:tcBorders>
            <w:noWrap/>
            <w:vAlign w:val="center"/>
            <w:hideMark/>
          </w:tcPr>
          <w:p w14:paraId="4A7CE5C0"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Hạng mục công việc</w:t>
            </w:r>
          </w:p>
        </w:tc>
        <w:tc>
          <w:tcPr>
            <w:tcW w:w="845" w:type="pct"/>
            <w:tcBorders>
              <w:top w:val="single" w:sz="4" w:space="0" w:color="auto"/>
              <w:left w:val="nil"/>
              <w:bottom w:val="single" w:sz="4" w:space="0" w:color="auto"/>
              <w:right w:val="single" w:sz="4" w:space="0" w:color="auto"/>
            </w:tcBorders>
            <w:noWrap/>
            <w:vAlign w:val="center"/>
            <w:hideMark/>
          </w:tcPr>
          <w:p w14:paraId="3486CDD1"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Định biên</w:t>
            </w:r>
          </w:p>
        </w:tc>
        <w:tc>
          <w:tcPr>
            <w:tcW w:w="1174" w:type="pct"/>
            <w:tcBorders>
              <w:top w:val="single" w:sz="4" w:space="0" w:color="auto"/>
              <w:left w:val="nil"/>
              <w:bottom w:val="single" w:sz="4" w:space="0" w:color="auto"/>
              <w:right w:val="single" w:sz="4" w:space="0" w:color="auto"/>
            </w:tcBorders>
            <w:vAlign w:val="center"/>
            <w:hideMark/>
          </w:tcPr>
          <w:p w14:paraId="3292A750"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 xml:space="preserve">Định mức </w:t>
            </w:r>
            <w:r w:rsidRPr="00EB65A9">
              <w:rPr>
                <w:b/>
                <w:bCs/>
                <w:sz w:val="24"/>
                <w:szCs w:val="24"/>
              </w:rPr>
              <w:br/>
              <w:t>(công nhóm/tấn)</w:t>
            </w:r>
          </w:p>
        </w:tc>
      </w:tr>
      <w:tr w:rsidR="0043584B" w:rsidRPr="00EB65A9" w14:paraId="6499E4A3" w14:textId="77777777" w:rsidTr="0067334D">
        <w:trPr>
          <w:trHeight w:val="923"/>
        </w:trPr>
        <w:tc>
          <w:tcPr>
            <w:tcW w:w="1098" w:type="pct"/>
            <w:tcBorders>
              <w:top w:val="nil"/>
              <w:left w:val="single" w:sz="4" w:space="0" w:color="auto"/>
              <w:bottom w:val="single" w:sz="4" w:space="0" w:color="auto"/>
              <w:right w:val="single" w:sz="4" w:space="0" w:color="auto"/>
            </w:tcBorders>
            <w:vAlign w:val="center"/>
          </w:tcPr>
          <w:p w14:paraId="65AFE0DD" w14:textId="3A9600C6" w:rsidR="0043584B" w:rsidRPr="00EB65A9" w:rsidRDefault="00BA0B02" w:rsidP="00FF6A86">
            <w:pPr>
              <w:spacing w:before="0" w:after="0" w:line="240" w:lineRule="auto"/>
              <w:ind w:firstLine="0"/>
              <w:jc w:val="center"/>
              <w:rPr>
                <w:sz w:val="24"/>
                <w:szCs w:val="24"/>
              </w:rPr>
            </w:pPr>
            <w:r>
              <w:rPr>
                <w:sz w:val="26"/>
                <w:szCs w:val="26"/>
                <w:lang w:val="pt-BR"/>
              </w:rPr>
              <w:t>CC3.02</w:t>
            </w:r>
          </w:p>
        </w:tc>
        <w:tc>
          <w:tcPr>
            <w:tcW w:w="1883" w:type="pct"/>
            <w:tcBorders>
              <w:top w:val="single" w:sz="4" w:space="0" w:color="auto"/>
              <w:left w:val="nil"/>
              <w:bottom w:val="single" w:sz="4" w:space="0" w:color="auto"/>
              <w:right w:val="single" w:sz="4" w:space="0" w:color="000000"/>
            </w:tcBorders>
            <w:vAlign w:val="center"/>
            <w:hideMark/>
          </w:tcPr>
          <w:p w14:paraId="51723A52" w14:textId="5F7761C6" w:rsidR="0043584B" w:rsidRPr="00EB65A9" w:rsidRDefault="0043584B" w:rsidP="0043584B">
            <w:pPr>
              <w:spacing w:before="0" w:after="0" w:line="240" w:lineRule="auto"/>
              <w:ind w:firstLine="0"/>
              <w:rPr>
                <w:sz w:val="24"/>
                <w:szCs w:val="24"/>
              </w:rPr>
            </w:pPr>
            <w:r w:rsidRPr="00EB65A9">
              <w:rPr>
                <w:sz w:val="24"/>
                <w:szCs w:val="24"/>
              </w:rPr>
              <w:t>Công tác xúc dọn phế thải xây dựng tại điểm tập kết lên phương tiện vận chuyển bằng cơ giới</w:t>
            </w:r>
          </w:p>
        </w:tc>
        <w:tc>
          <w:tcPr>
            <w:tcW w:w="845" w:type="pct"/>
            <w:tcBorders>
              <w:top w:val="nil"/>
              <w:left w:val="nil"/>
              <w:bottom w:val="single" w:sz="4" w:space="0" w:color="auto"/>
              <w:right w:val="single" w:sz="4" w:space="0" w:color="auto"/>
            </w:tcBorders>
            <w:vAlign w:val="center"/>
            <w:hideMark/>
          </w:tcPr>
          <w:p w14:paraId="26344943" w14:textId="77777777" w:rsidR="0043584B" w:rsidRPr="00EB65A9" w:rsidRDefault="0043584B" w:rsidP="00FF6A86">
            <w:pPr>
              <w:spacing w:before="0" w:after="0" w:line="240" w:lineRule="auto"/>
              <w:ind w:firstLine="0"/>
              <w:jc w:val="center"/>
              <w:rPr>
                <w:sz w:val="24"/>
                <w:szCs w:val="24"/>
              </w:rPr>
            </w:pPr>
            <w:r w:rsidRPr="00EB65A9">
              <w:rPr>
                <w:sz w:val="24"/>
                <w:szCs w:val="24"/>
              </w:rPr>
              <w:t>01 LX III</w:t>
            </w:r>
            <w:r w:rsidRPr="00EB65A9">
              <w:rPr>
                <w:sz w:val="24"/>
                <w:szCs w:val="24"/>
              </w:rPr>
              <w:br/>
              <w:t>01 NC II IV</w:t>
            </w:r>
          </w:p>
        </w:tc>
        <w:tc>
          <w:tcPr>
            <w:tcW w:w="1174" w:type="pct"/>
            <w:tcBorders>
              <w:top w:val="nil"/>
              <w:left w:val="nil"/>
              <w:bottom w:val="single" w:sz="4" w:space="0" w:color="auto"/>
              <w:right w:val="single" w:sz="4" w:space="0" w:color="auto"/>
            </w:tcBorders>
            <w:noWrap/>
            <w:vAlign w:val="center"/>
            <w:hideMark/>
          </w:tcPr>
          <w:p w14:paraId="3EEB5147"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0,007</w:t>
            </w:r>
          </w:p>
        </w:tc>
      </w:tr>
    </w:tbl>
    <w:p w14:paraId="6EE073A4" w14:textId="05244D72" w:rsidR="006E2FBE" w:rsidRPr="00EB65A9" w:rsidRDefault="00F61E80" w:rsidP="00F61E80">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615"/>
        <w:gridCol w:w="4117"/>
        <w:gridCol w:w="1987"/>
        <w:gridCol w:w="2603"/>
      </w:tblGrid>
      <w:tr w:rsidR="00C95725" w:rsidRPr="00EB65A9" w14:paraId="75CFB4B4" w14:textId="77777777" w:rsidTr="00846D80">
        <w:trPr>
          <w:trHeight w:val="600"/>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0BA76DC2"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312A5284"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nil"/>
            </w:tcBorders>
            <w:noWrap/>
            <w:vAlign w:val="center"/>
            <w:hideMark/>
          </w:tcPr>
          <w:p w14:paraId="3FAC5DC8" w14:textId="55BCD2C3" w:rsidR="00C95725" w:rsidRPr="00EB65A9" w:rsidRDefault="00BE4DBE" w:rsidP="00C95725">
            <w:pPr>
              <w:spacing w:before="0" w:after="0" w:line="240" w:lineRule="auto"/>
              <w:ind w:firstLine="0"/>
              <w:jc w:val="center"/>
              <w:rPr>
                <w:b/>
                <w:bCs/>
                <w:sz w:val="24"/>
                <w:szCs w:val="24"/>
              </w:rPr>
            </w:pPr>
            <w:r>
              <w:rPr>
                <w:b/>
                <w:bCs/>
                <w:sz w:val="24"/>
                <w:szCs w:val="24"/>
              </w:rPr>
              <w:t>Công suất</w:t>
            </w:r>
          </w:p>
        </w:tc>
        <w:tc>
          <w:tcPr>
            <w:tcW w:w="1396" w:type="pct"/>
            <w:tcBorders>
              <w:top w:val="single" w:sz="4" w:space="0" w:color="auto"/>
              <w:left w:val="single" w:sz="4" w:space="0" w:color="auto"/>
              <w:bottom w:val="single" w:sz="4" w:space="0" w:color="auto"/>
              <w:right w:val="single" w:sz="4" w:space="0" w:color="auto"/>
            </w:tcBorders>
            <w:vAlign w:val="center"/>
            <w:hideMark/>
          </w:tcPr>
          <w:p w14:paraId="5296949A" w14:textId="4CCDFDDA" w:rsidR="00C95725" w:rsidRPr="00EB65A9" w:rsidRDefault="00C95725" w:rsidP="00C9572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(c</w:t>
            </w:r>
            <w:r w:rsidR="00FD3795" w:rsidRPr="00EB65A9">
              <w:rPr>
                <w:b/>
                <w:bCs/>
                <w:sz w:val="24"/>
                <w:szCs w:val="24"/>
              </w:rPr>
              <w:t>a</w:t>
            </w:r>
            <w:r w:rsidRPr="00EB65A9">
              <w:rPr>
                <w:b/>
                <w:bCs/>
                <w:sz w:val="24"/>
                <w:szCs w:val="24"/>
              </w:rPr>
              <w:t>/tấn)</w:t>
            </w:r>
          </w:p>
        </w:tc>
      </w:tr>
      <w:tr w:rsidR="00C95725" w:rsidRPr="00EB65A9" w14:paraId="5FB1A9A4" w14:textId="77777777" w:rsidTr="00846D80">
        <w:trPr>
          <w:trHeight w:val="600"/>
        </w:trPr>
        <w:tc>
          <w:tcPr>
            <w:tcW w:w="330" w:type="pct"/>
            <w:tcBorders>
              <w:top w:val="nil"/>
              <w:left w:val="single" w:sz="4" w:space="0" w:color="auto"/>
              <w:bottom w:val="single" w:sz="4" w:space="0" w:color="auto"/>
              <w:right w:val="single" w:sz="4" w:space="0" w:color="auto"/>
            </w:tcBorders>
            <w:noWrap/>
            <w:vAlign w:val="center"/>
            <w:hideMark/>
          </w:tcPr>
          <w:p w14:paraId="3C5458A6" w14:textId="77777777" w:rsidR="00C95725" w:rsidRPr="00EB65A9" w:rsidRDefault="00C95725" w:rsidP="00C95725">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0AD9AA81" w14:textId="6D937A42" w:rsidR="00C95725" w:rsidRPr="00EB65A9" w:rsidRDefault="001011CC" w:rsidP="00C95725">
            <w:pPr>
              <w:spacing w:before="0" w:after="0" w:line="240" w:lineRule="auto"/>
              <w:ind w:firstLine="0"/>
              <w:jc w:val="left"/>
              <w:rPr>
                <w:sz w:val="24"/>
                <w:szCs w:val="24"/>
              </w:rPr>
            </w:pPr>
            <w:r w:rsidRPr="001011CC">
              <w:rPr>
                <w:sz w:val="24"/>
                <w:szCs w:val="24"/>
              </w:rPr>
              <w:t>Máy xúc công suất 16T/giờ</w:t>
            </w:r>
            <w:r w:rsidRPr="001011CC">
              <w:rPr>
                <w:sz w:val="24"/>
                <w:szCs w:val="24"/>
              </w:rPr>
              <w:tab/>
            </w:r>
          </w:p>
        </w:tc>
        <w:tc>
          <w:tcPr>
            <w:tcW w:w="1066" w:type="pct"/>
            <w:tcBorders>
              <w:top w:val="nil"/>
              <w:left w:val="nil"/>
              <w:bottom w:val="single" w:sz="4" w:space="0" w:color="auto"/>
              <w:right w:val="nil"/>
            </w:tcBorders>
            <w:noWrap/>
            <w:vAlign w:val="center"/>
            <w:hideMark/>
          </w:tcPr>
          <w:p w14:paraId="5B6ED44E" w14:textId="0E5F6F84" w:rsidR="00C95725" w:rsidRPr="00EB65A9" w:rsidRDefault="00BE4DBE" w:rsidP="00C95725">
            <w:pPr>
              <w:spacing w:before="0" w:after="0" w:line="240" w:lineRule="auto"/>
              <w:ind w:firstLine="0"/>
              <w:jc w:val="center"/>
              <w:rPr>
                <w:sz w:val="24"/>
                <w:szCs w:val="24"/>
              </w:rPr>
            </w:pPr>
            <w:r>
              <w:rPr>
                <w:sz w:val="24"/>
                <w:szCs w:val="24"/>
              </w:rPr>
              <w:t>16T/h</w:t>
            </w:r>
          </w:p>
        </w:tc>
        <w:tc>
          <w:tcPr>
            <w:tcW w:w="1396" w:type="pct"/>
            <w:tcBorders>
              <w:top w:val="nil"/>
              <w:left w:val="single" w:sz="4" w:space="0" w:color="auto"/>
              <w:bottom w:val="single" w:sz="4" w:space="0" w:color="auto"/>
              <w:right w:val="single" w:sz="4" w:space="0" w:color="auto"/>
            </w:tcBorders>
            <w:noWrap/>
            <w:vAlign w:val="center"/>
            <w:hideMark/>
          </w:tcPr>
          <w:p w14:paraId="45D38C14"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0,007</w:t>
            </w:r>
          </w:p>
        </w:tc>
      </w:tr>
    </w:tbl>
    <w:p w14:paraId="0A5A5B65" w14:textId="396B1EA3" w:rsidR="00C95725" w:rsidRPr="00EB65A9" w:rsidRDefault="00F61E80" w:rsidP="00F61E80">
      <w:pPr>
        <w:spacing w:before="120" w:after="120" w:line="276" w:lineRule="auto"/>
        <w:rPr>
          <w:b/>
          <w:bCs/>
          <w:sz w:val="25"/>
          <w:szCs w:val="26"/>
          <w:lang w:val="pt-BR"/>
        </w:rPr>
      </w:pPr>
      <w:r w:rsidRPr="00EB65A9">
        <w:rPr>
          <w:b/>
          <w:bCs/>
          <w:sz w:val="25"/>
          <w:szCs w:val="26"/>
          <w:lang w:val="pt-BR"/>
        </w:rPr>
        <w:t xml:space="preserve">3. Định mức dụng cụ lao động </w:t>
      </w:r>
    </w:p>
    <w:tbl>
      <w:tblPr>
        <w:tblW w:w="5000" w:type="pct"/>
        <w:tblLook w:val="04A0" w:firstRow="1" w:lastRow="0" w:firstColumn="1" w:lastColumn="0" w:noHBand="0" w:noVBand="1"/>
      </w:tblPr>
      <w:tblGrid>
        <w:gridCol w:w="615"/>
        <w:gridCol w:w="3045"/>
        <w:gridCol w:w="1072"/>
        <w:gridCol w:w="1987"/>
        <w:gridCol w:w="2603"/>
      </w:tblGrid>
      <w:tr w:rsidR="00C95725" w:rsidRPr="00EB65A9" w14:paraId="43CE25AA" w14:textId="77777777" w:rsidTr="00354B91">
        <w:trPr>
          <w:trHeight w:val="397"/>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40072E1C"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6E80C83A"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5D8E5407"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383A6D3B"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347D3E5C" w14:textId="21E5FD30" w:rsidR="00C95725" w:rsidRPr="00EB65A9" w:rsidRDefault="00C95725" w:rsidP="00C9572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(c</w:t>
            </w:r>
            <w:r w:rsidR="00FD3795" w:rsidRPr="00EB65A9">
              <w:rPr>
                <w:b/>
                <w:bCs/>
                <w:sz w:val="24"/>
                <w:szCs w:val="24"/>
              </w:rPr>
              <w:t>a</w:t>
            </w:r>
            <w:r w:rsidRPr="00EB65A9">
              <w:rPr>
                <w:b/>
                <w:bCs/>
                <w:sz w:val="24"/>
                <w:szCs w:val="24"/>
              </w:rPr>
              <w:t>/tấn)</w:t>
            </w:r>
          </w:p>
        </w:tc>
      </w:tr>
      <w:tr w:rsidR="00BF654E" w:rsidRPr="00EB65A9" w14:paraId="0C667861"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5687C738" w14:textId="77777777" w:rsidR="00BF654E" w:rsidRPr="00EB65A9" w:rsidRDefault="00BF654E" w:rsidP="00BF654E">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31F28EBB" w14:textId="77777777" w:rsidR="00BF654E" w:rsidRPr="00EB65A9" w:rsidRDefault="00BF654E" w:rsidP="00BF654E">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noWrap/>
            <w:vAlign w:val="center"/>
            <w:hideMark/>
          </w:tcPr>
          <w:p w14:paraId="415A582D" w14:textId="77777777" w:rsidR="00BF654E" w:rsidRPr="00EB65A9" w:rsidRDefault="00BF654E" w:rsidP="00BF654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1F591AF" w14:textId="77777777" w:rsidR="00BF654E" w:rsidRPr="00EB65A9" w:rsidRDefault="00BF654E" w:rsidP="00BF654E">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04E2D087" w14:textId="71D39FA3"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0,007</w:t>
            </w:r>
          </w:p>
        </w:tc>
      </w:tr>
      <w:tr w:rsidR="00BF654E" w:rsidRPr="00EB65A9" w14:paraId="7314E691"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5224D098" w14:textId="77777777" w:rsidR="00BF654E" w:rsidRPr="00EB65A9" w:rsidRDefault="00BF654E" w:rsidP="00BF654E">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69632943" w14:textId="77777777" w:rsidR="00BF654E" w:rsidRPr="00EB65A9" w:rsidRDefault="00BF654E" w:rsidP="00BF654E">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noWrap/>
            <w:vAlign w:val="center"/>
            <w:hideMark/>
          </w:tcPr>
          <w:p w14:paraId="1C32EB93" w14:textId="77777777" w:rsidR="00BF654E" w:rsidRPr="00EB65A9" w:rsidRDefault="00BF654E" w:rsidP="00BF654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68842005" w14:textId="77777777" w:rsidR="00BF654E" w:rsidRPr="00EB65A9" w:rsidRDefault="00BF654E" w:rsidP="00BF654E">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2FCD53CF" w14:textId="40B0BE97"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0,007</w:t>
            </w:r>
          </w:p>
        </w:tc>
      </w:tr>
      <w:tr w:rsidR="00BF654E" w:rsidRPr="00EB65A9" w14:paraId="14BE00DF"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03DE35A0" w14:textId="77777777" w:rsidR="00BF654E" w:rsidRPr="00EB65A9" w:rsidRDefault="00BF654E" w:rsidP="00BF654E">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7EBBF2CB" w14:textId="77777777" w:rsidR="00BF654E" w:rsidRPr="00EB65A9" w:rsidRDefault="00BF654E" w:rsidP="00BF654E">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noWrap/>
            <w:vAlign w:val="center"/>
            <w:hideMark/>
          </w:tcPr>
          <w:p w14:paraId="0B5E5461" w14:textId="77777777" w:rsidR="00BF654E" w:rsidRPr="00EB65A9" w:rsidRDefault="00BF654E" w:rsidP="00BF654E">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3CD7BFD1" w14:textId="77777777" w:rsidR="00BF654E" w:rsidRPr="00EB65A9" w:rsidRDefault="00BF654E" w:rsidP="00BF654E">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3BE67FB4" w14:textId="421E3643"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0,014</w:t>
            </w:r>
          </w:p>
        </w:tc>
      </w:tr>
      <w:tr w:rsidR="00BF654E" w:rsidRPr="00EB65A9" w14:paraId="409999F1"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583434BD" w14:textId="77777777" w:rsidR="00BF654E" w:rsidRPr="00EB65A9" w:rsidRDefault="00BF654E" w:rsidP="00BF654E">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65D82CAC" w14:textId="77777777" w:rsidR="00BF654E" w:rsidRPr="00EB65A9" w:rsidRDefault="00BF654E" w:rsidP="00BF654E">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noWrap/>
            <w:vAlign w:val="center"/>
            <w:hideMark/>
          </w:tcPr>
          <w:p w14:paraId="31369F8C" w14:textId="77777777" w:rsidR="00BF654E" w:rsidRPr="00EB65A9" w:rsidRDefault="00BF654E" w:rsidP="00BF654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7938844" w14:textId="77777777" w:rsidR="00BF654E" w:rsidRPr="00EB65A9" w:rsidRDefault="00BF654E" w:rsidP="00BF654E">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11DF5A58" w14:textId="5906D990"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0,014</w:t>
            </w:r>
          </w:p>
        </w:tc>
      </w:tr>
      <w:tr w:rsidR="00BF654E" w:rsidRPr="00EB65A9" w14:paraId="195649A6"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5FB38053" w14:textId="77777777" w:rsidR="00BF654E" w:rsidRPr="00EB65A9" w:rsidRDefault="00BF654E" w:rsidP="00BF654E">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044EDED3" w14:textId="77777777" w:rsidR="00BF654E" w:rsidRPr="00EB65A9" w:rsidRDefault="00BF654E" w:rsidP="00BF654E">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60C702FE" w14:textId="77777777" w:rsidR="00BF654E" w:rsidRPr="00EB65A9" w:rsidRDefault="00BF654E" w:rsidP="00BF654E">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DCAA8E8" w14:textId="77777777" w:rsidR="00BF654E" w:rsidRPr="00EB65A9" w:rsidRDefault="00BF654E" w:rsidP="00BF654E">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72BEB5ED" w14:textId="72077819"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0,014</w:t>
            </w:r>
          </w:p>
        </w:tc>
      </w:tr>
      <w:tr w:rsidR="00BF654E" w:rsidRPr="00EB65A9" w14:paraId="45A928A1"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1E542539" w14:textId="77777777" w:rsidR="00BF654E" w:rsidRPr="00EB65A9" w:rsidRDefault="00BF654E" w:rsidP="00BF654E">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1D24ACDD" w14:textId="77777777" w:rsidR="00BF654E" w:rsidRPr="00EB65A9" w:rsidRDefault="00BF654E" w:rsidP="00BF654E">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230853C2" w14:textId="77777777" w:rsidR="00BF654E" w:rsidRPr="00EB65A9" w:rsidRDefault="00BF654E" w:rsidP="00BF654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181F92B" w14:textId="77777777" w:rsidR="00BF654E" w:rsidRPr="00EB65A9" w:rsidRDefault="00BF654E" w:rsidP="00BF654E">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4240A93C" w14:textId="00DC932F"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0,014</w:t>
            </w:r>
          </w:p>
        </w:tc>
      </w:tr>
      <w:tr w:rsidR="00BF654E" w:rsidRPr="00EB65A9" w14:paraId="00A8FAED"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05888D6C" w14:textId="77777777" w:rsidR="00BF654E" w:rsidRPr="00EB65A9" w:rsidRDefault="00BF654E" w:rsidP="00BF654E">
            <w:pPr>
              <w:spacing w:before="0" w:after="0" w:line="240" w:lineRule="auto"/>
              <w:ind w:firstLine="0"/>
              <w:jc w:val="center"/>
              <w:rPr>
                <w:sz w:val="24"/>
                <w:szCs w:val="24"/>
              </w:rPr>
            </w:pPr>
            <w:r w:rsidRPr="00EB65A9">
              <w:rPr>
                <w:sz w:val="24"/>
                <w:szCs w:val="24"/>
              </w:rPr>
              <w:t>7</w:t>
            </w:r>
          </w:p>
        </w:tc>
        <w:tc>
          <w:tcPr>
            <w:tcW w:w="1633" w:type="pct"/>
            <w:tcBorders>
              <w:top w:val="nil"/>
              <w:left w:val="nil"/>
              <w:bottom w:val="single" w:sz="4" w:space="0" w:color="auto"/>
              <w:right w:val="single" w:sz="4" w:space="0" w:color="auto"/>
            </w:tcBorders>
            <w:vAlign w:val="center"/>
            <w:hideMark/>
          </w:tcPr>
          <w:p w14:paraId="62A60F0C" w14:textId="77777777" w:rsidR="00BF654E" w:rsidRPr="00EB65A9" w:rsidRDefault="00BF654E" w:rsidP="00BF654E">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179C1CA6" w14:textId="77777777" w:rsidR="00BF654E" w:rsidRPr="00EB65A9" w:rsidRDefault="00BF654E" w:rsidP="00BF654E">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5B03C540" w14:textId="77777777" w:rsidR="00BF654E" w:rsidRPr="00EB65A9" w:rsidRDefault="00BF654E" w:rsidP="00BF654E">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3AB303E3" w14:textId="1104D1BD"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0,007</w:t>
            </w:r>
          </w:p>
        </w:tc>
      </w:tr>
      <w:tr w:rsidR="00BF654E" w:rsidRPr="00EB65A9" w14:paraId="166B5191"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6DAF194E" w14:textId="77777777" w:rsidR="00BF654E" w:rsidRPr="00EB65A9" w:rsidRDefault="00BF654E" w:rsidP="00BF654E">
            <w:pPr>
              <w:spacing w:before="0" w:after="0" w:line="240" w:lineRule="auto"/>
              <w:ind w:firstLine="0"/>
              <w:jc w:val="center"/>
              <w:rPr>
                <w:sz w:val="24"/>
                <w:szCs w:val="24"/>
              </w:rPr>
            </w:pPr>
            <w:r w:rsidRPr="00EB65A9">
              <w:rPr>
                <w:sz w:val="24"/>
                <w:szCs w:val="24"/>
              </w:rPr>
              <w:t>8</w:t>
            </w:r>
          </w:p>
        </w:tc>
        <w:tc>
          <w:tcPr>
            <w:tcW w:w="1633" w:type="pct"/>
            <w:tcBorders>
              <w:top w:val="nil"/>
              <w:left w:val="nil"/>
              <w:bottom w:val="single" w:sz="4" w:space="0" w:color="auto"/>
              <w:right w:val="single" w:sz="4" w:space="0" w:color="auto"/>
            </w:tcBorders>
            <w:vAlign w:val="center"/>
            <w:hideMark/>
          </w:tcPr>
          <w:p w14:paraId="716AC2EA" w14:textId="77777777" w:rsidR="00BF654E" w:rsidRPr="00EB65A9" w:rsidRDefault="00BF654E" w:rsidP="00BF654E">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27C480DF" w14:textId="77777777" w:rsidR="00BF654E" w:rsidRPr="00EB65A9" w:rsidRDefault="00BF654E" w:rsidP="00BF654E">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3890BA36" w14:textId="77777777" w:rsidR="00BF654E" w:rsidRPr="00EB65A9" w:rsidRDefault="00BF654E" w:rsidP="00BF654E">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344833C" w14:textId="68B1D5CE"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0,014</w:t>
            </w:r>
          </w:p>
        </w:tc>
      </w:tr>
      <w:tr w:rsidR="00BF654E" w:rsidRPr="00EB65A9" w14:paraId="79710A3B"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2E24E711" w14:textId="77777777" w:rsidR="00BF654E" w:rsidRPr="00EB65A9" w:rsidRDefault="00BF654E" w:rsidP="00BF654E">
            <w:pPr>
              <w:spacing w:before="0" w:after="0" w:line="240" w:lineRule="auto"/>
              <w:ind w:firstLine="0"/>
              <w:jc w:val="center"/>
              <w:rPr>
                <w:sz w:val="24"/>
                <w:szCs w:val="24"/>
              </w:rPr>
            </w:pPr>
            <w:r w:rsidRPr="00EB65A9">
              <w:rPr>
                <w:sz w:val="24"/>
                <w:szCs w:val="24"/>
              </w:rPr>
              <w:t>9</w:t>
            </w:r>
          </w:p>
        </w:tc>
        <w:tc>
          <w:tcPr>
            <w:tcW w:w="1633" w:type="pct"/>
            <w:tcBorders>
              <w:top w:val="nil"/>
              <w:left w:val="nil"/>
              <w:bottom w:val="single" w:sz="4" w:space="0" w:color="auto"/>
              <w:right w:val="single" w:sz="4" w:space="0" w:color="auto"/>
            </w:tcBorders>
            <w:vAlign w:val="center"/>
            <w:hideMark/>
          </w:tcPr>
          <w:p w14:paraId="58C14447" w14:textId="77777777" w:rsidR="00BF654E" w:rsidRPr="00EB65A9" w:rsidRDefault="00BF654E" w:rsidP="00BF654E">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09652E1D" w14:textId="77777777" w:rsidR="00BF654E" w:rsidRPr="00EB65A9" w:rsidRDefault="00BF654E" w:rsidP="00BF654E">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09A6CB9B" w14:textId="77777777" w:rsidR="00BF654E" w:rsidRPr="00EB65A9" w:rsidRDefault="00BF654E" w:rsidP="00BF654E">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5EDDAE35" w14:textId="62E7702D"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0,007</w:t>
            </w:r>
          </w:p>
        </w:tc>
      </w:tr>
      <w:tr w:rsidR="00BF654E" w:rsidRPr="00EB65A9" w14:paraId="0876E999" w14:textId="77777777" w:rsidTr="00354B91">
        <w:trPr>
          <w:trHeight w:val="397"/>
        </w:trPr>
        <w:tc>
          <w:tcPr>
            <w:tcW w:w="330" w:type="pct"/>
            <w:tcBorders>
              <w:top w:val="nil"/>
              <w:left w:val="single" w:sz="4" w:space="0" w:color="auto"/>
              <w:bottom w:val="single" w:sz="4" w:space="0" w:color="auto"/>
              <w:right w:val="single" w:sz="4" w:space="0" w:color="auto"/>
            </w:tcBorders>
            <w:noWrap/>
            <w:vAlign w:val="center"/>
            <w:hideMark/>
          </w:tcPr>
          <w:p w14:paraId="00A2779E" w14:textId="77777777" w:rsidR="00BF654E" w:rsidRPr="00EB65A9" w:rsidRDefault="00BF654E" w:rsidP="00BF654E">
            <w:pPr>
              <w:spacing w:before="0" w:after="0" w:line="240" w:lineRule="auto"/>
              <w:ind w:firstLine="0"/>
              <w:jc w:val="center"/>
              <w:rPr>
                <w:sz w:val="24"/>
                <w:szCs w:val="24"/>
              </w:rPr>
            </w:pPr>
            <w:r w:rsidRPr="00EB65A9">
              <w:rPr>
                <w:sz w:val="24"/>
                <w:szCs w:val="24"/>
              </w:rPr>
              <w:t>10</w:t>
            </w:r>
          </w:p>
        </w:tc>
        <w:tc>
          <w:tcPr>
            <w:tcW w:w="1633" w:type="pct"/>
            <w:tcBorders>
              <w:top w:val="nil"/>
              <w:left w:val="nil"/>
              <w:bottom w:val="single" w:sz="4" w:space="0" w:color="auto"/>
              <w:right w:val="single" w:sz="4" w:space="0" w:color="auto"/>
            </w:tcBorders>
            <w:vAlign w:val="center"/>
            <w:hideMark/>
          </w:tcPr>
          <w:p w14:paraId="73D39760" w14:textId="77777777" w:rsidR="00BF654E" w:rsidRPr="00EB65A9" w:rsidRDefault="00BF654E" w:rsidP="00BF654E">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noWrap/>
            <w:vAlign w:val="center"/>
            <w:hideMark/>
          </w:tcPr>
          <w:p w14:paraId="176339CF" w14:textId="77777777" w:rsidR="00BF654E" w:rsidRPr="00EB65A9" w:rsidRDefault="00BF654E" w:rsidP="00BF654E">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54AD89D9" w14:textId="77777777" w:rsidR="00BF654E" w:rsidRPr="00EB65A9" w:rsidRDefault="00BF654E" w:rsidP="00BF654E">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208E26E5" w14:textId="70991A8E" w:rsidR="00BF654E" w:rsidRPr="00EB65A9" w:rsidRDefault="00BF654E" w:rsidP="00BF654E">
            <w:pPr>
              <w:spacing w:before="0" w:after="0" w:line="240" w:lineRule="auto"/>
              <w:ind w:firstLine="0"/>
              <w:jc w:val="center"/>
              <w:rPr>
                <w:b/>
                <w:bCs/>
                <w:sz w:val="24"/>
                <w:szCs w:val="24"/>
              </w:rPr>
            </w:pPr>
            <w:r w:rsidRPr="00EB65A9">
              <w:rPr>
                <w:b/>
                <w:bCs/>
                <w:color w:val="000000"/>
                <w:sz w:val="24"/>
                <w:szCs w:val="24"/>
              </w:rPr>
              <w:t>0,014</w:t>
            </w:r>
          </w:p>
        </w:tc>
      </w:tr>
    </w:tbl>
    <w:p w14:paraId="7FBB5D10" w14:textId="598EEB3C" w:rsidR="00C95725" w:rsidRPr="00EB65A9" w:rsidRDefault="006E5E53" w:rsidP="006E5E53">
      <w:pPr>
        <w:spacing w:before="120" w:after="120" w:line="276" w:lineRule="auto"/>
        <w:rPr>
          <w:b/>
          <w:bCs/>
          <w:sz w:val="25"/>
          <w:szCs w:val="26"/>
          <w:lang w:val="pt-BR"/>
        </w:rPr>
      </w:pPr>
      <w:r w:rsidRPr="00EB65A9">
        <w:rPr>
          <w:b/>
          <w:bCs/>
          <w:sz w:val="25"/>
          <w:szCs w:val="26"/>
          <w:lang w:val="pt-BR"/>
        </w:rPr>
        <w:t>4. Định mức tiêu hao nhiên liệu</w:t>
      </w:r>
    </w:p>
    <w:tbl>
      <w:tblPr>
        <w:tblW w:w="5000" w:type="pct"/>
        <w:tblLook w:val="04A0" w:firstRow="1" w:lastRow="0" w:firstColumn="1" w:lastColumn="0" w:noHBand="0" w:noVBand="1"/>
      </w:tblPr>
      <w:tblGrid>
        <w:gridCol w:w="855"/>
        <w:gridCol w:w="4222"/>
        <w:gridCol w:w="1488"/>
        <w:gridCol w:w="2757"/>
      </w:tblGrid>
      <w:tr w:rsidR="00C95725" w:rsidRPr="00EB65A9" w14:paraId="1A284BCA" w14:textId="77777777" w:rsidTr="00846D80">
        <w:trPr>
          <w:trHeight w:val="600"/>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707BC077"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56938CF7"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7593C3C2"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40C9D61F" w14:textId="0333177A" w:rsidR="00C95725" w:rsidRPr="00EB65A9" w:rsidRDefault="00C95725" w:rsidP="00C9572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w:t>
            </w:r>
            <w:r w:rsidR="00FD3795" w:rsidRPr="00EB65A9">
              <w:rPr>
                <w:b/>
                <w:bCs/>
                <w:sz w:val="24"/>
                <w:szCs w:val="24"/>
              </w:rPr>
              <w:t>lít</w:t>
            </w:r>
            <w:r w:rsidRPr="00EB65A9">
              <w:rPr>
                <w:b/>
                <w:bCs/>
                <w:sz w:val="24"/>
                <w:szCs w:val="24"/>
              </w:rPr>
              <w:t>/tấn)</w:t>
            </w:r>
          </w:p>
        </w:tc>
      </w:tr>
      <w:tr w:rsidR="00C95725" w:rsidRPr="00EB65A9" w14:paraId="3172D7BD" w14:textId="77777777" w:rsidTr="00846D80">
        <w:trPr>
          <w:trHeight w:val="600"/>
        </w:trPr>
        <w:tc>
          <w:tcPr>
            <w:tcW w:w="458" w:type="pct"/>
            <w:tcBorders>
              <w:top w:val="nil"/>
              <w:left w:val="single" w:sz="4" w:space="0" w:color="auto"/>
              <w:bottom w:val="single" w:sz="4" w:space="0" w:color="auto"/>
              <w:right w:val="single" w:sz="4" w:space="0" w:color="auto"/>
            </w:tcBorders>
            <w:noWrap/>
            <w:vAlign w:val="center"/>
            <w:hideMark/>
          </w:tcPr>
          <w:p w14:paraId="16F046C6" w14:textId="77777777" w:rsidR="00C95725" w:rsidRPr="00EB65A9" w:rsidRDefault="00C95725" w:rsidP="00C95725">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1AD7CADC" w14:textId="2B219108" w:rsidR="00C95725" w:rsidRPr="00EB65A9" w:rsidRDefault="001011CC" w:rsidP="00C95725">
            <w:pPr>
              <w:spacing w:before="0" w:after="0" w:line="240" w:lineRule="auto"/>
              <w:ind w:firstLine="0"/>
              <w:jc w:val="left"/>
              <w:rPr>
                <w:sz w:val="24"/>
                <w:szCs w:val="24"/>
              </w:rPr>
            </w:pPr>
            <w:r w:rsidRPr="001011CC">
              <w:rPr>
                <w:sz w:val="24"/>
                <w:szCs w:val="24"/>
              </w:rPr>
              <w:t>Dầu diesel vận hành máy xúc công xuất 16T/h</w:t>
            </w:r>
          </w:p>
        </w:tc>
        <w:tc>
          <w:tcPr>
            <w:tcW w:w="798" w:type="pct"/>
            <w:tcBorders>
              <w:top w:val="single" w:sz="4" w:space="0" w:color="auto"/>
              <w:left w:val="nil"/>
              <w:bottom w:val="single" w:sz="4" w:space="0" w:color="auto"/>
              <w:right w:val="single" w:sz="4" w:space="0" w:color="auto"/>
            </w:tcBorders>
            <w:vAlign w:val="center"/>
            <w:hideMark/>
          </w:tcPr>
          <w:p w14:paraId="638E24D9" w14:textId="77777777" w:rsidR="00C95725" w:rsidRPr="00EB65A9" w:rsidRDefault="00C95725" w:rsidP="00C95725">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5F288B3F"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1,329</w:t>
            </w:r>
          </w:p>
        </w:tc>
      </w:tr>
    </w:tbl>
    <w:p w14:paraId="2803E309" w14:textId="679EDEF3" w:rsidR="003B37F8" w:rsidRPr="00EB65A9" w:rsidRDefault="00D84BC7" w:rsidP="003B37F8">
      <w:pPr>
        <w:spacing w:before="0" w:after="160" w:line="259" w:lineRule="auto"/>
        <w:ind w:firstLine="0"/>
        <w:jc w:val="left"/>
        <w:rPr>
          <w:b/>
          <w:bCs/>
          <w:sz w:val="26"/>
          <w:szCs w:val="26"/>
          <w:lang w:val="pt-BR"/>
        </w:rPr>
      </w:pPr>
      <w:r>
        <w:rPr>
          <w:b/>
          <w:bCs/>
          <w:sz w:val="26"/>
          <w:szCs w:val="26"/>
          <w:lang w:val="pt-BR"/>
        </w:rPr>
        <w:lastRenderedPageBreak/>
        <w:t>CC3.03</w:t>
      </w:r>
      <w:r w:rsidR="00AB6FBA" w:rsidRPr="00EB65A9">
        <w:rPr>
          <w:b/>
          <w:bCs/>
          <w:sz w:val="26"/>
          <w:szCs w:val="26"/>
          <w:lang w:val="pt-BR"/>
        </w:rPr>
        <w:t xml:space="preserve"> </w:t>
      </w:r>
      <w:r w:rsidR="003B37F8" w:rsidRPr="00EB65A9">
        <w:rPr>
          <w:b/>
          <w:bCs/>
          <w:sz w:val="26"/>
          <w:szCs w:val="26"/>
          <w:lang w:val="pt-BR"/>
        </w:rPr>
        <w:t>Công tác vận chuyển phế thải xây dựng tại điểm tập kết đến điểm xử lý bằng xe &lt; 10 tấn</w:t>
      </w:r>
    </w:p>
    <w:p w14:paraId="50ED3D9A" w14:textId="77777777" w:rsidR="0064637D" w:rsidRPr="00EB65A9" w:rsidRDefault="0064637D" w:rsidP="0070573A">
      <w:pPr>
        <w:spacing w:line="276" w:lineRule="auto"/>
        <w:ind w:firstLine="0"/>
        <w:rPr>
          <w:b/>
          <w:bCs/>
          <w:i/>
          <w:iCs/>
          <w:sz w:val="25"/>
          <w:szCs w:val="26"/>
          <w:lang w:val="pt-BR"/>
        </w:rPr>
      </w:pPr>
      <w:r w:rsidRPr="00EB65A9">
        <w:rPr>
          <w:b/>
          <w:bCs/>
          <w:i/>
          <w:iCs/>
          <w:sz w:val="25"/>
          <w:szCs w:val="26"/>
          <w:lang w:val="pt-BR"/>
        </w:rPr>
        <w:t>Thành phần công việc</w:t>
      </w:r>
    </w:p>
    <w:p w14:paraId="38612924" w14:textId="77777777" w:rsidR="0064637D" w:rsidRPr="00EB65A9" w:rsidRDefault="0064637D" w:rsidP="0070573A">
      <w:pPr>
        <w:spacing w:line="276" w:lineRule="auto"/>
        <w:ind w:firstLine="0"/>
        <w:rPr>
          <w:sz w:val="23"/>
          <w:szCs w:val="23"/>
          <w:lang w:val="pt-BR"/>
        </w:rPr>
      </w:pPr>
      <w:r w:rsidRPr="00EB65A9">
        <w:rPr>
          <w:sz w:val="23"/>
          <w:szCs w:val="23"/>
          <w:lang w:val="pt-BR"/>
        </w:rPr>
        <w:t>- Chuẩn bị phương tiện, dụng cụ lao động và trang bị bảo hộ lao động.</w:t>
      </w:r>
    </w:p>
    <w:p w14:paraId="02742F03" w14:textId="77777777" w:rsidR="0064637D" w:rsidRPr="00EB65A9" w:rsidRDefault="0064637D" w:rsidP="0070573A">
      <w:pPr>
        <w:spacing w:line="276" w:lineRule="auto"/>
        <w:ind w:firstLine="0"/>
        <w:rPr>
          <w:sz w:val="23"/>
          <w:szCs w:val="23"/>
          <w:lang w:val="pt-BR"/>
        </w:rPr>
      </w:pPr>
      <w:r w:rsidRPr="00EB65A9">
        <w:rPr>
          <w:sz w:val="23"/>
          <w:szCs w:val="23"/>
          <w:lang w:val="pt-BR"/>
        </w:rPr>
        <w:t>- Di chuyển phương tiện đến địa điểm lấy phế thải xây dựng.</w:t>
      </w:r>
    </w:p>
    <w:p w14:paraId="3E3C2CE7" w14:textId="77777777" w:rsidR="0064637D" w:rsidRPr="00EB65A9" w:rsidRDefault="0064637D" w:rsidP="0070573A">
      <w:pPr>
        <w:spacing w:line="276" w:lineRule="auto"/>
        <w:ind w:firstLine="0"/>
        <w:rPr>
          <w:sz w:val="23"/>
          <w:szCs w:val="23"/>
          <w:lang w:val="pt-BR"/>
        </w:rPr>
      </w:pPr>
      <w:r w:rsidRPr="00EB65A9">
        <w:rPr>
          <w:sz w:val="23"/>
          <w:szCs w:val="23"/>
          <w:lang w:val="pt-BR"/>
        </w:rPr>
        <w:t>- Khi phế thải được xúc đầy lên xe, vun gọn phế thải trên xe, phủ bạt kín trước khi chạy.</w:t>
      </w:r>
    </w:p>
    <w:p w14:paraId="25937735" w14:textId="77777777" w:rsidR="0064637D" w:rsidRPr="00EB65A9" w:rsidRDefault="0064637D" w:rsidP="0070573A">
      <w:pPr>
        <w:spacing w:line="276" w:lineRule="auto"/>
        <w:ind w:firstLine="0"/>
        <w:rPr>
          <w:sz w:val="23"/>
          <w:szCs w:val="23"/>
          <w:lang w:val="pt-BR"/>
        </w:rPr>
      </w:pPr>
      <w:r w:rsidRPr="00EB65A9">
        <w:rPr>
          <w:sz w:val="23"/>
          <w:szCs w:val="23"/>
          <w:lang w:val="pt-BR"/>
        </w:rPr>
        <w:t>- Thu gom, quét dọn phế thải rơi vãi lên xe.</w:t>
      </w:r>
    </w:p>
    <w:p w14:paraId="2550FC34" w14:textId="77777777" w:rsidR="0064637D" w:rsidRPr="00EB65A9" w:rsidRDefault="0064637D" w:rsidP="0070573A">
      <w:pPr>
        <w:spacing w:line="276" w:lineRule="auto"/>
        <w:ind w:firstLine="0"/>
        <w:rPr>
          <w:sz w:val="23"/>
          <w:szCs w:val="23"/>
          <w:lang w:val="pt-BR"/>
        </w:rPr>
      </w:pPr>
      <w:r w:rsidRPr="00EB65A9">
        <w:rPr>
          <w:sz w:val="23"/>
          <w:szCs w:val="23"/>
          <w:lang w:val="pt-BR"/>
        </w:rPr>
        <w:t>- Điều khiển xe về bãi đổ rác.</w:t>
      </w:r>
    </w:p>
    <w:p w14:paraId="2EE82977" w14:textId="77777777" w:rsidR="0064637D" w:rsidRPr="00EB65A9" w:rsidRDefault="0064637D" w:rsidP="0070573A">
      <w:pPr>
        <w:spacing w:line="276" w:lineRule="auto"/>
        <w:ind w:firstLine="0"/>
        <w:rPr>
          <w:sz w:val="23"/>
          <w:szCs w:val="23"/>
          <w:lang w:val="pt-BR"/>
        </w:rPr>
      </w:pPr>
      <w:r w:rsidRPr="00EB65A9">
        <w:rPr>
          <w:sz w:val="23"/>
          <w:szCs w:val="23"/>
          <w:lang w:val="pt-BR"/>
        </w:rPr>
        <w:t>- Cho xe vào cân xác định tổng trọng tải xe, điều khiển xe lên đổ vào ô chôn lấp, vận hành đổ rác theo đúng qui định trong bãi.</w:t>
      </w:r>
    </w:p>
    <w:p w14:paraId="1B8B7427" w14:textId="77777777" w:rsidR="0064637D" w:rsidRPr="00EB65A9" w:rsidRDefault="0064637D" w:rsidP="0070573A">
      <w:pPr>
        <w:spacing w:line="276" w:lineRule="auto"/>
        <w:ind w:firstLine="0"/>
        <w:rPr>
          <w:sz w:val="23"/>
          <w:szCs w:val="23"/>
          <w:lang w:val="pt-BR"/>
        </w:rPr>
      </w:pPr>
      <w:r w:rsidRPr="00EB65A9">
        <w:rPr>
          <w:sz w:val="23"/>
          <w:szCs w:val="23"/>
          <w:lang w:val="pt-BR"/>
        </w:rPr>
        <w:t>- Điều khiển xe qua hệ thống rửa xe để đảm bảo vệ sinh xe trước khi ra khỏi bãi, di chuyển xe về bãi tập kết.</w:t>
      </w:r>
    </w:p>
    <w:p w14:paraId="4FF3BF4E" w14:textId="5A4F15E7" w:rsidR="0064637D" w:rsidRPr="00EB65A9" w:rsidRDefault="0064637D" w:rsidP="0070573A">
      <w:pPr>
        <w:spacing w:line="276" w:lineRule="auto"/>
        <w:ind w:firstLine="0"/>
        <w:rPr>
          <w:sz w:val="23"/>
          <w:szCs w:val="23"/>
          <w:lang w:val="pt-BR"/>
        </w:rPr>
      </w:pPr>
      <w:r w:rsidRPr="00EB65A9">
        <w:rPr>
          <w:sz w:val="23"/>
          <w:szCs w:val="23"/>
          <w:lang w:val="pt-BR"/>
        </w:rPr>
        <w:t>- Hết ca vệ sinh phương tiện, giao ca.</w:t>
      </w:r>
    </w:p>
    <w:p w14:paraId="7DBE8FBB" w14:textId="21BFEA5F" w:rsidR="006E5E53" w:rsidRPr="00EB65A9" w:rsidRDefault="006E5E53" w:rsidP="006E5E53">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077"/>
        <w:gridCol w:w="3453"/>
        <w:gridCol w:w="1590"/>
        <w:gridCol w:w="2202"/>
      </w:tblGrid>
      <w:tr w:rsidR="0043584B" w:rsidRPr="00EB65A9" w14:paraId="682C3E7A" w14:textId="77777777" w:rsidTr="0043584B">
        <w:trPr>
          <w:trHeight w:val="77"/>
        </w:trPr>
        <w:tc>
          <w:tcPr>
            <w:tcW w:w="1114" w:type="pct"/>
            <w:tcBorders>
              <w:top w:val="single" w:sz="4" w:space="0" w:color="auto"/>
              <w:left w:val="single" w:sz="4" w:space="0" w:color="auto"/>
              <w:bottom w:val="single" w:sz="4" w:space="0" w:color="auto"/>
              <w:right w:val="single" w:sz="4" w:space="0" w:color="auto"/>
            </w:tcBorders>
            <w:vAlign w:val="center"/>
          </w:tcPr>
          <w:p w14:paraId="363699D0" w14:textId="2EF5520E" w:rsidR="0043584B" w:rsidRPr="00EB65A9" w:rsidRDefault="0043584B" w:rsidP="00FF6A86">
            <w:pPr>
              <w:spacing w:before="0" w:after="0" w:line="240" w:lineRule="auto"/>
              <w:ind w:firstLine="0"/>
              <w:jc w:val="center"/>
              <w:rPr>
                <w:b/>
                <w:bCs/>
                <w:sz w:val="24"/>
                <w:szCs w:val="24"/>
              </w:rPr>
            </w:pPr>
            <w:r w:rsidRPr="00EB65A9">
              <w:rPr>
                <w:b/>
                <w:bCs/>
                <w:sz w:val="24"/>
                <w:szCs w:val="24"/>
              </w:rPr>
              <w:t>Mã hiệu</w:t>
            </w:r>
          </w:p>
        </w:tc>
        <w:tc>
          <w:tcPr>
            <w:tcW w:w="1852" w:type="pct"/>
            <w:tcBorders>
              <w:top w:val="single" w:sz="4" w:space="0" w:color="auto"/>
              <w:left w:val="nil"/>
              <w:bottom w:val="single" w:sz="4" w:space="0" w:color="auto"/>
              <w:right w:val="single" w:sz="4" w:space="0" w:color="000000"/>
            </w:tcBorders>
            <w:noWrap/>
            <w:vAlign w:val="center"/>
            <w:hideMark/>
          </w:tcPr>
          <w:p w14:paraId="7B3ECAE5"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Hạng mục công việc</w:t>
            </w:r>
          </w:p>
        </w:tc>
        <w:tc>
          <w:tcPr>
            <w:tcW w:w="853" w:type="pct"/>
            <w:tcBorders>
              <w:top w:val="single" w:sz="4" w:space="0" w:color="auto"/>
              <w:left w:val="nil"/>
              <w:bottom w:val="single" w:sz="4" w:space="0" w:color="auto"/>
              <w:right w:val="single" w:sz="4" w:space="0" w:color="auto"/>
            </w:tcBorders>
            <w:noWrap/>
            <w:vAlign w:val="center"/>
            <w:hideMark/>
          </w:tcPr>
          <w:p w14:paraId="32FAA981"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Định biên</w:t>
            </w:r>
          </w:p>
        </w:tc>
        <w:tc>
          <w:tcPr>
            <w:tcW w:w="1181" w:type="pct"/>
            <w:tcBorders>
              <w:top w:val="single" w:sz="4" w:space="0" w:color="auto"/>
              <w:left w:val="nil"/>
              <w:bottom w:val="single" w:sz="4" w:space="0" w:color="auto"/>
              <w:right w:val="single" w:sz="4" w:space="0" w:color="auto"/>
            </w:tcBorders>
            <w:vAlign w:val="center"/>
            <w:hideMark/>
          </w:tcPr>
          <w:p w14:paraId="55458C82"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 xml:space="preserve">Định mức </w:t>
            </w:r>
            <w:r w:rsidRPr="00EB65A9">
              <w:rPr>
                <w:b/>
                <w:bCs/>
                <w:sz w:val="24"/>
                <w:szCs w:val="24"/>
              </w:rPr>
              <w:br/>
              <w:t>(công nhóm/tấn)</w:t>
            </w:r>
          </w:p>
        </w:tc>
      </w:tr>
      <w:tr w:rsidR="0043584B" w:rsidRPr="00EB65A9" w14:paraId="0C5CA626" w14:textId="77777777" w:rsidTr="0043584B">
        <w:trPr>
          <w:trHeight w:val="993"/>
        </w:trPr>
        <w:tc>
          <w:tcPr>
            <w:tcW w:w="1114" w:type="pct"/>
            <w:tcBorders>
              <w:top w:val="nil"/>
              <w:left w:val="single" w:sz="4" w:space="0" w:color="auto"/>
              <w:bottom w:val="single" w:sz="4" w:space="0" w:color="auto"/>
              <w:right w:val="single" w:sz="4" w:space="0" w:color="auto"/>
            </w:tcBorders>
            <w:vAlign w:val="center"/>
          </w:tcPr>
          <w:p w14:paraId="0649FA05" w14:textId="4EBC9ED4" w:rsidR="0043584B" w:rsidRPr="00EB65A9" w:rsidRDefault="00D84BC7" w:rsidP="00FF6A86">
            <w:pPr>
              <w:spacing w:before="0" w:after="0" w:line="240" w:lineRule="auto"/>
              <w:ind w:firstLine="0"/>
              <w:jc w:val="center"/>
              <w:rPr>
                <w:sz w:val="24"/>
                <w:szCs w:val="24"/>
              </w:rPr>
            </w:pPr>
            <w:r>
              <w:rPr>
                <w:sz w:val="26"/>
                <w:szCs w:val="26"/>
                <w:lang w:val="pt-BR"/>
              </w:rPr>
              <w:t>CC3.03</w:t>
            </w:r>
          </w:p>
        </w:tc>
        <w:tc>
          <w:tcPr>
            <w:tcW w:w="1852" w:type="pct"/>
            <w:tcBorders>
              <w:top w:val="single" w:sz="4" w:space="0" w:color="auto"/>
              <w:left w:val="nil"/>
              <w:bottom w:val="single" w:sz="4" w:space="0" w:color="auto"/>
              <w:right w:val="single" w:sz="4" w:space="0" w:color="000000"/>
            </w:tcBorders>
            <w:vAlign w:val="center"/>
            <w:hideMark/>
          </w:tcPr>
          <w:p w14:paraId="4CABAAA6" w14:textId="77777777" w:rsidR="0043584B" w:rsidRPr="00EB65A9" w:rsidRDefault="0043584B" w:rsidP="004B155C">
            <w:pPr>
              <w:spacing w:before="0" w:after="0" w:line="240" w:lineRule="auto"/>
              <w:ind w:firstLine="0"/>
              <w:rPr>
                <w:sz w:val="24"/>
                <w:szCs w:val="24"/>
              </w:rPr>
            </w:pPr>
            <w:r w:rsidRPr="00EB65A9">
              <w:rPr>
                <w:sz w:val="24"/>
                <w:szCs w:val="24"/>
              </w:rPr>
              <w:t>Công tác vận chuyển phế thải xây dựng tại điểm tập kết đến điểm xử lý bằng xe &lt; 10 tấn</w:t>
            </w:r>
          </w:p>
        </w:tc>
        <w:tc>
          <w:tcPr>
            <w:tcW w:w="853" w:type="pct"/>
            <w:tcBorders>
              <w:top w:val="nil"/>
              <w:left w:val="nil"/>
              <w:bottom w:val="single" w:sz="4" w:space="0" w:color="auto"/>
              <w:right w:val="single" w:sz="4" w:space="0" w:color="auto"/>
            </w:tcBorders>
            <w:vAlign w:val="center"/>
            <w:hideMark/>
          </w:tcPr>
          <w:p w14:paraId="70BE8D3A" w14:textId="00263EB4" w:rsidR="0043584B" w:rsidRPr="00EB65A9" w:rsidRDefault="0043584B" w:rsidP="00FF6A86">
            <w:pPr>
              <w:spacing w:before="0" w:after="0" w:line="240" w:lineRule="auto"/>
              <w:ind w:firstLine="0"/>
              <w:jc w:val="center"/>
              <w:rPr>
                <w:sz w:val="24"/>
                <w:szCs w:val="24"/>
              </w:rPr>
            </w:pPr>
            <w:r w:rsidRPr="00EB65A9">
              <w:rPr>
                <w:sz w:val="24"/>
                <w:szCs w:val="24"/>
              </w:rPr>
              <w:t>01 LX II</w:t>
            </w:r>
            <w:r w:rsidR="009C5D92" w:rsidRPr="00EB65A9">
              <w:rPr>
                <w:sz w:val="24"/>
                <w:szCs w:val="24"/>
              </w:rPr>
              <w:t>I</w:t>
            </w:r>
            <w:r w:rsidRPr="00EB65A9">
              <w:rPr>
                <w:sz w:val="24"/>
                <w:szCs w:val="24"/>
              </w:rPr>
              <w:br/>
              <w:t>01 NC II IV</w:t>
            </w:r>
          </w:p>
        </w:tc>
        <w:tc>
          <w:tcPr>
            <w:tcW w:w="1181" w:type="pct"/>
            <w:tcBorders>
              <w:top w:val="nil"/>
              <w:left w:val="nil"/>
              <w:bottom w:val="single" w:sz="4" w:space="0" w:color="auto"/>
              <w:right w:val="single" w:sz="4" w:space="0" w:color="auto"/>
            </w:tcBorders>
            <w:noWrap/>
            <w:vAlign w:val="center"/>
            <w:hideMark/>
          </w:tcPr>
          <w:p w14:paraId="593CCBA0"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0,052</w:t>
            </w:r>
          </w:p>
        </w:tc>
      </w:tr>
    </w:tbl>
    <w:p w14:paraId="38A42B8F" w14:textId="50C557B6" w:rsidR="006E5E53" w:rsidRPr="00EB65A9" w:rsidRDefault="00A42DBE" w:rsidP="006E5E53">
      <w:pPr>
        <w:spacing w:before="120" w:after="120" w:line="276" w:lineRule="auto"/>
        <w:rPr>
          <w:b/>
          <w:bCs/>
          <w:sz w:val="25"/>
          <w:szCs w:val="26"/>
          <w:lang w:val="pt-BR"/>
        </w:rPr>
      </w:pPr>
      <w:r w:rsidRPr="00EB65A9">
        <w:rPr>
          <w:b/>
          <w:bCs/>
          <w:sz w:val="25"/>
          <w:szCs w:val="26"/>
          <w:lang w:val="pt-BR"/>
        </w:rPr>
        <w:t>2</w:t>
      </w:r>
      <w:r w:rsidR="006E5E53" w:rsidRPr="00EB65A9">
        <w:rPr>
          <w:b/>
          <w:bCs/>
          <w:sz w:val="25"/>
          <w:szCs w:val="26"/>
          <w:lang w:val="pt-BR"/>
        </w:rPr>
        <w:t xml:space="preserve">. Định mức </w:t>
      </w:r>
      <w:r w:rsidRPr="00EB65A9">
        <w:rPr>
          <w:b/>
          <w:bCs/>
          <w:sz w:val="25"/>
          <w:szCs w:val="26"/>
          <w:lang w:val="pt-BR"/>
        </w:rPr>
        <w:t>sử dụng máy móc thiết bị</w:t>
      </w:r>
    </w:p>
    <w:tbl>
      <w:tblPr>
        <w:tblW w:w="5000" w:type="pct"/>
        <w:tblLook w:val="04A0" w:firstRow="1" w:lastRow="0" w:firstColumn="1" w:lastColumn="0" w:noHBand="0" w:noVBand="1"/>
      </w:tblPr>
      <w:tblGrid>
        <w:gridCol w:w="615"/>
        <w:gridCol w:w="4117"/>
        <w:gridCol w:w="1987"/>
        <w:gridCol w:w="2603"/>
      </w:tblGrid>
      <w:tr w:rsidR="00C95725" w:rsidRPr="00EB65A9" w14:paraId="04C4A07E" w14:textId="77777777" w:rsidTr="007B4CE1">
        <w:trPr>
          <w:trHeight w:val="77"/>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2E0B21C5"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7C1B3B82"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nil"/>
            </w:tcBorders>
            <w:noWrap/>
            <w:vAlign w:val="center"/>
            <w:hideMark/>
          </w:tcPr>
          <w:p w14:paraId="3BC6EC3A"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Trọng tải</w:t>
            </w:r>
          </w:p>
        </w:tc>
        <w:tc>
          <w:tcPr>
            <w:tcW w:w="1396" w:type="pct"/>
            <w:tcBorders>
              <w:top w:val="single" w:sz="4" w:space="0" w:color="auto"/>
              <w:left w:val="single" w:sz="4" w:space="0" w:color="auto"/>
              <w:bottom w:val="single" w:sz="4" w:space="0" w:color="auto"/>
              <w:right w:val="single" w:sz="4" w:space="0" w:color="auto"/>
            </w:tcBorders>
            <w:vAlign w:val="center"/>
            <w:hideMark/>
          </w:tcPr>
          <w:p w14:paraId="59614C9A" w14:textId="1549ED6F" w:rsidR="00C95725" w:rsidRPr="00EB65A9" w:rsidRDefault="00C95725" w:rsidP="00C9572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(c</w:t>
            </w:r>
            <w:r w:rsidR="00FD3795" w:rsidRPr="00EB65A9">
              <w:rPr>
                <w:b/>
                <w:bCs/>
                <w:sz w:val="24"/>
                <w:szCs w:val="24"/>
              </w:rPr>
              <w:t>a</w:t>
            </w:r>
            <w:r w:rsidRPr="00EB65A9">
              <w:rPr>
                <w:b/>
                <w:bCs/>
                <w:sz w:val="24"/>
                <w:szCs w:val="24"/>
              </w:rPr>
              <w:t>/tấn)</w:t>
            </w:r>
          </w:p>
        </w:tc>
      </w:tr>
      <w:tr w:rsidR="00C95725" w:rsidRPr="00EB65A9" w14:paraId="7D29309B" w14:textId="77777777" w:rsidTr="007B4CE1">
        <w:trPr>
          <w:trHeight w:val="413"/>
        </w:trPr>
        <w:tc>
          <w:tcPr>
            <w:tcW w:w="330" w:type="pct"/>
            <w:tcBorders>
              <w:top w:val="nil"/>
              <w:left w:val="single" w:sz="4" w:space="0" w:color="auto"/>
              <w:bottom w:val="single" w:sz="4" w:space="0" w:color="auto"/>
              <w:right w:val="single" w:sz="4" w:space="0" w:color="auto"/>
            </w:tcBorders>
            <w:noWrap/>
            <w:vAlign w:val="center"/>
            <w:hideMark/>
          </w:tcPr>
          <w:p w14:paraId="064DAE82" w14:textId="77777777" w:rsidR="00C95725" w:rsidRPr="00EB65A9" w:rsidRDefault="00C95725" w:rsidP="00C95725">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6D2C758F" w14:textId="77777777" w:rsidR="00C95725" w:rsidRPr="00EB65A9" w:rsidRDefault="00C95725" w:rsidP="00C95725">
            <w:pPr>
              <w:spacing w:before="0" w:after="0" w:line="240" w:lineRule="auto"/>
              <w:ind w:firstLine="0"/>
              <w:jc w:val="left"/>
              <w:rPr>
                <w:sz w:val="24"/>
                <w:szCs w:val="24"/>
              </w:rPr>
            </w:pPr>
            <w:r w:rsidRPr="00EB65A9">
              <w:rPr>
                <w:sz w:val="24"/>
                <w:szCs w:val="24"/>
              </w:rPr>
              <w:t>Xe tải 10 tấn</w:t>
            </w:r>
          </w:p>
        </w:tc>
        <w:tc>
          <w:tcPr>
            <w:tcW w:w="1066" w:type="pct"/>
            <w:tcBorders>
              <w:top w:val="nil"/>
              <w:left w:val="nil"/>
              <w:bottom w:val="single" w:sz="4" w:space="0" w:color="auto"/>
              <w:right w:val="nil"/>
            </w:tcBorders>
            <w:noWrap/>
            <w:vAlign w:val="center"/>
            <w:hideMark/>
          </w:tcPr>
          <w:p w14:paraId="5DA6E1F6" w14:textId="77777777" w:rsidR="00C95725" w:rsidRPr="00EB65A9" w:rsidRDefault="00C95725" w:rsidP="00C95725">
            <w:pPr>
              <w:spacing w:before="0" w:after="0" w:line="240" w:lineRule="auto"/>
              <w:ind w:firstLine="0"/>
              <w:jc w:val="center"/>
              <w:rPr>
                <w:sz w:val="24"/>
                <w:szCs w:val="24"/>
              </w:rPr>
            </w:pPr>
            <w:r w:rsidRPr="00EB65A9">
              <w:rPr>
                <w:sz w:val="24"/>
                <w:szCs w:val="24"/>
              </w:rPr>
              <w:t>&lt; 10 tấn</w:t>
            </w:r>
          </w:p>
        </w:tc>
        <w:tc>
          <w:tcPr>
            <w:tcW w:w="1396" w:type="pct"/>
            <w:tcBorders>
              <w:top w:val="nil"/>
              <w:left w:val="single" w:sz="4" w:space="0" w:color="auto"/>
              <w:bottom w:val="single" w:sz="4" w:space="0" w:color="auto"/>
              <w:right w:val="single" w:sz="4" w:space="0" w:color="auto"/>
            </w:tcBorders>
            <w:noWrap/>
            <w:vAlign w:val="center"/>
            <w:hideMark/>
          </w:tcPr>
          <w:p w14:paraId="663793AD"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0,052</w:t>
            </w:r>
          </w:p>
        </w:tc>
      </w:tr>
    </w:tbl>
    <w:p w14:paraId="39F905CA" w14:textId="4ABCB020" w:rsidR="00C95725" w:rsidRPr="00EB65A9" w:rsidRDefault="00A42DBE" w:rsidP="00A42DBE">
      <w:pPr>
        <w:spacing w:before="120" w:after="120" w:line="276" w:lineRule="auto"/>
        <w:rPr>
          <w:b/>
          <w:bCs/>
          <w:sz w:val="25"/>
          <w:szCs w:val="26"/>
          <w:lang w:val="pt-BR"/>
        </w:rPr>
      </w:pPr>
      <w:r w:rsidRPr="00EB65A9">
        <w:rPr>
          <w:b/>
          <w:bCs/>
          <w:sz w:val="25"/>
          <w:szCs w:val="26"/>
          <w:lang w:val="pt-BR"/>
        </w:rPr>
        <w:t xml:space="preserve">3. Định mức dụng cụ lao động </w:t>
      </w:r>
    </w:p>
    <w:tbl>
      <w:tblPr>
        <w:tblW w:w="5000" w:type="pct"/>
        <w:tblLook w:val="04A0" w:firstRow="1" w:lastRow="0" w:firstColumn="1" w:lastColumn="0" w:noHBand="0" w:noVBand="1"/>
      </w:tblPr>
      <w:tblGrid>
        <w:gridCol w:w="615"/>
        <w:gridCol w:w="3045"/>
        <w:gridCol w:w="1072"/>
        <w:gridCol w:w="1987"/>
        <w:gridCol w:w="2603"/>
      </w:tblGrid>
      <w:tr w:rsidR="00C95725" w:rsidRPr="00EB65A9" w14:paraId="3F458647" w14:textId="77777777" w:rsidTr="007B4CE1">
        <w:trPr>
          <w:trHeight w:val="133"/>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04CB0C1B"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7C9C0C4C"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0990AB0F"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0DFF2436"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101CE338" w14:textId="60C4849E" w:rsidR="00C95725" w:rsidRPr="00EB65A9" w:rsidRDefault="00C95725" w:rsidP="00C9572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(c</w:t>
            </w:r>
            <w:r w:rsidR="00FD3795" w:rsidRPr="00EB65A9">
              <w:rPr>
                <w:b/>
                <w:bCs/>
                <w:sz w:val="24"/>
                <w:szCs w:val="24"/>
              </w:rPr>
              <w:t>a</w:t>
            </w:r>
            <w:r w:rsidRPr="00EB65A9">
              <w:rPr>
                <w:b/>
                <w:bCs/>
                <w:sz w:val="24"/>
                <w:szCs w:val="24"/>
              </w:rPr>
              <w:t>/tấn)</w:t>
            </w:r>
          </w:p>
        </w:tc>
      </w:tr>
      <w:tr w:rsidR="007E1FF9" w:rsidRPr="00EB65A9" w14:paraId="7611E863" w14:textId="77777777" w:rsidTr="007B4CE1">
        <w:trPr>
          <w:trHeight w:val="567"/>
        </w:trPr>
        <w:tc>
          <w:tcPr>
            <w:tcW w:w="330" w:type="pct"/>
            <w:tcBorders>
              <w:top w:val="nil"/>
              <w:left w:val="single" w:sz="4" w:space="0" w:color="auto"/>
              <w:bottom w:val="single" w:sz="4" w:space="0" w:color="auto"/>
              <w:right w:val="single" w:sz="4" w:space="0" w:color="auto"/>
            </w:tcBorders>
            <w:noWrap/>
            <w:vAlign w:val="center"/>
            <w:hideMark/>
          </w:tcPr>
          <w:p w14:paraId="693D2EB4" w14:textId="77777777" w:rsidR="007E1FF9" w:rsidRPr="00EB65A9" w:rsidRDefault="007E1FF9" w:rsidP="007E1FF9">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6B359238" w14:textId="77777777" w:rsidR="007E1FF9" w:rsidRPr="00EB65A9" w:rsidRDefault="007E1FF9" w:rsidP="007E1FF9">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01375E97" w14:textId="77777777" w:rsidR="007E1FF9" w:rsidRPr="00EB65A9" w:rsidRDefault="007E1FF9" w:rsidP="007E1FF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4347E3A" w14:textId="77777777" w:rsidR="007E1FF9" w:rsidRPr="00EB65A9" w:rsidRDefault="007E1FF9" w:rsidP="007E1FF9">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2CDB59D4" w14:textId="49E3BB7A"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0,104</w:t>
            </w:r>
          </w:p>
        </w:tc>
      </w:tr>
      <w:tr w:rsidR="007E1FF9" w:rsidRPr="00EB65A9" w14:paraId="75B9A83D" w14:textId="77777777" w:rsidTr="007B4CE1">
        <w:trPr>
          <w:trHeight w:val="567"/>
        </w:trPr>
        <w:tc>
          <w:tcPr>
            <w:tcW w:w="330" w:type="pct"/>
            <w:tcBorders>
              <w:top w:val="nil"/>
              <w:left w:val="single" w:sz="4" w:space="0" w:color="auto"/>
              <w:bottom w:val="single" w:sz="4" w:space="0" w:color="auto"/>
              <w:right w:val="single" w:sz="4" w:space="0" w:color="auto"/>
            </w:tcBorders>
            <w:noWrap/>
            <w:vAlign w:val="center"/>
            <w:hideMark/>
          </w:tcPr>
          <w:p w14:paraId="280D1E05" w14:textId="77777777" w:rsidR="007E1FF9" w:rsidRPr="00EB65A9" w:rsidRDefault="007E1FF9" w:rsidP="007E1FF9">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1A4569A1" w14:textId="77777777" w:rsidR="007E1FF9" w:rsidRPr="00EB65A9" w:rsidRDefault="007E1FF9" w:rsidP="007E1FF9">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73F207B9" w14:textId="77777777" w:rsidR="007E1FF9" w:rsidRPr="00EB65A9" w:rsidRDefault="007E1FF9" w:rsidP="007E1FF9">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271F33ED" w14:textId="77777777" w:rsidR="007E1FF9" w:rsidRPr="00EB65A9" w:rsidRDefault="007E1FF9" w:rsidP="007E1FF9">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7317DE57" w14:textId="3E9B9FF2"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0,104</w:t>
            </w:r>
          </w:p>
        </w:tc>
      </w:tr>
      <w:tr w:rsidR="007E1FF9" w:rsidRPr="00EB65A9" w14:paraId="5FE2413E" w14:textId="77777777" w:rsidTr="007B4CE1">
        <w:trPr>
          <w:trHeight w:val="567"/>
        </w:trPr>
        <w:tc>
          <w:tcPr>
            <w:tcW w:w="330" w:type="pct"/>
            <w:tcBorders>
              <w:top w:val="nil"/>
              <w:left w:val="single" w:sz="4" w:space="0" w:color="auto"/>
              <w:bottom w:val="single" w:sz="4" w:space="0" w:color="auto"/>
              <w:right w:val="single" w:sz="4" w:space="0" w:color="auto"/>
            </w:tcBorders>
            <w:noWrap/>
            <w:vAlign w:val="center"/>
            <w:hideMark/>
          </w:tcPr>
          <w:p w14:paraId="6E781715" w14:textId="77777777" w:rsidR="007E1FF9" w:rsidRPr="00EB65A9" w:rsidRDefault="007E1FF9" w:rsidP="007E1FF9">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101A6244" w14:textId="77777777" w:rsidR="007E1FF9" w:rsidRPr="00EB65A9" w:rsidRDefault="007E1FF9" w:rsidP="007E1FF9">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5F3871E4" w14:textId="77777777" w:rsidR="007E1FF9" w:rsidRPr="00EB65A9" w:rsidRDefault="007E1FF9" w:rsidP="007E1FF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13761198" w14:textId="77777777" w:rsidR="007E1FF9" w:rsidRPr="00EB65A9" w:rsidRDefault="007E1FF9" w:rsidP="007E1FF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338DBEEC" w14:textId="73C55F13"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0,052</w:t>
            </w:r>
          </w:p>
        </w:tc>
      </w:tr>
      <w:tr w:rsidR="007E1FF9" w:rsidRPr="00EB65A9" w14:paraId="0B4A433F" w14:textId="77777777" w:rsidTr="007B4CE1">
        <w:trPr>
          <w:trHeight w:val="567"/>
        </w:trPr>
        <w:tc>
          <w:tcPr>
            <w:tcW w:w="330" w:type="pct"/>
            <w:tcBorders>
              <w:top w:val="nil"/>
              <w:left w:val="single" w:sz="4" w:space="0" w:color="auto"/>
              <w:bottom w:val="single" w:sz="4" w:space="0" w:color="auto"/>
              <w:right w:val="single" w:sz="4" w:space="0" w:color="auto"/>
            </w:tcBorders>
            <w:noWrap/>
            <w:vAlign w:val="center"/>
            <w:hideMark/>
          </w:tcPr>
          <w:p w14:paraId="05EDDBBE" w14:textId="77777777" w:rsidR="007E1FF9" w:rsidRPr="00EB65A9" w:rsidRDefault="007E1FF9" w:rsidP="007E1FF9">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1113B0F0" w14:textId="77777777" w:rsidR="007E1FF9" w:rsidRPr="00EB65A9" w:rsidRDefault="007E1FF9" w:rsidP="007E1FF9">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3B77A168" w14:textId="77777777" w:rsidR="007E1FF9" w:rsidRPr="00EB65A9" w:rsidRDefault="007E1FF9" w:rsidP="007E1FF9">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7777F1CA" w14:textId="77777777" w:rsidR="007E1FF9" w:rsidRPr="00EB65A9" w:rsidRDefault="007E1FF9" w:rsidP="007E1FF9">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4F83B882" w14:textId="487F456B"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0,104</w:t>
            </w:r>
          </w:p>
        </w:tc>
      </w:tr>
      <w:tr w:rsidR="007E1FF9" w:rsidRPr="00EB65A9" w14:paraId="50826CA0" w14:textId="77777777" w:rsidTr="007B4CE1">
        <w:trPr>
          <w:trHeight w:val="567"/>
        </w:trPr>
        <w:tc>
          <w:tcPr>
            <w:tcW w:w="330" w:type="pct"/>
            <w:tcBorders>
              <w:top w:val="nil"/>
              <w:left w:val="single" w:sz="4" w:space="0" w:color="auto"/>
              <w:bottom w:val="single" w:sz="4" w:space="0" w:color="auto"/>
              <w:right w:val="single" w:sz="4" w:space="0" w:color="auto"/>
            </w:tcBorders>
            <w:noWrap/>
            <w:vAlign w:val="center"/>
            <w:hideMark/>
          </w:tcPr>
          <w:p w14:paraId="3B029091" w14:textId="77777777" w:rsidR="007E1FF9" w:rsidRPr="00EB65A9" w:rsidRDefault="007E1FF9" w:rsidP="007E1FF9">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6C70EBDB" w14:textId="77777777" w:rsidR="007E1FF9" w:rsidRPr="00EB65A9" w:rsidRDefault="007E1FF9" w:rsidP="007E1FF9">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431520F3" w14:textId="77777777" w:rsidR="007E1FF9" w:rsidRPr="00EB65A9" w:rsidRDefault="007E1FF9" w:rsidP="007E1FF9">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1C9DF5CD" w14:textId="77777777" w:rsidR="007E1FF9" w:rsidRPr="00EB65A9" w:rsidRDefault="007E1FF9" w:rsidP="007E1FF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72EB860C" w14:textId="19897061"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0,052</w:t>
            </w:r>
          </w:p>
        </w:tc>
      </w:tr>
      <w:tr w:rsidR="007E1FF9" w:rsidRPr="00EB65A9" w14:paraId="57BB1EC8" w14:textId="77777777" w:rsidTr="007B4CE1">
        <w:trPr>
          <w:trHeight w:val="567"/>
        </w:trPr>
        <w:tc>
          <w:tcPr>
            <w:tcW w:w="330" w:type="pct"/>
            <w:tcBorders>
              <w:top w:val="nil"/>
              <w:left w:val="single" w:sz="4" w:space="0" w:color="auto"/>
              <w:bottom w:val="single" w:sz="4" w:space="0" w:color="auto"/>
              <w:right w:val="single" w:sz="4" w:space="0" w:color="auto"/>
            </w:tcBorders>
            <w:noWrap/>
            <w:vAlign w:val="center"/>
            <w:hideMark/>
          </w:tcPr>
          <w:p w14:paraId="368E101D" w14:textId="77777777" w:rsidR="007E1FF9" w:rsidRPr="00EB65A9" w:rsidRDefault="007E1FF9" w:rsidP="007E1FF9">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030D0826" w14:textId="77777777" w:rsidR="007E1FF9" w:rsidRPr="00EB65A9" w:rsidRDefault="007E1FF9" w:rsidP="007E1FF9">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noWrap/>
            <w:vAlign w:val="center"/>
            <w:hideMark/>
          </w:tcPr>
          <w:p w14:paraId="25FE4497" w14:textId="77777777" w:rsidR="007E1FF9" w:rsidRPr="00EB65A9" w:rsidRDefault="007E1FF9" w:rsidP="007E1FF9">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269A23D6" w14:textId="77777777" w:rsidR="007E1FF9" w:rsidRPr="00EB65A9" w:rsidRDefault="007E1FF9" w:rsidP="007E1FF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025D7E18" w14:textId="16FD9295"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0,104</w:t>
            </w:r>
          </w:p>
        </w:tc>
      </w:tr>
    </w:tbl>
    <w:p w14:paraId="6FB6FE83" w14:textId="44A65FA9" w:rsidR="00C95725" w:rsidRPr="00EB65A9" w:rsidRDefault="00826D41" w:rsidP="00826D41">
      <w:pPr>
        <w:spacing w:before="120" w:after="120" w:line="276" w:lineRule="auto"/>
        <w:rPr>
          <w:b/>
          <w:bCs/>
          <w:sz w:val="25"/>
          <w:szCs w:val="26"/>
          <w:lang w:val="pt-BR"/>
        </w:rPr>
      </w:pPr>
      <w:r w:rsidRPr="00EB65A9">
        <w:rPr>
          <w:b/>
          <w:bCs/>
          <w:sz w:val="25"/>
          <w:szCs w:val="26"/>
          <w:lang w:val="pt-BR"/>
        </w:rPr>
        <w:t>4. Định mức tiêu hao nhiên liệu</w:t>
      </w:r>
    </w:p>
    <w:tbl>
      <w:tblPr>
        <w:tblW w:w="5000" w:type="pct"/>
        <w:tblLook w:val="04A0" w:firstRow="1" w:lastRow="0" w:firstColumn="1" w:lastColumn="0" w:noHBand="0" w:noVBand="1"/>
      </w:tblPr>
      <w:tblGrid>
        <w:gridCol w:w="855"/>
        <w:gridCol w:w="4223"/>
        <w:gridCol w:w="1488"/>
        <w:gridCol w:w="2756"/>
      </w:tblGrid>
      <w:tr w:rsidR="00C95725" w:rsidRPr="00EB65A9" w14:paraId="6491CD5F" w14:textId="77777777" w:rsidTr="007E1FF9">
        <w:trPr>
          <w:trHeight w:val="77"/>
        </w:trPr>
        <w:tc>
          <w:tcPr>
            <w:tcW w:w="459" w:type="pct"/>
            <w:tcBorders>
              <w:top w:val="single" w:sz="4" w:space="0" w:color="auto"/>
              <w:left w:val="single" w:sz="4" w:space="0" w:color="auto"/>
              <w:bottom w:val="single" w:sz="4" w:space="0" w:color="auto"/>
              <w:right w:val="single" w:sz="4" w:space="0" w:color="auto"/>
            </w:tcBorders>
            <w:noWrap/>
            <w:vAlign w:val="center"/>
            <w:hideMark/>
          </w:tcPr>
          <w:p w14:paraId="10472787"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TT</w:t>
            </w:r>
          </w:p>
        </w:tc>
        <w:tc>
          <w:tcPr>
            <w:tcW w:w="2265" w:type="pct"/>
            <w:tcBorders>
              <w:top w:val="single" w:sz="4" w:space="0" w:color="auto"/>
              <w:left w:val="nil"/>
              <w:bottom w:val="nil"/>
              <w:right w:val="single" w:sz="4" w:space="0" w:color="auto"/>
            </w:tcBorders>
            <w:noWrap/>
            <w:vAlign w:val="center"/>
            <w:hideMark/>
          </w:tcPr>
          <w:p w14:paraId="14C4291B"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4469BA17"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Đơn vị tính</w:t>
            </w:r>
          </w:p>
        </w:tc>
        <w:tc>
          <w:tcPr>
            <w:tcW w:w="1478" w:type="pct"/>
            <w:tcBorders>
              <w:top w:val="single" w:sz="4" w:space="0" w:color="auto"/>
              <w:left w:val="nil"/>
              <w:bottom w:val="nil"/>
              <w:right w:val="single" w:sz="4" w:space="0" w:color="auto"/>
            </w:tcBorders>
            <w:vAlign w:val="center"/>
            <w:hideMark/>
          </w:tcPr>
          <w:p w14:paraId="2714D08F" w14:textId="098D4F3D" w:rsidR="00C95725" w:rsidRPr="00EB65A9" w:rsidRDefault="00C95725" w:rsidP="00C9572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w:t>
            </w:r>
            <w:r w:rsidR="009F1B35" w:rsidRPr="00EB65A9">
              <w:rPr>
                <w:b/>
                <w:bCs/>
                <w:sz w:val="24"/>
                <w:szCs w:val="24"/>
              </w:rPr>
              <w:t>lít</w:t>
            </w:r>
            <w:r w:rsidRPr="00EB65A9">
              <w:rPr>
                <w:b/>
                <w:bCs/>
                <w:sz w:val="24"/>
                <w:szCs w:val="24"/>
              </w:rPr>
              <w:t>/tấn)</w:t>
            </w:r>
          </w:p>
        </w:tc>
      </w:tr>
      <w:tr w:rsidR="00C95725" w:rsidRPr="00EB65A9" w14:paraId="389EBF05" w14:textId="77777777" w:rsidTr="007E1FF9">
        <w:trPr>
          <w:trHeight w:val="447"/>
        </w:trPr>
        <w:tc>
          <w:tcPr>
            <w:tcW w:w="459" w:type="pct"/>
            <w:tcBorders>
              <w:top w:val="nil"/>
              <w:left w:val="single" w:sz="4" w:space="0" w:color="auto"/>
              <w:bottom w:val="single" w:sz="4" w:space="0" w:color="auto"/>
              <w:right w:val="single" w:sz="4" w:space="0" w:color="auto"/>
            </w:tcBorders>
            <w:noWrap/>
            <w:vAlign w:val="center"/>
            <w:hideMark/>
          </w:tcPr>
          <w:p w14:paraId="4880A408" w14:textId="77777777" w:rsidR="00C95725" w:rsidRPr="00EB65A9" w:rsidRDefault="00C95725" w:rsidP="00C95725">
            <w:pPr>
              <w:spacing w:before="0" w:after="0" w:line="240" w:lineRule="auto"/>
              <w:ind w:firstLine="0"/>
              <w:jc w:val="center"/>
              <w:rPr>
                <w:sz w:val="24"/>
                <w:szCs w:val="24"/>
              </w:rPr>
            </w:pPr>
            <w:r w:rsidRPr="00EB65A9">
              <w:rPr>
                <w:sz w:val="24"/>
                <w:szCs w:val="24"/>
              </w:rPr>
              <w:t>1</w:t>
            </w:r>
          </w:p>
        </w:tc>
        <w:tc>
          <w:tcPr>
            <w:tcW w:w="2265" w:type="pct"/>
            <w:tcBorders>
              <w:top w:val="single" w:sz="4" w:space="0" w:color="auto"/>
              <w:left w:val="nil"/>
              <w:bottom w:val="single" w:sz="4" w:space="0" w:color="auto"/>
              <w:right w:val="single" w:sz="4" w:space="0" w:color="auto"/>
            </w:tcBorders>
            <w:vAlign w:val="center"/>
            <w:hideMark/>
          </w:tcPr>
          <w:p w14:paraId="0A219DAD" w14:textId="77777777" w:rsidR="00C95725" w:rsidRPr="00EB65A9" w:rsidRDefault="00C95725" w:rsidP="00C95725">
            <w:pPr>
              <w:spacing w:before="0" w:after="0" w:line="240" w:lineRule="auto"/>
              <w:ind w:firstLine="0"/>
              <w:jc w:val="left"/>
              <w:rPr>
                <w:sz w:val="24"/>
                <w:szCs w:val="24"/>
              </w:rPr>
            </w:pPr>
            <w:r w:rsidRPr="00EB65A9">
              <w:rPr>
                <w:sz w:val="24"/>
                <w:szCs w:val="24"/>
              </w:rPr>
              <w:t>'Dầu diesel vận hành xe tải 10 tấn</w:t>
            </w:r>
          </w:p>
        </w:tc>
        <w:tc>
          <w:tcPr>
            <w:tcW w:w="798" w:type="pct"/>
            <w:tcBorders>
              <w:top w:val="single" w:sz="4" w:space="0" w:color="auto"/>
              <w:left w:val="nil"/>
              <w:bottom w:val="single" w:sz="4" w:space="0" w:color="auto"/>
              <w:right w:val="single" w:sz="4" w:space="0" w:color="auto"/>
            </w:tcBorders>
            <w:vAlign w:val="center"/>
            <w:hideMark/>
          </w:tcPr>
          <w:p w14:paraId="46AAB65C" w14:textId="77777777" w:rsidR="00C95725" w:rsidRPr="00EB65A9" w:rsidRDefault="00C95725" w:rsidP="00C95725">
            <w:pPr>
              <w:spacing w:before="0" w:after="0" w:line="240" w:lineRule="auto"/>
              <w:ind w:firstLine="0"/>
              <w:jc w:val="center"/>
              <w:rPr>
                <w:sz w:val="24"/>
                <w:szCs w:val="24"/>
              </w:rPr>
            </w:pPr>
            <w:r w:rsidRPr="00EB65A9">
              <w:rPr>
                <w:sz w:val="24"/>
                <w:szCs w:val="24"/>
              </w:rPr>
              <w:t>lít</w:t>
            </w:r>
          </w:p>
        </w:tc>
        <w:tc>
          <w:tcPr>
            <w:tcW w:w="1478" w:type="pct"/>
            <w:tcBorders>
              <w:top w:val="single" w:sz="4" w:space="0" w:color="auto"/>
              <w:left w:val="nil"/>
              <w:bottom w:val="single" w:sz="4" w:space="0" w:color="auto"/>
              <w:right w:val="single" w:sz="4" w:space="0" w:color="auto"/>
            </w:tcBorders>
            <w:noWrap/>
            <w:vAlign w:val="center"/>
            <w:hideMark/>
          </w:tcPr>
          <w:p w14:paraId="1E22D053"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2,425</w:t>
            </w:r>
          </w:p>
        </w:tc>
      </w:tr>
    </w:tbl>
    <w:p w14:paraId="632547E9" w14:textId="77777777" w:rsidR="007E1FF9" w:rsidRPr="00EB65A9" w:rsidRDefault="007E1FF9" w:rsidP="007E1FF9">
      <w:pPr>
        <w:shd w:val="clear" w:color="auto" w:fill="FFFFFF"/>
        <w:spacing w:before="0" w:after="0" w:line="276" w:lineRule="auto"/>
        <w:ind w:firstLine="0"/>
        <w:rPr>
          <w:sz w:val="24"/>
          <w:szCs w:val="24"/>
          <w:lang w:eastAsia="vi-VN"/>
        </w:rPr>
      </w:pPr>
      <w:r w:rsidRPr="00EB65A9">
        <w:rPr>
          <w:sz w:val="24"/>
          <w:szCs w:val="24"/>
          <w:lang w:val="vi-VN" w:eastAsia="vi-VN"/>
        </w:rPr>
        <w:lastRenderedPageBreak/>
        <w:t xml:space="preserve">Định mức được áp dụng tại khu vực đô thị </w:t>
      </w:r>
      <w:r w:rsidRPr="00EB65A9">
        <w:rPr>
          <w:sz w:val="24"/>
          <w:szCs w:val="24"/>
          <w:lang w:eastAsia="vi-VN"/>
        </w:rPr>
        <w:t>loại II, III, IV, V</w:t>
      </w:r>
    </w:p>
    <w:p w14:paraId="28449AB9" w14:textId="77777777" w:rsidR="007E1FF9" w:rsidRPr="00EB65A9" w:rsidRDefault="007E1FF9" w:rsidP="007E1FF9">
      <w:pPr>
        <w:shd w:val="clear" w:color="auto" w:fill="FFFFFF"/>
        <w:spacing w:before="0" w:after="0" w:line="276" w:lineRule="auto"/>
        <w:ind w:firstLine="0"/>
        <w:rPr>
          <w:sz w:val="24"/>
          <w:szCs w:val="24"/>
          <w:lang w:val="vi-VN" w:eastAsia="vi-VN"/>
        </w:rPr>
      </w:pPr>
      <w:r w:rsidRPr="00EB65A9">
        <w:rPr>
          <w:sz w:val="24"/>
          <w:szCs w:val="24"/>
          <w:lang w:val="vi-VN" w:eastAsia="vi-VN"/>
        </w:rPr>
        <w:t>- Định mức tại khu vực nông thôn, miền núi, vùng cao có địa hình dốc được điều chỉnh theo hệ số: K</w:t>
      </w:r>
      <w:r w:rsidRPr="00D84BC7">
        <w:rPr>
          <w:sz w:val="24"/>
          <w:szCs w:val="24"/>
          <w:vertAlign w:val="subscript"/>
          <w:lang w:val="vi-VN" w:eastAsia="vi-VN"/>
        </w:rPr>
        <w:t>KV</w:t>
      </w:r>
      <w:r w:rsidRPr="00EB65A9">
        <w:rPr>
          <w:sz w:val="24"/>
          <w:szCs w:val="24"/>
          <w:lang w:val="vi-VN" w:eastAsia="vi-VN"/>
        </w:rPr>
        <w:t xml:space="preserve"> = 1,</w:t>
      </w:r>
      <w:r w:rsidRPr="00EB65A9">
        <w:rPr>
          <w:sz w:val="24"/>
          <w:szCs w:val="24"/>
          <w:lang w:eastAsia="vi-VN"/>
        </w:rPr>
        <w:t>2</w:t>
      </w:r>
      <w:r w:rsidRPr="00EB65A9">
        <w:rPr>
          <w:sz w:val="24"/>
          <w:szCs w:val="24"/>
          <w:lang w:val="vi-VN" w:eastAsia="vi-VN"/>
        </w:rPr>
        <w:t>.</w:t>
      </w:r>
    </w:p>
    <w:p w14:paraId="6AF08651" w14:textId="77777777" w:rsidR="007E1FF9" w:rsidRPr="00EB65A9" w:rsidRDefault="007E1FF9" w:rsidP="007E1FF9">
      <w:pPr>
        <w:shd w:val="clear" w:color="auto" w:fill="FFFFFF"/>
        <w:spacing w:before="0" w:after="0" w:line="276" w:lineRule="auto"/>
        <w:ind w:firstLine="0"/>
        <w:rPr>
          <w:sz w:val="24"/>
          <w:szCs w:val="24"/>
          <w:lang w:eastAsia="vi-VN"/>
        </w:rPr>
      </w:pPr>
      <w:r w:rsidRPr="00EB65A9">
        <w:rPr>
          <w:sz w:val="24"/>
          <w:szCs w:val="24"/>
          <w:lang w:val="vi-VN" w:eastAsia="vi-VN"/>
        </w:rPr>
        <w:t>- Định mức áp dụng cho cự ly thu gom cơ giới bình quân (15 km &lt; L ≤ 20 km). Trường hợp cự ly thu gom cơ giới bình quân thay đổi, định mức được điều chỉnh theo các hệ số (KĐC) tại bảng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5"/>
        <w:gridCol w:w="4466"/>
        <w:gridCol w:w="4181"/>
      </w:tblGrid>
      <w:tr w:rsidR="007E1FF9" w:rsidRPr="00EB65A9" w14:paraId="5AAD78A8" w14:textId="77777777" w:rsidTr="00087318">
        <w:trPr>
          <w:trHeight w:val="397"/>
          <w:tblHeader/>
          <w:tblCellSpacing w:w="0" w:type="dxa"/>
        </w:trPr>
        <w:tc>
          <w:tcPr>
            <w:tcW w:w="357"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85DCCD6" w14:textId="77777777" w:rsidR="007E1FF9" w:rsidRPr="00EB65A9" w:rsidRDefault="007E1FF9" w:rsidP="00087318">
            <w:pPr>
              <w:spacing w:before="0" w:after="0" w:line="240" w:lineRule="auto"/>
              <w:ind w:firstLine="0"/>
              <w:jc w:val="center"/>
              <w:rPr>
                <w:sz w:val="24"/>
                <w:szCs w:val="24"/>
                <w:lang w:val="vi-VN" w:eastAsia="vi-VN"/>
              </w:rPr>
            </w:pPr>
            <w:r w:rsidRPr="00EB65A9">
              <w:rPr>
                <w:b/>
                <w:bCs/>
                <w:sz w:val="24"/>
                <w:szCs w:val="24"/>
                <w:lang w:val="vi-VN" w:eastAsia="vi-VN"/>
              </w:rPr>
              <w:t>TT</w:t>
            </w:r>
          </w:p>
        </w:tc>
        <w:tc>
          <w:tcPr>
            <w:tcW w:w="2398" w:type="pct"/>
            <w:tcBorders>
              <w:top w:val="single" w:sz="8" w:space="0" w:color="auto"/>
              <w:left w:val="nil"/>
              <w:bottom w:val="single" w:sz="8" w:space="0" w:color="auto"/>
              <w:right w:val="single" w:sz="8" w:space="0" w:color="auto"/>
            </w:tcBorders>
            <w:shd w:val="clear" w:color="auto" w:fill="FFFFFF"/>
            <w:vAlign w:val="center"/>
            <w:hideMark/>
          </w:tcPr>
          <w:p w14:paraId="3187E783" w14:textId="77777777" w:rsidR="007E1FF9" w:rsidRPr="00EB65A9" w:rsidRDefault="007E1FF9" w:rsidP="00087318">
            <w:pPr>
              <w:spacing w:before="0" w:after="0" w:line="240" w:lineRule="auto"/>
              <w:ind w:firstLine="0"/>
              <w:jc w:val="center"/>
              <w:rPr>
                <w:sz w:val="24"/>
                <w:szCs w:val="24"/>
                <w:lang w:val="vi-VN" w:eastAsia="vi-VN"/>
              </w:rPr>
            </w:pPr>
            <w:r w:rsidRPr="00EB65A9">
              <w:rPr>
                <w:b/>
                <w:bCs/>
                <w:sz w:val="24"/>
                <w:szCs w:val="24"/>
                <w:lang w:val="vi-VN" w:eastAsia="vi-VN"/>
              </w:rPr>
              <w:t>Cự ly (km)</w:t>
            </w:r>
          </w:p>
        </w:tc>
        <w:tc>
          <w:tcPr>
            <w:tcW w:w="2245" w:type="pct"/>
            <w:tcBorders>
              <w:top w:val="single" w:sz="8" w:space="0" w:color="auto"/>
              <w:left w:val="nil"/>
              <w:bottom w:val="single" w:sz="8" w:space="0" w:color="auto"/>
              <w:right w:val="single" w:sz="8" w:space="0" w:color="auto"/>
            </w:tcBorders>
            <w:shd w:val="clear" w:color="auto" w:fill="FFFFFF"/>
            <w:vAlign w:val="center"/>
            <w:hideMark/>
          </w:tcPr>
          <w:p w14:paraId="45C96827" w14:textId="77777777" w:rsidR="007E1FF9" w:rsidRPr="00EB65A9" w:rsidRDefault="007E1FF9" w:rsidP="00087318">
            <w:pPr>
              <w:spacing w:before="0" w:after="0" w:line="240" w:lineRule="auto"/>
              <w:ind w:firstLine="0"/>
              <w:jc w:val="center"/>
              <w:rPr>
                <w:sz w:val="24"/>
                <w:szCs w:val="24"/>
                <w:lang w:val="vi-VN" w:eastAsia="vi-VN"/>
              </w:rPr>
            </w:pPr>
            <w:r w:rsidRPr="00EB65A9">
              <w:rPr>
                <w:b/>
                <w:bCs/>
                <w:sz w:val="24"/>
                <w:szCs w:val="24"/>
                <w:lang w:val="vi-VN" w:eastAsia="vi-VN"/>
              </w:rPr>
              <w:t>Hệ số (KĐC)</w:t>
            </w:r>
          </w:p>
        </w:tc>
      </w:tr>
      <w:tr w:rsidR="007E1FF9" w:rsidRPr="00EB65A9" w14:paraId="6DFC93D6"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4BFAB2BA"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w:t>
            </w:r>
          </w:p>
        </w:tc>
        <w:tc>
          <w:tcPr>
            <w:tcW w:w="2398" w:type="pct"/>
            <w:tcBorders>
              <w:top w:val="nil"/>
              <w:left w:val="nil"/>
              <w:bottom w:val="single" w:sz="8" w:space="0" w:color="auto"/>
              <w:right w:val="single" w:sz="8" w:space="0" w:color="auto"/>
            </w:tcBorders>
            <w:shd w:val="clear" w:color="auto" w:fill="FFFFFF"/>
            <w:vAlign w:val="center"/>
            <w:hideMark/>
          </w:tcPr>
          <w:p w14:paraId="6BA76069"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0 &lt; L ≤ 15</w:t>
            </w:r>
          </w:p>
        </w:tc>
        <w:tc>
          <w:tcPr>
            <w:tcW w:w="2245" w:type="pct"/>
            <w:tcBorders>
              <w:top w:val="nil"/>
              <w:left w:val="nil"/>
              <w:bottom w:val="single" w:sz="8" w:space="0" w:color="auto"/>
              <w:right w:val="single" w:sz="8" w:space="0" w:color="auto"/>
            </w:tcBorders>
            <w:shd w:val="clear" w:color="auto" w:fill="FFFFFF"/>
            <w:vAlign w:val="center"/>
            <w:hideMark/>
          </w:tcPr>
          <w:p w14:paraId="0F2A89FE"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0,95</w:t>
            </w:r>
          </w:p>
        </w:tc>
      </w:tr>
      <w:tr w:rsidR="007E1FF9" w:rsidRPr="00EB65A9" w14:paraId="300E89D8"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0DC06C49"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2</w:t>
            </w:r>
          </w:p>
        </w:tc>
        <w:tc>
          <w:tcPr>
            <w:tcW w:w="2398" w:type="pct"/>
            <w:tcBorders>
              <w:top w:val="nil"/>
              <w:left w:val="nil"/>
              <w:bottom w:val="single" w:sz="8" w:space="0" w:color="auto"/>
              <w:right w:val="single" w:sz="8" w:space="0" w:color="auto"/>
            </w:tcBorders>
            <w:shd w:val="clear" w:color="auto" w:fill="FFFFFF"/>
            <w:vAlign w:val="center"/>
            <w:hideMark/>
          </w:tcPr>
          <w:p w14:paraId="2A06E398"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15 &lt; L ≤ 20</w:t>
            </w:r>
          </w:p>
        </w:tc>
        <w:tc>
          <w:tcPr>
            <w:tcW w:w="2245" w:type="pct"/>
            <w:tcBorders>
              <w:top w:val="nil"/>
              <w:left w:val="nil"/>
              <w:bottom w:val="single" w:sz="8" w:space="0" w:color="auto"/>
              <w:right w:val="single" w:sz="8" w:space="0" w:color="auto"/>
            </w:tcBorders>
            <w:shd w:val="clear" w:color="auto" w:fill="FFFFFF"/>
            <w:vAlign w:val="center"/>
            <w:hideMark/>
          </w:tcPr>
          <w:p w14:paraId="65560519"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1,00</w:t>
            </w:r>
          </w:p>
        </w:tc>
      </w:tr>
      <w:tr w:rsidR="007E1FF9" w:rsidRPr="00EB65A9" w14:paraId="03DD1F91"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38CADD50"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3</w:t>
            </w:r>
          </w:p>
        </w:tc>
        <w:tc>
          <w:tcPr>
            <w:tcW w:w="2398" w:type="pct"/>
            <w:tcBorders>
              <w:top w:val="nil"/>
              <w:left w:val="nil"/>
              <w:bottom w:val="single" w:sz="8" w:space="0" w:color="auto"/>
              <w:right w:val="single" w:sz="8" w:space="0" w:color="auto"/>
            </w:tcBorders>
            <w:shd w:val="clear" w:color="auto" w:fill="FFFFFF"/>
            <w:vAlign w:val="center"/>
            <w:hideMark/>
          </w:tcPr>
          <w:p w14:paraId="59992898"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20 &lt; L ≤ 25</w:t>
            </w:r>
          </w:p>
        </w:tc>
        <w:tc>
          <w:tcPr>
            <w:tcW w:w="2245" w:type="pct"/>
            <w:tcBorders>
              <w:top w:val="nil"/>
              <w:left w:val="nil"/>
              <w:bottom w:val="single" w:sz="8" w:space="0" w:color="auto"/>
              <w:right w:val="single" w:sz="8" w:space="0" w:color="auto"/>
            </w:tcBorders>
            <w:shd w:val="clear" w:color="auto" w:fill="FFFFFF"/>
            <w:vAlign w:val="center"/>
            <w:hideMark/>
          </w:tcPr>
          <w:p w14:paraId="63B72396"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1,11</w:t>
            </w:r>
          </w:p>
        </w:tc>
      </w:tr>
      <w:tr w:rsidR="007E1FF9" w:rsidRPr="00EB65A9" w14:paraId="421CE7DF"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5510AAA2"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4</w:t>
            </w:r>
          </w:p>
        </w:tc>
        <w:tc>
          <w:tcPr>
            <w:tcW w:w="2398" w:type="pct"/>
            <w:tcBorders>
              <w:top w:val="nil"/>
              <w:left w:val="nil"/>
              <w:bottom w:val="single" w:sz="8" w:space="0" w:color="auto"/>
              <w:right w:val="single" w:sz="8" w:space="0" w:color="auto"/>
            </w:tcBorders>
            <w:shd w:val="clear" w:color="auto" w:fill="FFFFFF"/>
            <w:vAlign w:val="center"/>
            <w:hideMark/>
          </w:tcPr>
          <w:p w14:paraId="7B6EE216"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25 &lt; L ≤ 30</w:t>
            </w:r>
          </w:p>
        </w:tc>
        <w:tc>
          <w:tcPr>
            <w:tcW w:w="2245" w:type="pct"/>
            <w:tcBorders>
              <w:top w:val="nil"/>
              <w:left w:val="nil"/>
              <w:bottom w:val="single" w:sz="8" w:space="0" w:color="auto"/>
              <w:right w:val="single" w:sz="8" w:space="0" w:color="auto"/>
            </w:tcBorders>
            <w:shd w:val="clear" w:color="auto" w:fill="FFFFFF"/>
            <w:vAlign w:val="center"/>
            <w:hideMark/>
          </w:tcPr>
          <w:p w14:paraId="67E47301"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1,22</w:t>
            </w:r>
          </w:p>
        </w:tc>
      </w:tr>
      <w:tr w:rsidR="007E1FF9" w:rsidRPr="00EB65A9" w14:paraId="5867A908"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69F82F2D"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5</w:t>
            </w:r>
          </w:p>
        </w:tc>
        <w:tc>
          <w:tcPr>
            <w:tcW w:w="2398" w:type="pct"/>
            <w:tcBorders>
              <w:top w:val="nil"/>
              <w:left w:val="nil"/>
              <w:bottom w:val="single" w:sz="8" w:space="0" w:color="auto"/>
              <w:right w:val="single" w:sz="8" w:space="0" w:color="auto"/>
            </w:tcBorders>
            <w:shd w:val="clear" w:color="auto" w:fill="FFFFFF"/>
            <w:vAlign w:val="center"/>
            <w:hideMark/>
          </w:tcPr>
          <w:p w14:paraId="7136B107"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30 &lt; L ≤ 35</w:t>
            </w:r>
          </w:p>
        </w:tc>
        <w:tc>
          <w:tcPr>
            <w:tcW w:w="2245" w:type="pct"/>
            <w:tcBorders>
              <w:top w:val="nil"/>
              <w:left w:val="nil"/>
              <w:bottom w:val="single" w:sz="8" w:space="0" w:color="auto"/>
              <w:right w:val="single" w:sz="8" w:space="0" w:color="auto"/>
            </w:tcBorders>
            <w:shd w:val="clear" w:color="auto" w:fill="FFFFFF"/>
            <w:vAlign w:val="center"/>
            <w:hideMark/>
          </w:tcPr>
          <w:p w14:paraId="5A325805"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1,30</w:t>
            </w:r>
          </w:p>
        </w:tc>
      </w:tr>
      <w:tr w:rsidR="007E1FF9" w:rsidRPr="00EB65A9" w14:paraId="55834BFB"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1BCC835B"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6</w:t>
            </w:r>
          </w:p>
        </w:tc>
        <w:tc>
          <w:tcPr>
            <w:tcW w:w="2398" w:type="pct"/>
            <w:tcBorders>
              <w:top w:val="nil"/>
              <w:left w:val="nil"/>
              <w:bottom w:val="single" w:sz="8" w:space="0" w:color="auto"/>
              <w:right w:val="single" w:sz="8" w:space="0" w:color="auto"/>
            </w:tcBorders>
            <w:shd w:val="clear" w:color="auto" w:fill="FFFFFF"/>
            <w:vAlign w:val="center"/>
            <w:hideMark/>
          </w:tcPr>
          <w:p w14:paraId="0FD7FFAC"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35 &lt; L ≤ 40</w:t>
            </w:r>
          </w:p>
        </w:tc>
        <w:tc>
          <w:tcPr>
            <w:tcW w:w="2245" w:type="pct"/>
            <w:tcBorders>
              <w:top w:val="nil"/>
              <w:left w:val="nil"/>
              <w:bottom w:val="single" w:sz="8" w:space="0" w:color="auto"/>
              <w:right w:val="single" w:sz="8" w:space="0" w:color="auto"/>
            </w:tcBorders>
            <w:shd w:val="clear" w:color="auto" w:fill="FFFFFF"/>
            <w:vAlign w:val="center"/>
            <w:hideMark/>
          </w:tcPr>
          <w:p w14:paraId="6C781324"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1,38</w:t>
            </w:r>
          </w:p>
        </w:tc>
      </w:tr>
      <w:tr w:rsidR="007E1FF9" w:rsidRPr="00EB65A9" w14:paraId="19FF8036"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2906B86C"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7</w:t>
            </w:r>
          </w:p>
        </w:tc>
        <w:tc>
          <w:tcPr>
            <w:tcW w:w="2398" w:type="pct"/>
            <w:tcBorders>
              <w:top w:val="nil"/>
              <w:left w:val="nil"/>
              <w:bottom w:val="single" w:sz="8" w:space="0" w:color="auto"/>
              <w:right w:val="single" w:sz="8" w:space="0" w:color="auto"/>
            </w:tcBorders>
            <w:shd w:val="clear" w:color="auto" w:fill="FFFFFF"/>
            <w:vAlign w:val="center"/>
            <w:hideMark/>
          </w:tcPr>
          <w:p w14:paraId="01DDD1B8"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40 &lt; L ≤ 45</w:t>
            </w:r>
          </w:p>
        </w:tc>
        <w:tc>
          <w:tcPr>
            <w:tcW w:w="2245" w:type="pct"/>
            <w:tcBorders>
              <w:top w:val="nil"/>
              <w:left w:val="nil"/>
              <w:bottom w:val="single" w:sz="8" w:space="0" w:color="auto"/>
              <w:right w:val="single" w:sz="8" w:space="0" w:color="auto"/>
            </w:tcBorders>
            <w:shd w:val="clear" w:color="auto" w:fill="FFFFFF"/>
            <w:vAlign w:val="center"/>
            <w:hideMark/>
          </w:tcPr>
          <w:p w14:paraId="35C32216"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1,45</w:t>
            </w:r>
          </w:p>
        </w:tc>
      </w:tr>
      <w:tr w:rsidR="007E1FF9" w:rsidRPr="00EB65A9" w14:paraId="1925A18F"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79E65667"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8</w:t>
            </w:r>
          </w:p>
        </w:tc>
        <w:tc>
          <w:tcPr>
            <w:tcW w:w="2398" w:type="pct"/>
            <w:tcBorders>
              <w:top w:val="nil"/>
              <w:left w:val="nil"/>
              <w:bottom w:val="single" w:sz="8" w:space="0" w:color="auto"/>
              <w:right w:val="single" w:sz="8" w:space="0" w:color="auto"/>
            </w:tcBorders>
            <w:shd w:val="clear" w:color="auto" w:fill="FFFFFF"/>
            <w:vAlign w:val="center"/>
            <w:hideMark/>
          </w:tcPr>
          <w:p w14:paraId="148DB5DE"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45&lt; L ≤ 50</w:t>
            </w:r>
          </w:p>
        </w:tc>
        <w:tc>
          <w:tcPr>
            <w:tcW w:w="2245" w:type="pct"/>
            <w:tcBorders>
              <w:top w:val="nil"/>
              <w:left w:val="nil"/>
              <w:bottom w:val="single" w:sz="8" w:space="0" w:color="auto"/>
              <w:right w:val="single" w:sz="8" w:space="0" w:color="auto"/>
            </w:tcBorders>
            <w:shd w:val="clear" w:color="auto" w:fill="FFFFFF"/>
            <w:vAlign w:val="center"/>
            <w:hideMark/>
          </w:tcPr>
          <w:p w14:paraId="1B86B049"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1,51</w:t>
            </w:r>
          </w:p>
        </w:tc>
      </w:tr>
      <w:tr w:rsidR="007E1FF9" w:rsidRPr="00EB65A9" w14:paraId="5DA600AB"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53B3B7E6"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9</w:t>
            </w:r>
          </w:p>
        </w:tc>
        <w:tc>
          <w:tcPr>
            <w:tcW w:w="2398" w:type="pct"/>
            <w:tcBorders>
              <w:top w:val="nil"/>
              <w:left w:val="nil"/>
              <w:bottom w:val="single" w:sz="8" w:space="0" w:color="auto"/>
              <w:right w:val="single" w:sz="8" w:space="0" w:color="auto"/>
            </w:tcBorders>
            <w:shd w:val="clear" w:color="auto" w:fill="FFFFFF"/>
            <w:vAlign w:val="center"/>
            <w:hideMark/>
          </w:tcPr>
          <w:p w14:paraId="30A2E14D"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50 &lt; L ≤ 55</w:t>
            </w:r>
          </w:p>
        </w:tc>
        <w:tc>
          <w:tcPr>
            <w:tcW w:w="2245" w:type="pct"/>
            <w:tcBorders>
              <w:top w:val="nil"/>
              <w:left w:val="nil"/>
              <w:bottom w:val="single" w:sz="8" w:space="0" w:color="auto"/>
              <w:right w:val="single" w:sz="8" w:space="0" w:color="auto"/>
            </w:tcBorders>
            <w:shd w:val="clear" w:color="auto" w:fill="FFFFFF"/>
            <w:vAlign w:val="center"/>
            <w:hideMark/>
          </w:tcPr>
          <w:p w14:paraId="73AA0C47"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1,57</w:t>
            </w:r>
          </w:p>
        </w:tc>
      </w:tr>
      <w:tr w:rsidR="007E1FF9" w:rsidRPr="00EB65A9" w14:paraId="01E17935"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44748A25"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10</w:t>
            </w:r>
          </w:p>
        </w:tc>
        <w:tc>
          <w:tcPr>
            <w:tcW w:w="2398" w:type="pct"/>
            <w:tcBorders>
              <w:top w:val="nil"/>
              <w:left w:val="nil"/>
              <w:bottom w:val="single" w:sz="8" w:space="0" w:color="auto"/>
              <w:right w:val="single" w:sz="8" w:space="0" w:color="auto"/>
            </w:tcBorders>
            <w:shd w:val="clear" w:color="auto" w:fill="FFFFFF"/>
            <w:vAlign w:val="center"/>
            <w:hideMark/>
          </w:tcPr>
          <w:p w14:paraId="45E4881B"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55 &lt; L ≤ 60</w:t>
            </w:r>
          </w:p>
        </w:tc>
        <w:tc>
          <w:tcPr>
            <w:tcW w:w="2245" w:type="pct"/>
            <w:tcBorders>
              <w:top w:val="nil"/>
              <w:left w:val="nil"/>
              <w:bottom w:val="single" w:sz="8" w:space="0" w:color="auto"/>
              <w:right w:val="single" w:sz="8" w:space="0" w:color="auto"/>
            </w:tcBorders>
            <w:shd w:val="clear" w:color="auto" w:fill="FFFFFF"/>
            <w:vAlign w:val="center"/>
            <w:hideMark/>
          </w:tcPr>
          <w:p w14:paraId="6B464567"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1,62</w:t>
            </w:r>
          </w:p>
        </w:tc>
      </w:tr>
      <w:tr w:rsidR="007E1FF9" w:rsidRPr="00EB65A9" w14:paraId="22CD7846" w14:textId="77777777" w:rsidTr="00087318">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41F3923D"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11</w:t>
            </w:r>
          </w:p>
        </w:tc>
        <w:tc>
          <w:tcPr>
            <w:tcW w:w="2398" w:type="pct"/>
            <w:tcBorders>
              <w:top w:val="nil"/>
              <w:left w:val="nil"/>
              <w:bottom w:val="single" w:sz="8" w:space="0" w:color="auto"/>
              <w:right w:val="single" w:sz="8" w:space="0" w:color="auto"/>
            </w:tcBorders>
            <w:shd w:val="clear" w:color="auto" w:fill="FFFFFF"/>
            <w:vAlign w:val="center"/>
            <w:hideMark/>
          </w:tcPr>
          <w:p w14:paraId="383DF98B"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60 &lt; L ≤ 65</w:t>
            </w:r>
          </w:p>
        </w:tc>
        <w:tc>
          <w:tcPr>
            <w:tcW w:w="2245" w:type="pct"/>
            <w:tcBorders>
              <w:top w:val="nil"/>
              <w:left w:val="nil"/>
              <w:bottom w:val="single" w:sz="8" w:space="0" w:color="auto"/>
              <w:right w:val="single" w:sz="8" w:space="0" w:color="auto"/>
            </w:tcBorders>
            <w:shd w:val="clear" w:color="auto" w:fill="FFFFFF"/>
            <w:vAlign w:val="center"/>
            <w:hideMark/>
          </w:tcPr>
          <w:p w14:paraId="3C9B09A3" w14:textId="77777777" w:rsidR="007E1FF9" w:rsidRPr="00EB65A9" w:rsidRDefault="007E1FF9" w:rsidP="00087318">
            <w:pPr>
              <w:spacing w:before="0" w:after="0" w:line="240" w:lineRule="auto"/>
              <w:ind w:firstLine="0"/>
              <w:jc w:val="center"/>
              <w:rPr>
                <w:sz w:val="24"/>
                <w:szCs w:val="24"/>
                <w:lang w:val="vi-VN" w:eastAsia="vi-VN"/>
              </w:rPr>
            </w:pPr>
            <w:r w:rsidRPr="00EB65A9">
              <w:rPr>
                <w:sz w:val="24"/>
                <w:szCs w:val="24"/>
                <w:lang w:val="vi-VN" w:eastAsia="vi-VN"/>
              </w:rPr>
              <w:t>1,66</w:t>
            </w:r>
          </w:p>
        </w:tc>
      </w:tr>
    </w:tbl>
    <w:p w14:paraId="2E770357" w14:textId="0FC9989C" w:rsidR="004B155C" w:rsidRPr="00EB65A9" w:rsidRDefault="004B155C" w:rsidP="003B37F8">
      <w:pPr>
        <w:spacing w:before="0" w:after="160" w:line="259" w:lineRule="auto"/>
        <w:ind w:firstLine="0"/>
        <w:jc w:val="left"/>
        <w:rPr>
          <w:b/>
          <w:bCs/>
          <w:sz w:val="26"/>
          <w:szCs w:val="26"/>
          <w:lang w:val="pt-BR"/>
        </w:rPr>
      </w:pPr>
    </w:p>
    <w:p w14:paraId="43F0530B" w14:textId="77777777" w:rsidR="004B155C" w:rsidRPr="00EB65A9" w:rsidRDefault="004B155C">
      <w:pPr>
        <w:spacing w:before="0" w:after="160" w:line="259" w:lineRule="auto"/>
        <w:ind w:firstLine="0"/>
        <w:jc w:val="left"/>
        <w:rPr>
          <w:b/>
          <w:bCs/>
          <w:sz w:val="26"/>
          <w:szCs w:val="26"/>
          <w:lang w:val="pt-BR"/>
        </w:rPr>
      </w:pPr>
      <w:r w:rsidRPr="00EB65A9">
        <w:rPr>
          <w:b/>
          <w:bCs/>
          <w:sz w:val="26"/>
          <w:szCs w:val="26"/>
          <w:lang w:val="pt-BR"/>
        </w:rPr>
        <w:br w:type="page"/>
      </w:r>
    </w:p>
    <w:p w14:paraId="382991E8" w14:textId="67E174B8" w:rsidR="003B37F8" w:rsidRPr="00EB65A9" w:rsidRDefault="00D84BC7" w:rsidP="003B37F8">
      <w:pPr>
        <w:spacing w:before="0" w:after="160" w:line="259" w:lineRule="auto"/>
        <w:ind w:firstLine="0"/>
        <w:jc w:val="left"/>
        <w:rPr>
          <w:b/>
          <w:bCs/>
          <w:sz w:val="26"/>
          <w:szCs w:val="26"/>
          <w:lang w:val="pt-BR"/>
        </w:rPr>
      </w:pPr>
      <w:r>
        <w:rPr>
          <w:b/>
          <w:bCs/>
          <w:sz w:val="26"/>
          <w:szCs w:val="26"/>
          <w:lang w:val="pt-BR"/>
        </w:rPr>
        <w:lastRenderedPageBreak/>
        <w:t>CC3.04</w:t>
      </w:r>
      <w:r w:rsidR="00AB6FBA" w:rsidRPr="00EB65A9">
        <w:rPr>
          <w:b/>
          <w:bCs/>
          <w:sz w:val="26"/>
          <w:szCs w:val="26"/>
          <w:lang w:val="pt-BR"/>
        </w:rPr>
        <w:t xml:space="preserve"> </w:t>
      </w:r>
      <w:r w:rsidR="003B37F8" w:rsidRPr="00EB65A9">
        <w:rPr>
          <w:b/>
          <w:bCs/>
          <w:sz w:val="26"/>
          <w:szCs w:val="26"/>
          <w:lang w:val="pt-BR"/>
        </w:rPr>
        <w:t>Công tác vận chuyển phế thải xây dựng tại điểm tập kết đến điểm xử lý bằng xe ≥ 10 tấn</w:t>
      </w:r>
    </w:p>
    <w:p w14:paraId="38B7DDAD" w14:textId="77777777" w:rsidR="0064637D" w:rsidRPr="00EB65A9" w:rsidRDefault="0064637D" w:rsidP="0070573A">
      <w:pPr>
        <w:spacing w:line="276" w:lineRule="auto"/>
        <w:ind w:firstLine="0"/>
        <w:rPr>
          <w:b/>
          <w:bCs/>
          <w:i/>
          <w:iCs/>
          <w:sz w:val="25"/>
          <w:szCs w:val="26"/>
          <w:lang w:val="pt-BR"/>
        </w:rPr>
      </w:pPr>
      <w:r w:rsidRPr="00EB65A9">
        <w:rPr>
          <w:b/>
          <w:bCs/>
          <w:i/>
          <w:iCs/>
          <w:sz w:val="25"/>
          <w:szCs w:val="26"/>
          <w:lang w:val="pt-BR"/>
        </w:rPr>
        <w:t>Thành phần công việc</w:t>
      </w:r>
    </w:p>
    <w:p w14:paraId="00BFFFF5" w14:textId="77777777" w:rsidR="0064637D" w:rsidRPr="00EB65A9" w:rsidRDefault="0064637D" w:rsidP="0070573A">
      <w:pPr>
        <w:spacing w:line="276" w:lineRule="auto"/>
        <w:ind w:firstLine="0"/>
        <w:rPr>
          <w:sz w:val="23"/>
          <w:szCs w:val="23"/>
          <w:lang w:val="pt-BR"/>
        </w:rPr>
      </w:pPr>
      <w:r w:rsidRPr="00EB65A9">
        <w:rPr>
          <w:sz w:val="23"/>
          <w:szCs w:val="23"/>
          <w:lang w:val="pt-BR"/>
        </w:rPr>
        <w:t>- Chuẩn bị phương tiện, dụng cụ lao động và trang bị bảo hộ lao động.</w:t>
      </w:r>
    </w:p>
    <w:p w14:paraId="60CAFFC4" w14:textId="77777777" w:rsidR="0064637D" w:rsidRPr="00EB65A9" w:rsidRDefault="0064637D" w:rsidP="0070573A">
      <w:pPr>
        <w:spacing w:line="276" w:lineRule="auto"/>
        <w:ind w:firstLine="0"/>
        <w:rPr>
          <w:sz w:val="23"/>
          <w:szCs w:val="23"/>
          <w:lang w:val="pt-BR"/>
        </w:rPr>
      </w:pPr>
      <w:r w:rsidRPr="00EB65A9">
        <w:rPr>
          <w:sz w:val="23"/>
          <w:szCs w:val="23"/>
          <w:lang w:val="pt-BR"/>
        </w:rPr>
        <w:t>- Di chuyển phương tiện đến địa điểm lấy phế thải xây dựng.</w:t>
      </w:r>
    </w:p>
    <w:p w14:paraId="66C2F105" w14:textId="77777777" w:rsidR="0064637D" w:rsidRPr="00EB65A9" w:rsidRDefault="0064637D" w:rsidP="0070573A">
      <w:pPr>
        <w:spacing w:line="276" w:lineRule="auto"/>
        <w:ind w:firstLine="0"/>
        <w:rPr>
          <w:sz w:val="23"/>
          <w:szCs w:val="23"/>
          <w:lang w:val="pt-BR"/>
        </w:rPr>
      </w:pPr>
      <w:r w:rsidRPr="00EB65A9">
        <w:rPr>
          <w:sz w:val="23"/>
          <w:szCs w:val="23"/>
          <w:lang w:val="pt-BR"/>
        </w:rPr>
        <w:t>- Khi phế thải được xúc đầy lên xe, vun gọn phế thải trên xe, phủ bạt kín trước khi chạy.</w:t>
      </w:r>
    </w:p>
    <w:p w14:paraId="5FA54AEB" w14:textId="77777777" w:rsidR="0064637D" w:rsidRPr="00EB65A9" w:rsidRDefault="0064637D" w:rsidP="0070573A">
      <w:pPr>
        <w:spacing w:line="276" w:lineRule="auto"/>
        <w:ind w:firstLine="0"/>
        <w:rPr>
          <w:sz w:val="23"/>
          <w:szCs w:val="23"/>
          <w:lang w:val="pt-BR"/>
        </w:rPr>
      </w:pPr>
      <w:r w:rsidRPr="00EB65A9">
        <w:rPr>
          <w:sz w:val="23"/>
          <w:szCs w:val="23"/>
          <w:lang w:val="pt-BR"/>
        </w:rPr>
        <w:t>- Thu gom, quét dọn phế thải rơi vãi lên xe.</w:t>
      </w:r>
    </w:p>
    <w:p w14:paraId="63380E1C" w14:textId="77777777" w:rsidR="0064637D" w:rsidRPr="00EB65A9" w:rsidRDefault="0064637D" w:rsidP="0070573A">
      <w:pPr>
        <w:spacing w:line="276" w:lineRule="auto"/>
        <w:ind w:firstLine="0"/>
        <w:rPr>
          <w:sz w:val="23"/>
          <w:szCs w:val="23"/>
          <w:lang w:val="pt-BR"/>
        </w:rPr>
      </w:pPr>
      <w:r w:rsidRPr="00EB65A9">
        <w:rPr>
          <w:sz w:val="23"/>
          <w:szCs w:val="23"/>
          <w:lang w:val="pt-BR"/>
        </w:rPr>
        <w:t>- Điều khiển xe về bãi đổ rác.</w:t>
      </w:r>
    </w:p>
    <w:p w14:paraId="788221DC" w14:textId="77777777" w:rsidR="0064637D" w:rsidRPr="00EB65A9" w:rsidRDefault="0064637D" w:rsidP="0070573A">
      <w:pPr>
        <w:spacing w:line="276" w:lineRule="auto"/>
        <w:ind w:firstLine="0"/>
        <w:rPr>
          <w:sz w:val="23"/>
          <w:szCs w:val="23"/>
          <w:lang w:val="pt-BR"/>
        </w:rPr>
      </w:pPr>
      <w:r w:rsidRPr="00EB65A9">
        <w:rPr>
          <w:sz w:val="23"/>
          <w:szCs w:val="23"/>
          <w:lang w:val="pt-BR"/>
        </w:rPr>
        <w:t>- Cho xe vào cân xác định tổng trọng tải xe, điều khiển xe lên đổ vào ô chôn lấp, vận hành đổ rác theo đúng qui định trong bãi.</w:t>
      </w:r>
    </w:p>
    <w:p w14:paraId="3359DF05" w14:textId="77777777" w:rsidR="0064637D" w:rsidRPr="00EB65A9" w:rsidRDefault="0064637D" w:rsidP="0070573A">
      <w:pPr>
        <w:spacing w:line="276" w:lineRule="auto"/>
        <w:ind w:firstLine="0"/>
        <w:rPr>
          <w:sz w:val="23"/>
          <w:szCs w:val="23"/>
          <w:lang w:val="pt-BR"/>
        </w:rPr>
      </w:pPr>
      <w:r w:rsidRPr="00EB65A9">
        <w:rPr>
          <w:sz w:val="23"/>
          <w:szCs w:val="23"/>
          <w:lang w:val="pt-BR"/>
        </w:rPr>
        <w:t>- Điều khiển xe qua hệ thống rửa xe để đảm bảo vệ sinh xe trước khi ra khỏi bãi, di chuyển xe về bãi tập kết.</w:t>
      </w:r>
    </w:p>
    <w:p w14:paraId="19CDA473" w14:textId="77777777" w:rsidR="0064637D" w:rsidRPr="00EB65A9" w:rsidRDefault="0064637D" w:rsidP="0070573A">
      <w:pPr>
        <w:spacing w:line="276" w:lineRule="auto"/>
        <w:ind w:firstLine="0"/>
        <w:rPr>
          <w:sz w:val="23"/>
          <w:szCs w:val="23"/>
          <w:lang w:val="pt-BR"/>
        </w:rPr>
      </w:pPr>
      <w:r w:rsidRPr="00EB65A9">
        <w:rPr>
          <w:sz w:val="23"/>
          <w:szCs w:val="23"/>
          <w:lang w:val="pt-BR"/>
        </w:rPr>
        <w:t>- Hết ca vệ sinh phương tiện, giao ca.</w:t>
      </w:r>
    </w:p>
    <w:p w14:paraId="3ED2FA8E" w14:textId="1370701B" w:rsidR="00826D41" w:rsidRPr="00EB65A9" w:rsidRDefault="00826D41" w:rsidP="00826D41">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136"/>
        <w:gridCol w:w="3610"/>
        <w:gridCol w:w="1566"/>
        <w:gridCol w:w="2010"/>
      </w:tblGrid>
      <w:tr w:rsidR="0043584B" w:rsidRPr="00EB65A9" w14:paraId="6A2A08CD" w14:textId="77777777" w:rsidTr="0043584B">
        <w:trPr>
          <w:trHeight w:val="600"/>
        </w:trPr>
        <w:tc>
          <w:tcPr>
            <w:tcW w:w="1145" w:type="pct"/>
            <w:tcBorders>
              <w:top w:val="single" w:sz="4" w:space="0" w:color="auto"/>
              <w:left w:val="single" w:sz="4" w:space="0" w:color="auto"/>
              <w:bottom w:val="single" w:sz="4" w:space="0" w:color="auto"/>
              <w:right w:val="single" w:sz="4" w:space="0" w:color="auto"/>
            </w:tcBorders>
            <w:vAlign w:val="center"/>
          </w:tcPr>
          <w:p w14:paraId="07E06273" w14:textId="063FD989" w:rsidR="0043584B" w:rsidRPr="00EB65A9" w:rsidRDefault="0043584B" w:rsidP="00FF6A86">
            <w:pPr>
              <w:spacing w:before="0" w:after="0" w:line="240" w:lineRule="auto"/>
              <w:ind w:firstLine="0"/>
              <w:jc w:val="center"/>
              <w:rPr>
                <w:b/>
                <w:bCs/>
                <w:sz w:val="24"/>
                <w:szCs w:val="24"/>
              </w:rPr>
            </w:pPr>
            <w:r w:rsidRPr="00EB65A9">
              <w:rPr>
                <w:b/>
                <w:bCs/>
                <w:sz w:val="24"/>
                <w:szCs w:val="24"/>
              </w:rPr>
              <w:t>Mã hiệu</w:t>
            </w:r>
          </w:p>
        </w:tc>
        <w:tc>
          <w:tcPr>
            <w:tcW w:w="1936" w:type="pct"/>
            <w:tcBorders>
              <w:top w:val="single" w:sz="4" w:space="0" w:color="auto"/>
              <w:left w:val="nil"/>
              <w:bottom w:val="single" w:sz="4" w:space="0" w:color="auto"/>
              <w:right w:val="single" w:sz="4" w:space="0" w:color="000000"/>
            </w:tcBorders>
            <w:noWrap/>
            <w:vAlign w:val="center"/>
            <w:hideMark/>
          </w:tcPr>
          <w:p w14:paraId="5A3BA627"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Hạng mục công việc</w:t>
            </w:r>
          </w:p>
        </w:tc>
        <w:tc>
          <w:tcPr>
            <w:tcW w:w="840" w:type="pct"/>
            <w:tcBorders>
              <w:top w:val="single" w:sz="4" w:space="0" w:color="auto"/>
              <w:left w:val="nil"/>
              <w:bottom w:val="single" w:sz="4" w:space="0" w:color="auto"/>
              <w:right w:val="single" w:sz="4" w:space="0" w:color="auto"/>
            </w:tcBorders>
            <w:noWrap/>
            <w:vAlign w:val="center"/>
            <w:hideMark/>
          </w:tcPr>
          <w:p w14:paraId="3D621A03"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Định biên</w:t>
            </w:r>
          </w:p>
        </w:tc>
        <w:tc>
          <w:tcPr>
            <w:tcW w:w="1078" w:type="pct"/>
            <w:tcBorders>
              <w:top w:val="single" w:sz="4" w:space="0" w:color="auto"/>
              <w:left w:val="nil"/>
              <w:bottom w:val="single" w:sz="4" w:space="0" w:color="auto"/>
              <w:right w:val="single" w:sz="4" w:space="0" w:color="auto"/>
            </w:tcBorders>
            <w:vAlign w:val="center"/>
            <w:hideMark/>
          </w:tcPr>
          <w:p w14:paraId="778CA886"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 xml:space="preserve">Định mức </w:t>
            </w:r>
            <w:r w:rsidRPr="00EB65A9">
              <w:rPr>
                <w:b/>
                <w:bCs/>
                <w:sz w:val="24"/>
                <w:szCs w:val="24"/>
              </w:rPr>
              <w:br/>
              <w:t>(công nhóm/tấn)</w:t>
            </w:r>
          </w:p>
        </w:tc>
      </w:tr>
      <w:tr w:rsidR="0043584B" w:rsidRPr="00EB65A9" w14:paraId="52BD76AC" w14:textId="77777777" w:rsidTr="0043584B">
        <w:trPr>
          <w:trHeight w:val="316"/>
        </w:trPr>
        <w:tc>
          <w:tcPr>
            <w:tcW w:w="1145" w:type="pct"/>
            <w:tcBorders>
              <w:top w:val="nil"/>
              <w:left w:val="single" w:sz="4" w:space="0" w:color="auto"/>
              <w:bottom w:val="single" w:sz="4" w:space="0" w:color="auto"/>
              <w:right w:val="single" w:sz="4" w:space="0" w:color="auto"/>
            </w:tcBorders>
            <w:vAlign w:val="center"/>
          </w:tcPr>
          <w:p w14:paraId="5E7B3751" w14:textId="79934F3D" w:rsidR="0043584B" w:rsidRPr="00EB65A9" w:rsidRDefault="00D84BC7" w:rsidP="00FF6A86">
            <w:pPr>
              <w:spacing w:before="0" w:after="0" w:line="240" w:lineRule="auto"/>
              <w:ind w:firstLine="0"/>
              <w:jc w:val="center"/>
              <w:rPr>
                <w:sz w:val="24"/>
                <w:szCs w:val="24"/>
              </w:rPr>
            </w:pPr>
            <w:r>
              <w:rPr>
                <w:sz w:val="26"/>
                <w:szCs w:val="26"/>
                <w:lang w:val="pt-BR"/>
              </w:rPr>
              <w:t>CC3.04</w:t>
            </w:r>
          </w:p>
        </w:tc>
        <w:tc>
          <w:tcPr>
            <w:tcW w:w="1936" w:type="pct"/>
            <w:tcBorders>
              <w:top w:val="single" w:sz="4" w:space="0" w:color="auto"/>
              <w:left w:val="nil"/>
              <w:bottom w:val="single" w:sz="4" w:space="0" w:color="auto"/>
              <w:right w:val="single" w:sz="4" w:space="0" w:color="000000"/>
            </w:tcBorders>
            <w:vAlign w:val="center"/>
            <w:hideMark/>
          </w:tcPr>
          <w:p w14:paraId="4D22197E" w14:textId="77777777" w:rsidR="0043584B" w:rsidRPr="00EB65A9" w:rsidRDefault="0043584B" w:rsidP="00FF6A86">
            <w:pPr>
              <w:spacing w:before="0" w:after="0" w:line="240" w:lineRule="auto"/>
              <w:ind w:firstLine="0"/>
              <w:jc w:val="left"/>
              <w:rPr>
                <w:sz w:val="24"/>
                <w:szCs w:val="24"/>
              </w:rPr>
            </w:pPr>
            <w:r w:rsidRPr="00EB65A9">
              <w:rPr>
                <w:sz w:val="24"/>
                <w:szCs w:val="24"/>
              </w:rPr>
              <w:t>Công tác vận chuyển phế thải xây dựng tại điểm tập kết đến điểm xử lý bằng xe ≥ 10 tấn</w:t>
            </w:r>
          </w:p>
        </w:tc>
        <w:tc>
          <w:tcPr>
            <w:tcW w:w="840" w:type="pct"/>
            <w:tcBorders>
              <w:top w:val="nil"/>
              <w:left w:val="nil"/>
              <w:bottom w:val="single" w:sz="4" w:space="0" w:color="auto"/>
              <w:right w:val="single" w:sz="4" w:space="0" w:color="auto"/>
            </w:tcBorders>
            <w:vAlign w:val="center"/>
            <w:hideMark/>
          </w:tcPr>
          <w:p w14:paraId="3038CF91" w14:textId="77777777" w:rsidR="0043584B" w:rsidRPr="00EB65A9" w:rsidRDefault="0043584B" w:rsidP="00FF6A86">
            <w:pPr>
              <w:spacing w:before="0" w:after="0" w:line="240" w:lineRule="auto"/>
              <w:ind w:firstLine="0"/>
              <w:jc w:val="center"/>
              <w:rPr>
                <w:sz w:val="24"/>
                <w:szCs w:val="24"/>
              </w:rPr>
            </w:pPr>
            <w:r w:rsidRPr="00EB65A9">
              <w:rPr>
                <w:sz w:val="24"/>
                <w:szCs w:val="24"/>
              </w:rPr>
              <w:t>01 LX III</w:t>
            </w:r>
            <w:r w:rsidRPr="00EB65A9">
              <w:rPr>
                <w:sz w:val="24"/>
                <w:szCs w:val="24"/>
              </w:rPr>
              <w:br/>
              <w:t>01 NC II IV</w:t>
            </w:r>
          </w:p>
        </w:tc>
        <w:tc>
          <w:tcPr>
            <w:tcW w:w="1078" w:type="pct"/>
            <w:tcBorders>
              <w:top w:val="nil"/>
              <w:left w:val="nil"/>
              <w:bottom w:val="single" w:sz="4" w:space="0" w:color="auto"/>
              <w:right w:val="single" w:sz="4" w:space="0" w:color="auto"/>
            </w:tcBorders>
            <w:noWrap/>
            <w:vAlign w:val="center"/>
            <w:hideMark/>
          </w:tcPr>
          <w:p w14:paraId="0E7FAA85"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0,058</w:t>
            </w:r>
          </w:p>
        </w:tc>
      </w:tr>
    </w:tbl>
    <w:p w14:paraId="68845B85" w14:textId="2A69A55C" w:rsidR="0064637D" w:rsidRPr="00EB65A9" w:rsidRDefault="00826D41" w:rsidP="00826D41">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615"/>
        <w:gridCol w:w="4117"/>
        <w:gridCol w:w="1987"/>
        <w:gridCol w:w="2603"/>
      </w:tblGrid>
      <w:tr w:rsidR="00C95725" w:rsidRPr="00EB65A9" w14:paraId="586C7FBA" w14:textId="77777777" w:rsidTr="007B4CE1">
        <w:trPr>
          <w:trHeight w:val="94"/>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713059CB"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TT</w:t>
            </w:r>
          </w:p>
        </w:tc>
        <w:tc>
          <w:tcPr>
            <w:tcW w:w="2208" w:type="pct"/>
            <w:tcBorders>
              <w:top w:val="single" w:sz="4" w:space="0" w:color="auto"/>
              <w:left w:val="nil"/>
              <w:bottom w:val="single" w:sz="4" w:space="0" w:color="auto"/>
              <w:right w:val="single" w:sz="4" w:space="0" w:color="000000"/>
            </w:tcBorders>
            <w:noWrap/>
            <w:vAlign w:val="center"/>
            <w:hideMark/>
          </w:tcPr>
          <w:p w14:paraId="66F1A85F"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Danh mục thiết bị</w:t>
            </w:r>
          </w:p>
        </w:tc>
        <w:tc>
          <w:tcPr>
            <w:tcW w:w="1066" w:type="pct"/>
            <w:tcBorders>
              <w:top w:val="single" w:sz="4" w:space="0" w:color="auto"/>
              <w:left w:val="nil"/>
              <w:bottom w:val="single" w:sz="4" w:space="0" w:color="auto"/>
              <w:right w:val="nil"/>
            </w:tcBorders>
            <w:noWrap/>
            <w:vAlign w:val="center"/>
            <w:hideMark/>
          </w:tcPr>
          <w:p w14:paraId="5FD52671"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Trọng tải</w:t>
            </w:r>
          </w:p>
        </w:tc>
        <w:tc>
          <w:tcPr>
            <w:tcW w:w="1396" w:type="pct"/>
            <w:tcBorders>
              <w:top w:val="single" w:sz="4" w:space="0" w:color="auto"/>
              <w:left w:val="single" w:sz="4" w:space="0" w:color="auto"/>
              <w:bottom w:val="single" w:sz="4" w:space="0" w:color="auto"/>
              <w:right w:val="single" w:sz="4" w:space="0" w:color="auto"/>
            </w:tcBorders>
            <w:vAlign w:val="center"/>
            <w:hideMark/>
          </w:tcPr>
          <w:p w14:paraId="0F30A667" w14:textId="39CD054C" w:rsidR="00C95725" w:rsidRPr="00EB65A9" w:rsidRDefault="00C95725" w:rsidP="00C9572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(c</w:t>
            </w:r>
            <w:r w:rsidR="009F1B35" w:rsidRPr="00EB65A9">
              <w:rPr>
                <w:b/>
                <w:bCs/>
                <w:sz w:val="24"/>
                <w:szCs w:val="24"/>
              </w:rPr>
              <w:t>a</w:t>
            </w:r>
            <w:r w:rsidRPr="00EB65A9">
              <w:rPr>
                <w:b/>
                <w:bCs/>
                <w:sz w:val="24"/>
                <w:szCs w:val="24"/>
              </w:rPr>
              <w:t>/tấn)</w:t>
            </w:r>
          </w:p>
        </w:tc>
      </w:tr>
      <w:tr w:rsidR="00C95725" w:rsidRPr="00EB65A9" w14:paraId="3C66647C" w14:textId="77777777" w:rsidTr="007B4CE1">
        <w:trPr>
          <w:trHeight w:val="385"/>
        </w:trPr>
        <w:tc>
          <w:tcPr>
            <w:tcW w:w="330" w:type="pct"/>
            <w:tcBorders>
              <w:top w:val="nil"/>
              <w:left w:val="single" w:sz="4" w:space="0" w:color="auto"/>
              <w:bottom w:val="single" w:sz="4" w:space="0" w:color="auto"/>
              <w:right w:val="single" w:sz="4" w:space="0" w:color="auto"/>
            </w:tcBorders>
            <w:noWrap/>
            <w:vAlign w:val="center"/>
            <w:hideMark/>
          </w:tcPr>
          <w:p w14:paraId="556CF941" w14:textId="77777777" w:rsidR="00C95725" w:rsidRPr="00EB65A9" w:rsidRDefault="00C95725" w:rsidP="00C95725">
            <w:pPr>
              <w:spacing w:before="0" w:after="0" w:line="240" w:lineRule="auto"/>
              <w:ind w:firstLine="0"/>
              <w:jc w:val="center"/>
              <w:rPr>
                <w:sz w:val="24"/>
                <w:szCs w:val="24"/>
              </w:rPr>
            </w:pPr>
            <w:r w:rsidRPr="00EB65A9">
              <w:rPr>
                <w:sz w:val="24"/>
                <w:szCs w:val="24"/>
              </w:rPr>
              <w:t>1</w:t>
            </w:r>
          </w:p>
        </w:tc>
        <w:tc>
          <w:tcPr>
            <w:tcW w:w="2208" w:type="pct"/>
            <w:tcBorders>
              <w:top w:val="single" w:sz="4" w:space="0" w:color="auto"/>
              <w:left w:val="nil"/>
              <w:bottom w:val="single" w:sz="4" w:space="0" w:color="auto"/>
              <w:right w:val="single" w:sz="4" w:space="0" w:color="000000"/>
            </w:tcBorders>
            <w:vAlign w:val="center"/>
            <w:hideMark/>
          </w:tcPr>
          <w:p w14:paraId="50A32806" w14:textId="19B0AFB6" w:rsidR="00C95725" w:rsidRPr="00EB65A9" w:rsidRDefault="00C95725" w:rsidP="00C95725">
            <w:pPr>
              <w:spacing w:before="0" w:after="0" w:line="240" w:lineRule="auto"/>
              <w:ind w:firstLine="0"/>
              <w:jc w:val="left"/>
              <w:rPr>
                <w:sz w:val="24"/>
                <w:szCs w:val="24"/>
              </w:rPr>
            </w:pPr>
            <w:r w:rsidRPr="00EB65A9">
              <w:rPr>
                <w:sz w:val="24"/>
                <w:szCs w:val="24"/>
              </w:rPr>
              <w:t xml:space="preserve">Xe tải </w:t>
            </w:r>
            <w:r w:rsidR="006C2011" w:rsidRPr="00EB65A9">
              <w:rPr>
                <w:sz w:val="24"/>
                <w:szCs w:val="24"/>
              </w:rPr>
              <w:t>≥</w:t>
            </w:r>
            <w:r w:rsidRPr="00EB65A9">
              <w:rPr>
                <w:sz w:val="24"/>
                <w:szCs w:val="24"/>
              </w:rPr>
              <w:t xml:space="preserve"> 10 tấn</w:t>
            </w:r>
          </w:p>
        </w:tc>
        <w:tc>
          <w:tcPr>
            <w:tcW w:w="1066" w:type="pct"/>
            <w:tcBorders>
              <w:top w:val="nil"/>
              <w:left w:val="nil"/>
              <w:bottom w:val="single" w:sz="4" w:space="0" w:color="auto"/>
              <w:right w:val="nil"/>
            </w:tcBorders>
            <w:noWrap/>
            <w:vAlign w:val="center"/>
            <w:hideMark/>
          </w:tcPr>
          <w:p w14:paraId="1E436039" w14:textId="17CD3AE6" w:rsidR="00C95725" w:rsidRPr="00EB65A9" w:rsidRDefault="006C2011" w:rsidP="00C95725">
            <w:pPr>
              <w:spacing w:before="0" w:after="0" w:line="240" w:lineRule="auto"/>
              <w:ind w:firstLine="0"/>
              <w:jc w:val="center"/>
              <w:rPr>
                <w:sz w:val="24"/>
                <w:szCs w:val="24"/>
              </w:rPr>
            </w:pPr>
            <w:r w:rsidRPr="00EB65A9">
              <w:rPr>
                <w:sz w:val="24"/>
                <w:szCs w:val="24"/>
              </w:rPr>
              <w:t>≥</w:t>
            </w:r>
            <w:r w:rsidR="00C95725" w:rsidRPr="00EB65A9">
              <w:rPr>
                <w:sz w:val="24"/>
                <w:szCs w:val="24"/>
              </w:rPr>
              <w:t xml:space="preserve"> 10 tấn</w:t>
            </w:r>
          </w:p>
        </w:tc>
        <w:tc>
          <w:tcPr>
            <w:tcW w:w="1396" w:type="pct"/>
            <w:tcBorders>
              <w:top w:val="nil"/>
              <w:left w:val="single" w:sz="4" w:space="0" w:color="auto"/>
              <w:bottom w:val="single" w:sz="4" w:space="0" w:color="auto"/>
              <w:right w:val="single" w:sz="4" w:space="0" w:color="auto"/>
            </w:tcBorders>
            <w:noWrap/>
            <w:vAlign w:val="center"/>
            <w:hideMark/>
          </w:tcPr>
          <w:p w14:paraId="19CF2FB8"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0,058</w:t>
            </w:r>
          </w:p>
        </w:tc>
      </w:tr>
    </w:tbl>
    <w:p w14:paraId="32394419" w14:textId="7F867E70" w:rsidR="00C95725" w:rsidRPr="00EB65A9" w:rsidRDefault="00826D41" w:rsidP="00826D41">
      <w:pPr>
        <w:spacing w:before="120" w:after="120" w:line="276" w:lineRule="auto"/>
        <w:rPr>
          <w:b/>
          <w:bCs/>
          <w:sz w:val="25"/>
          <w:szCs w:val="26"/>
          <w:lang w:val="pt-BR"/>
        </w:rPr>
      </w:pPr>
      <w:r w:rsidRPr="00EB65A9">
        <w:rPr>
          <w:b/>
          <w:bCs/>
          <w:sz w:val="25"/>
          <w:szCs w:val="26"/>
          <w:lang w:val="pt-BR"/>
        </w:rPr>
        <w:t xml:space="preserve">3. Định mức dụng lao động </w:t>
      </w:r>
    </w:p>
    <w:tbl>
      <w:tblPr>
        <w:tblW w:w="5000" w:type="pct"/>
        <w:tblLook w:val="04A0" w:firstRow="1" w:lastRow="0" w:firstColumn="1" w:lastColumn="0" w:noHBand="0" w:noVBand="1"/>
      </w:tblPr>
      <w:tblGrid>
        <w:gridCol w:w="615"/>
        <w:gridCol w:w="3045"/>
        <w:gridCol w:w="1072"/>
        <w:gridCol w:w="1987"/>
        <w:gridCol w:w="2603"/>
      </w:tblGrid>
      <w:tr w:rsidR="00C95725" w:rsidRPr="00EB65A9" w14:paraId="3B2C1600" w14:textId="77777777" w:rsidTr="00354B91">
        <w:trPr>
          <w:trHeight w:val="539"/>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4CB4E4CF"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52BAAD91"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5EA181BE"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74FB4FB4"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682DABFE" w14:textId="6BA271E6" w:rsidR="00C95725" w:rsidRPr="00EB65A9" w:rsidRDefault="00C95725" w:rsidP="00C9572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(c</w:t>
            </w:r>
            <w:r w:rsidR="009F1B35" w:rsidRPr="00EB65A9">
              <w:rPr>
                <w:b/>
                <w:bCs/>
                <w:sz w:val="24"/>
                <w:szCs w:val="24"/>
              </w:rPr>
              <w:t>a</w:t>
            </w:r>
            <w:r w:rsidRPr="00EB65A9">
              <w:rPr>
                <w:b/>
                <w:bCs/>
                <w:sz w:val="24"/>
                <w:szCs w:val="24"/>
              </w:rPr>
              <w:t>/tấn)</w:t>
            </w:r>
          </w:p>
        </w:tc>
      </w:tr>
      <w:tr w:rsidR="007E1FF9" w:rsidRPr="00EB65A9" w14:paraId="448C7684" w14:textId="77777777" w:rsidTr="00354B91">
        <w:trPr>
          <w:trHeight w:val="539"/>
        </w:trPr>
        <w:tc>
          <w:tcPr>
            <w:tcW w:w="330" w:type="pct"/>
            <w:tcBorders>
              <w:top w:val="nil"/>
              <w:left w:val="single" w:sz="4" w:space="0" w:color="auto"/>
              <w:bottom w:val="single" w:sz="4" w:space="0" w:color="auto"/>
              <w:right w:val="single" w:sz="4" w:space="0" w:color="auto"/>
            </w:tcBorders>
            <w:noWrap/>
            <w:vAlign w:val="center"/>
            <w:hideMark/>
          </w:tcPr>
          <w:p w14:paraId="2554D8F7" w14:textId="77777777" w:rsidR="007E1FF9" w:rsidRPr="00EB65A9" w:rsidRDefault="007E1FF9" w:rsidP="007E1FF9">
            <w:pPr>
              <w:spacing w:before="0" w:after="0" w:line="240" w:lineRule="auto"/>
              <w:ind w:firstLine="0"/>
              <w:jc w:val="center"/>
              <w:rPr>
                <w:sz w:val="24"/>
                <w:szCs w:val="24"/>
              </w:rPr>
            </w:pPr>
            <w:r w:rsidRPr="00EB65A9">
              <w:rPr>
                <w:sz w:val="24"/>
                <w:szCs w:val="24"/>
              </w:rPr>
              <w:t>1</w:t>
            </w:r>
          </w:p>
        </w:tc>
        <w:tc>
          <w:tcPr>
            <w:tcW w:w="1633" w:type="pct"/>
            <w:tcBorders>
              <w:top w:val="nil"/>
              <w:left w:val="nil"/>
              <w:bottom w:val="single" w:sz="4" w:space="0" w:color="auto"/>
              <w:right w:val="single" w:sz="4" w:space="0" w:color="auto"/>
            </w:tcBorders>
            <w:vAlign w:val="center"/>
            <w:hideMark/>
          </w:tcPr>
          <w:p w14:paraId="431442D6" w14:textId="77777777" w:rsidR="007E1FF9" w:rsidRPr="00EB65A9" w:rsidRDefault="007E1FF9" w:rsidP="007E1FF9">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7B54F40A" w14:textId="77777777" w:rsidR="007E1FF9" w:rsidRPr="00EB65A9" w:rsidRDefault="007E1FF9" w:rsidP="007E1FF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05231DD8" w14:textId="77777777" w:rsidR="007E1FF9" w:rsidRPr="00EB65A9" w:rsidRDefault="007E1FF9" w:rsidP="007E1FF9">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2F3CA4D6" w14:textId="606420F5"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0,116</w:t>
            </w:r>
          </w:p>
        </w:tc>
      </w:tr>
      <w:tr w:rsidR="007E1FF9" w:rsidRPr="00EB65A9" w14:paraId="5CCEBB1B" w14:textId="77777777" w:rsidTr="00354B91">
        <w:trPr>
          <w:trHeight w:val="539"/>
        </w:trPr>
        <w:tc>
          <w:tcPr>
            <w:tcW w:w="330" w:type="pct"/>
            <w:tcBorders>
              <w:top w:val="nil"/>
              <w:left w:val="single" w:sz="4" w:space="0" w:color="auto"/>
              <w:bottom w:val="single" w:sz="4" w:space="0" w:color="auto"/>
              <w:right w:val="single" w:sz="4" w:space="0" w:color="auto"/>
            </w:tcBorders>
            <w:noWrap/>
            <w:vAlign w:val="center"/>
            <w:hideMark/>
          </w:tcPr>
          <w:p w14:paraId="5BAB7873" w14:textId="77777777" w:rsidR="007E1FF9" w:rsidRPr="00EB65A9" w:rsidRDefault="007E1FF9" w:rsidP="007E1FF9">
            <w:pPr>
              <w:spacing w:before="0" w:after="0" w:line="240" w:lineRule="auto"/>
              <w:ind w:firstLine="0"/>
              <w:jc w:val="center"/>
              <w:rPr>
                <w:sz w:val="24"/>
                <w:szCs w:val="24"/>
              </w:rPr>
            </w:pPr>
            <w:r w:rsidRPr="00EB65A9">
              <w:rPr>
                <w:sz w:val="24"/>
                <w:szCs w:val="24"/>
              </w:rPr>
              <w:t>2</w:t>
            </w:r>
          </w:p>
        </w:tc>
        <w:tc>
          <w:tcPr>
            <w:tcW w:w="1633" w:type="pct"/>
            <w:tcBorders>
              <w:top w:val="nil"/>
              <w:left w:val="nil"/>
              <w:bottom w:val="single" w:sz="4" w:space="0" w:color="auto"/>
              <w:right w:val="single" w:sz="4" w:space="0" w:color="auto"/>
            </w:tcBorders>
            <w:vAlign w:val="center"/>
            <w:hideMark/>
          </w:tcPr>
          <w:p w14:paraId="5C38AD17" w14:textId="77777777" w:rsidR="007E1FF9" w:rsidRPr="00EB65A9" w:rsidRDefault="007E1FF9" w:rsidP="007E1FF9">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055538FB" w14:textId="77777777" w:rsidR="007E1FF9" w:rsidRPr="00EB65A9" w:rsidRDefault="007E1FF9" w:rsidP="007E1FF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31779EB2" w14:textId="77777777" w:rsidR="007E1FF9" w:rsidRPr="00EB65A9" w:rsidRDefault="007E1FF9" w:rsidP="007E1FF9">
            <w:pPr>
              <w:spacing w:before="0" w:after="0" w:line="240" w:lineRule="auto"/>
              <w:ind w:firstLine="0"/>
              <w:jc w:val="center"/>
              <w:rPr>
                <w:sz w:val="24"/>
                <w:szCs w:val="24"/>
              </w:rPr>
            </w:pPr>
            <w:r w:rsidRPr="00EB65A9">
              <w:rPr>
                <w:sz w:val="24"/>
                <w:szCs w:val="24"/>
              </w:rPr>
              <w:t>1</w:t>
            </w:r>
          </w:p>
        </w:tc>
        <w:tc>
          <w:tcPr>
            <w:tcW w:w="1396" w:type="pct"/>
            <w:tcBorders>
              <w:top w:val="nil"/>
              <w:left w:val="nil"/>
              <w:bottom w:val="single" w:sz="4" w:space="0" w:color="auto"/>
              <w:right w:val="single" w:sz="4" w:space="0" w:color="auto"/>
            </w:tcBorders>
            <w:noWrap/>
            <w:vAlign w:val="center"/>
            <w:hideMark/>
          </w:tcPr>
          <w:p w14:paraId="550FDE44" w14:textId="51EE1E97"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0,116</w:t>
            </w:r>
          </w:p>
        </w:tc>
      </w:tr>
      <w:tr w:rsidR="007E1FF9" w:rsidRPr="00EB65A9" w14:paraId="308BE7E7" w14:textId="77777777" w:rsidTr="00354B91">
        <w:trPr>
          <w:trHeight w:val="539"/>
        </w:trPr>
        <w:tc>
          <w:tcPr>
            <w:tcW w:w="330" w:type="pct"/>
            <w:tcBorders>
              <w:top w:val="nil"/>
              <w:left w:val="single" w:sz="4" w:space="0" w:color="auto"/>
              <w:bottom w:val="single" w:sz="4" w:space="0" w:color="auto"/>
              <w:right w:val="single" w:sz="4" w:space="0" w:color="auto"/>
            </w:tcBorders>
            <w:noWrap/>
            <w:vAlign w:val="center"/>
            <w:hideMark/>
          </w:tcPr>
          <w:p w14:paraId="01ECE3F0" w14:textId="77777777" w:rsidR="007E1FF9" w:rsidRPr="00EB65A9" w:rsidRDefault="007E1FF9" w:rsidP="007E1FF9">
            <w:pPr>
              <w:spacing w:before="0" w:after="0" w:line="240" w:lineRule="auto"/>
              <w:ind w:firstLine="0"/>
              <w:jc w:val="center"/>
              <w:rPr>
                <w:sz w:val="24"/>
                <w:szCs w:val="24"/>
              </w:rPr>
            </w:pPr>
            <w:r w:rsidRPr="00EB65A9">
              <w:rPr>
                <w:sz w:val="24"/>
                <w:szCs w:val="24"/>
              </w:rPr>
              <w:t>3</w:t>
            </w:r>
          </w:p>
        </w:tc>
        <w:tc>
          <w:tcPr>
            <w:tcW w:w="1633" w:type="pct"/>
            <w:tcBorders>
              <w:top w:val="nil"/>
              <w:left w:val="nil"/>
              <w:bottom w:val="single" w:sz="4" w:space="0" w:color="auto"/>
              <w:right w:val="single" w:sz="4" w:space="0" w:color="auto"/>
            </w:tcBorders>
            <w:vAlign w:val="center"/>
            <w:hideMark/>
          </w:tcPr>
          <w:p w14:paraId="77F11B97" w14:textId="77777777" w:rsidR="007E1FF9" w:rsidRPr="00EB65A9" w:rsidRDefault="007E1FF9" w:rsidP="007E1FF9">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77BC72E8" w14:textId="77777777" w:rsidR="007E1FF9" w:rsidRPr="00EB65A9" w:rsidRDefault="007E1FF9" w:rsidP="007E1FF9">
            <w:pPr>
              <w:spacing w:before="0" w:after="0" w:line="240" w:lineRule="auto"/>
              <w:ind w:firstLine="0"/>
              <w:jc w:val="center"/>
              <w:rPr>
                <w:sz w:val="24"/>
                <w:szCs w:val="24"/>
              </w:rPr>
            </w:pPr>
            <w:r w:rsidRPr="00EB65A9">
              <w:rPr>
                <w:sz w:val="24"/>
                <w:szCs w:val="24"/>
              </w:rPr>
              <w:t>bộ</w:t>
            </w:r>
          </w:p>
        </w:tc>
        <w:tc>
          <w:tcPr>
            <w:tcW w:w="1066" w:type="pct"/>
            <w:tcBorders>
              <w:top w:val="nil"/>
              <w:left w:val="nil"/>
              <w:bottom w:val="single" w:sz="4" w:space="0" w:color="auto"/>
              <w:right w:val="single" w:sz="4" w:space="0" w:color="auto"/>
            </w:tcBorders>
            <w:noWrap/>
            <w:vAlign w:val="center"/>
            <w:hideMark/>
          </w:tcPr>
          <w:p w14:paraId="13911336" w14:textId="77777777" w:rsidR="007E1FF9" w:rsidRPr="00EB65A9" w:rsidRDefault="007E1FF9" w:rsidP="007E1FF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3F9ACBDE" w14:textId="3B8D71FE"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0,058</w:t>
            </w:r>
          </w:p>
        </w:tc>
      </w:tr>
      <w:tr w:rsidR="007E1FF9" w:rsidRPr="00EB65A9" w14:paraId="4E178B5B" w14:textId="77777777" w:rsidTr="00354B91">
        <w:trPr>
          <w:trHeight w:val="539"/>
        </w:trPr>
        <w:tc>
          <w:tcPr>
            <w:tcW w:w="330" w:type="pct"/>
            <w:tcBorders>
              <w:top w:val="nil"/>
              <w:left w:val="single" w:sz="4" w:space="0" w:color="auto"/>
              <w:bottom w:val="single" w:sz="4" w:space="0" w:color="auto"/>
              <w:right w:val="single" w:sz="4" w:space="0" w:color="auto"/>
            </w:tcBorders>
            <w:noWrap/>
            <w:vAlign w:val="center"/>
            <w:hideMark/>
          </w:tcPr>
          <w:p w14:paraId="024C641C" w14:textId="77777777" w:rsidR="007E1FF9" w:rsidRPr="00EB65A9" w:rsidRDefault="007E1FF9" w:rsidP="007E1FF9">
            <w:pPr>
              <w:spacing w:before="0" w:after="0" w:line="240" w:lineRule="auto"/>
              <w:ind w:firstLine="0"/>
              <w:jc w:val="center"/>
              <w:rPr>
                <w:sz w:val="24"/>
                <w:szCs w:val="24"/>
              </w:rPr>
            </w:pPr>
            <w:r w:rsidRPr="00EB65A9">
              <w:rPr>
                <w:sz w:val="24"/>
                <w:szCs w:val="24"/>
              </w:rPr>
              <w:t>4</w:t>
            </w:r>
          </w:p>
        </w:tc>
        <w:tc>
          <w:tcPr>
            <w:tcW w:w="1633" w:type="pct"/>
            <w:tcBorders>
              <w:top w:val="nil"/>
              <w:left w:val="nil"/>
              <w:bottom w:val="single" w:sz="4" w:space="0" w:color="auto"/>
              <w:right w:val="single" w:sz="4" w:space="0" w:color="auto"/>
            </w:tcBorders>
            <w:vAlign w:val="center"/>
            <w:hideMark/>
          </w:tcPr>
          <w:p w14:paraId="47A93BD2" w14:textId="77777777" w:rsidR="007E1FF9" w:rsidRPr="00EB65A9" w:rsidRDefault="007E1FF9" w:rsidP="007E1FF9">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4268C33B" w14:textId="77777777" w:rsidR="007E1FF9" w:rsidRPr="00EB65A9" w:rsidRDefault="007E1FF9" w:rsidP="007E1FF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4816740B" w14:textId="77777777" w:rsidR="007E1FF9" w:rsidRPr="00EB65A9" w:rsidRDefault="007E1FF9" w:rsidP="007E1FF9">
            <w:pPr>
              <w:spacing w:before="0" w:after="0" w:line="240" w:lineRule="auto"/>
              <w:ind w:firstLine="0"/>
              <w:jc w:val="center"/>
              <w:rPr>
                <w:sz w:val="24"/>
                <w:szCs w:val="24"/>
              </w:rPr>
            </w:pPr>
            <w:r w:rsidRPr="00EB65A9">
              <w:rPr>
                <w:sz w:val="24"/>
                <w:szCs w:val="24"/>
              </w:rPr>
              <w:t>6</w:t>
            </w:r>
          </w:p>
        </w:tc>
        <w:tc>
          <w:tcPr>
            <w:tcW w:w="1396" w:type="pct"/>
            <w:tcBorders>
              <w:top w:val="nil"/>
              <w:left w:val="nil"/>
              <w:bottom w:val="single" w:sz="4" w:space="0" w:color="auto"/>
              <w:right w:val="single" w:sz="4" w:space="0" w:color="auto"/>
            </w:tcBorders>
            <w:noWrap/>
            <w:vAlign w:val="center"/>
            <w:hideMark/>
          </w:tcPr>
          <w:p w14:paraId="206E9A06" w14:textId="0A989043"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0,116</w:t>
            </w:r>
          </w:p>
        </w:tc>
      </w:tr>
      <w:tr w:rsidR="007E1FF9" w:rsidRPr="00EB65A9" w14:paraId="72D97B3C" w14:textId="77777777" w:rsidTr="00354B91">
        <w:trPr>
          <w:trHeight w:val="539"/>
        </w:trPr>
        <w:tc>
          <w:tcPr>
            <w:tcW w:w="330" w:type="pct"/>
            <w:tcBorders>
              <w:top w:val="nil"/>
              <w:left w:val="single" w:sz="4" w:space="0" w:color="auto"/>
              <w:bottom w:val="single" w:sz="4" w:space="0" w:color="auto"/>
              <w:right w:val="single" w:sz="4" w:space="0" w:color="auto"/>
            </w:tcBorders>
            <w:noWrap/>
            <w:vAlign w:val="center"/>
            <w:hideMark/>
          </w:tcPr>
          <w:p w14:paraId="7849FE38" w14:textId="77777777" w:rsidR="007E1FF9" w:rsidRPr="00EB65A9" w:rsidRDefault="007E1FF9" w:rsidP="007E1FF9">
            <w:pPr>
              <w:spacing w:before="0" w:after="0" w:line="240" w:lineRule="auto"/>
              <w:ind w:firstLine="0"/>
              <w:jc w:val="center"/>
              <w:rPr>
                <w:sz w:val="24"/>
                <w:szCs w:val="24"/>
              </w:rPr>
            </w:pPr>
            <w:r w:rsidRPr="00EB65A9">
              <w:rPr>
                <w:sz w:val="24"/>
                <w:szCs w:val="24"/>
              </w:rPr>
              <w:t>5</w:t>
            </w:r>
          </w:p>
        </w:tc>
        <w:tc>
          <w:tcPr>
            <w:tcW w:w="1633" w:type="pct"/>
            <w:tcBorders>
              <w:top w:val="nil"/>
              <w:left w:val="nil"/>
              <w:bottom w:val="single" w:sz="4" w:space="0" w:color="auto"/>
              <w:right w:val="single" w:sz="4" w:space="0" w:color="auto"/>
            </w:tcBorders>
            <w:vAlign w:val="center"/>
            <w:hideMark/>
          </w:tcPr>
          <w:p w14:paraId="49AA9438" w14:textId="77777777" w:rsidR="007E1FF9" w:rsidRPr="00EB65A9" w:rsidRDefault="007E1FF9" w:rsidP="007E1FF9">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3004F526" w14:textId="77777777" w:rsidR="007E1FF9" w:rsidRPr="00EB65A9" w:rsidRDefault="007E1FF9" w:rsidP="007E1FF9">
            <w:pPr>
              <w:spacing w:before="0" w:after="0" w:line="240" w:lineRule="auto"/>
              <w:ind w:firstLine="0"/>
              <w:jc w:val="center"/>
              <w:rPr>
                <w:sz w:val="24"/>
                <w:szCs w:val="24"/>
              </w:rPr>
            </w:pPr>
            <w:r w:rsidRPr="00EB65A9">
              <w:rPr>
                <w:sz w:val="24"/>
                <w:szCs w:val="24"/>
              </w:rPr>
              <w:t>đôi</w:t>
            </w:r>
          </w:p>
        </w:tc>
        <w:tc>
          <w:tcPr>
            <w:tcW w:w="1066" w:type="pct"/>
            <w:tcBorders>
              <w:top w:val="nil"/>
              <w:left w:val="nil"/>
              <w:bottom w:val="single" w:sz="4" w:space="0" w:color="auto"/>
              <w:right w:val="single" w:sz="4" w:space="0" w:color="auto"/>
            </w:tcBorders>
            <w:noWrap/>
            <w:vAlign w:val="center"/>
            <w:hideMark/>
          </w:tcPr>
          <w:p w14:paraId="493D6D40" w14:textId="77777777" w:rsidR="007E1FF9" w:rsidRPr="00EB65A9" w:rsidRDefault="007E1FF9" w:rsidP="007E1FF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5494FDCD" w14:textId="34347804"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0,058</w:t>
            </w:r>
          </w:p>
        </w:tc>
      </w:tr>
      <w:tr w:rsidR="007E1FF9" w:rsidRPr="00EB65A9" w14:paraId="735D2A45" w14:textId="77777777" w:rsidTr="00354B91">
        <w:trPr>
          <w:trHeight w:val="539"/>
        </w:trPr>
        <w:tc>
          <w:tcPr>
            <w:tcW w:w="330" w:type="pct"/>
            <w:tcBorders>
              <w:top w:val="nil"/>
              <w:left w:val="single" w:sz="4" w:space="0" w:color="auto"/>
              <w:bottom w:val="single" w:sz="4" w:space="0" w:color="auto"/>
              <w:right w:val="single" w:sz="4" w:space="0" w:color="auto"/>
            </w:tcBorders>
            <w:noWrap/>
            <w:vAlign w:val="center"/>
            <w:hideMark/>
          </w:tcPr>
          <w:p w14:paraId="1C599DDE" w14:textId="77777777" w:rsidR="007E1FF9" w:rsidRPr="00EB65A9" w:rsidRDefault="007E1FF9" w:rsidP="007E1FF9">
            <w:pPr>
              <w:spacing w:before="0" w:after="0" w:line="240" w:lineRule="auto"/>
              <w:ind w:firstLine="0"/>
              <w:jc w:val="center"/>
              <w:rPr>
                <w:sz w:val="24"/>
                <w:szCs w:val="24"/>
              </w:rPr>
            </w:pPr>
            <w:r w:rsidRPr="00EB65A9">
              <w:rPr>
                <w:sz w:val="24"/>
                <w:szCs w:val="24"/>
              </w:rPr>
              <w:t>6</w:t>
            </w:r>
          </w:p>
        </w:tc>
        <w:tc>
          <w:tcPr>
            <w:tcW w:w="1633" w:type="pct"/>
            <w:tcBorders>
              <w:top w:val="nil"/>
              <w:left w:val="nil"/>
              <w:bottom w:val="single" w:sz="4" w:space="0" w:color="auto"/>
              <w:right w:val="single" w:sz="4" w:space="0" w:color="auto"/>
            </w:tcBorders>
            <w:vAlign w:val="center"/>
            <w:hideMark/>
          </w:tcPr>
          <w:p w14:paraId="350A04DF" w14:textId="77777777" w:rsidR="007E1FF9" w:rsidRPr="00EB65A9" w:rsidRDefault="007E1FF9" w:rsidP="007E1FF9">
            <w:pPr>
              <w:spacing w:before="0" w:after="0" w:line="240" w:lineRule="auto"/>
              <w:ind w:firstLine="0"/>
              <w:jc w:val="left"/>
              <w:rPr>
                <w:sz w:val="24"/>
                <w:szCs w:val="24"/>
              </w:rPr>
            </w:pPr>
            <w:r w:rsidRPr="00EB65A9">
              <w:rPr>
                <w:sz w:val="24"/>
                <w:szCs w:val="24"/>
              </w:rPr>
              <w:t>Áo phản quang</w:t>
            </w:r>
          </w:p>
        </w:tc>
        <w:tc>
          <w:tcPr>
            <w:tcW w:w="575" w:type="pct"/>
            <w:tcBorders>
              <w:top w:val="nil"/>
              <w:left w:val="nil"/>
              <w:bottom w:val="single" w:sz="4" w:space="0" w:color="auto"/>
              <w:right w:val="single" w:sz="4" w:space="0" w:color="auto"/>
            </w:tcBorders>
            <w:noWrap/>
            <w:vAlign w:val="center"/>
            <w:hideMark/>
          </w:tcPr>
          <w:p w14:paraId="5C69B3D4" w14:textId="77777777" w:rsidR="007E1FF9" w:rsidRPr="00EB65A9" w:rsidRDefault="007E1FF9" w:rsidP="007E1FF9">
            <w:pPr>
              <w:spacing w:before="0" w:after="0" w:line="240" w:lineRule="auto"/>
              <w:ind w:firstLine="0"/>
              <w:jc w:val="center"/>
              <w:rPr>
                <w:sz w:val="24"/>
                <w:szCs w:val="24"/>
              </w:rPr>
            </w:pPr>
            <w:r w:rsidRPr="00EB65A9">
              <w:rPr>
                <w:sz w:val="24"/>
                <w:szCs w:val="24"/>
              </w:rPr>
              <w:t>cái</w:t>
            </w:r>
          </w:p>
        </w:tc>
        <w:tc>
          <w:tcPr>
            <w:tcW w:w="1066" w:type="pct"/>
            <w:tcBorders>
              <w:top w:val="nil"/>
              <w:left w:val="nil"/>
              <w:bottom w:val="single" w:sz="4" w:space="0" w:color="auto"/>
              <w:right w:val="single" w:sz="4" w:space="0" w:color="auto"/>
            </w:tcBorders>
            <w:noWrap/>
            <w:vAlign w:val="center"/>
            <w:hideMark/>
          </w:tcPr>
          <w:p w14:paraId="5E24BD88" w14:textId="77777777" w:rsidR="007E1FF9" w:rsidRPr="00EB65A9" w:rsidRDefault="007E1FF9" w:rsidP="007E1FF9">
            <w:pPr>
              <w:spacing w:before="0" w:after="0" w:line="240" w:lineRule="auto"/>
              <w:ind w:firstLine="0"/>
              <w:jc w:val="center"/>
              <w:rPr>
                <w:sz w:val="24"/>
                <w:szCs w:val="24"/>
              </w:rPr>
            </w:pPr>
            <w:r w:rsidRPr="00EB65A9">
              <w:rPr>
                <w:sz w:val="24"/>
                <w:szCs w:val="24"/>
              </w:rPr>
              <w:t>12</w:t>
            </w:r>
          </w:p>
        </w:tc>
        <w:tc>
          <w:tcPr>
            <w:tcW w:w="1396" w:type="pct"/>
            <w:tcBorders>
              <w:top w:val="nil"/>
              <w:left w:val="nil"/>
              <w:bottom w:val="single" w:sz="4" w:space="0" w:color="auto"/>
              <w:right w:val="single" w:sz="4" w:space="0" w:color="auto"/>
            </w:tcBorders>
            <w:noWrap/>
            <w:vAlign w:val="center"/>
            <w:hideMark/>
          </w:tcPr>
          <w:p w14:paraId="4287EB5D" w14:textId="2E785DB2"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0,116</w:t>
            </w:r>
          </w:p>
        </w:tc>
      </w:tr>
    </w:tbl>
    <w:p w14:paraId="57A84677" w14:textId="474062CD" w:rsidR="00C95725" w:rsidRPr="00EB65A9" w:rsidRDefault="00826D41" w:rsidP="00826D41">
      <w:pPr>
        <w:spacing w:before="120" w:after="120" w:line="276" w:lineRule="auto"/>
        <w:rPr>
          <w:b/>
          <w:bCs/>
          <w:sz w:val="25"/>
          <w:szCs w:val="26"/>
          <w:lang w:val="pt-BR"/>
        </w:rPr>
      </w:pPr>
      <w:r w:rsidRPr="00EB65A9">
        <w:rPr>
          <w:b/>
          <w:bCs/>
          <w:sz w:val="25"/>
          <w:szCs w:val="26"/>
          <w:lang w:val="pt-BR"/>
        </w:rPr>
        <w:t xml:space="preserve">4. Định mức </w:t>
      </w:r>
      <w:r w:rsidR="0012776B" w:rsidRPr="00EB65A9">
        <w:rPr>
          <w:b/>
          <w:bCs/>
          <w:sz w:val="25"/>
          <w:szCs w:val="26"/>
          <w:lang w:val="pt-BR"/>
        </w:rPr>
        <w:t>tiêu hao nhiên liệu</w:t>
      </w:r>
    </w:p>
    <w:tbl>
      <w:tblPr>
        <w:tblW w:w="5000" w:type="pct"/>
        <w:tblLook w:val="04A0" w:firstRow="1" w:lastRow="0" w:firstColumn="1" w:lastColumn="0" w:noHBand="0" w:noVBand="1"/>
      </w:tblPr>
      <w:tblGrid>
        <w:gridCol w:w="855"/>
        <w:gridCol w:w="4222"/>
        <w:gridCol w:w="1488"/>
        <w:gridCol w:w="2757"/>
      </w:tblGrid>
      <w:tr w:rsidR="00C95725" w:rsidRPr="00EB65A9" w14:paraId="4167BE38" w14:textId="77777777" w:rsidTr="00846D80">
        <w:trPr>
          <w:trHeight w:val="600"/>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29E480C8"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3E2D45FC"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69E29967"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352401D9" w14:textId="17779B47" w:rsidR="00C95725" w:rsidRPr="00EB65A9" w:rsidRDefault="00C95725" w:rsidP="00C9572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w:t>
            </w:r>
            <w:r w:rsidR="009F1B35" w:rsidRPr="00EB65A9">
              <w:rPr>
                <w:b/>
                <w:bCs/>
                <w:sz w:val="24"/>
                <w:szCs w:val="24"/>
              </w:rPr>
              <w:t>lít</w:t>
            </w:r>
            <w:r w:rsidRPr="00EB65A9">
              <w:rPr>
                <w:b/>
                <w:bCs/>
                <w:sz w:val="24"/>
                <w:szCs w:val="24"/>
              </w:rPr>
              <w:t>/tấn)</w:t>
            </w:r>
          </w:p>
        </w:tc>
      </w:tr>
      <w:tr w:rsidR="00C95725" w:rsidRPr="00EB65A9" w14:paraId="70B3E60E" w14:textId="77777777" w:rsidTr="007B4CE1">
        <w:trPr>
          <w:trHeight w:val="444"/>
        </w:trPr>
        <w:tc>
          <w:tcPr>
            <w:tcW w:w="458" w:type="pct"/>
            <w:tcBorders>
              <w:top w:val="nil"/>
              <w:left w:val="single" w:sz="4" w:space="0" w:color="auto"/>
              <w:bottom w:val="single" w:sz="4" w:space="0" w:color="auto"/>
              <w:right w:val="single" w:sz="4" w:space="0" w:color="auto"/>
            </w:tcBorders>
            <w:noWrap/>
            <w:vAlign w:val="center"/>
            <w:hideMark/>
          </w:tcPr>
          <w:p w14:paraId="43F942C2" w14:textId="77777777" w:rsidR="00C95725" w:rsidRPr="00EB65A9" w:rsidRDefault="00C95725" w:rsidP="00C95725">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4C82F334" w14:textId="77CEB352" w:rsidR="00C95725" w:rsidRPr="00EB65A9" w:rsidRDefault="00C95725" w:rsidP="00C95725">
            <w:pPr>
              <w:spacing w:before="0" w:after="0" w:line="240" w:lineRule="auto"/>
              <w:ind w:firstLine="0"/>
              <w:jc w:val="left"/>
              <w:rPr>
                <w:sz w:val="24"/>
                <w:szCs w:val="24"/>
              </w:rPr>
            </w:pPr>
            <w:r w:rsidRPr="00EB65A9">
              <w:rPr>
                <w:sz w:val="24"/>
                <w:szCs w:val="24"/>
              </w:rPr>
              <w:t xml:space="preserve">'Dầu diesel vận hành xe tải </w:t>
            </w:r>
            <w:r w:rsidR="006C2011" w:rsidRPr="00EB65A9">
              <w:rPr>
                <w:sz w:val="24"/>
                <w:szCs w:val="24"/>
              </w:rPr>
              <w:t>≥</w:t>
            </w:r>
            <w:r w:rsidRPr="00EB65A9">
              <w:rPr>
                <w:sz w:val="24"/>
                <w:szCs w:val="24"/>
              </w:rPr>
              <w:t xml:space="preserve"> 10 tấn</w:t>
            </w:r>
          </w:p>
        </w:tc>
        <w:tc>
          <w:tcPr>
            <w:tcW w:w="798" w:type="pct"/>
            <w:tcBorders>
              <w:top w:val="single" w:sz="4" w:space="0" w:color="auto"/>
              <w:left w:val="nil"/>
              <w:bottom w:val="single" w:sz="4" w:space="0" w:color="auto"/>
              <w:right w:val="single" w:sz="4" w:space="0" w:color="auto"/>
            </w:tcBorders>
            <w:vAlign w:val="center"/>
            <w:hideMark/>
          </w:tcPr>
          <w:p w14:paraId="56B8ECDA" w14:textId="77777777" w:rsidR="00C95725" w:rsidRPr="00EB65A9" w:rsidRDefault="00C95725" w:rsidP="00C95725">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0F6354AB" w14:textId="77777777" w:rsidR="00C95725" w:rsidRPr="00EB65A9" w:rsidRDefault="00C95725" w:rsidP="00C95725">
            <w:pPr>
              <w:spacing w:before="0" w:after="0" w:line="240" w:lineRule="auto"/>
              <w:ind w:firstLine="0"/>
              <w:jc w:val="center"/>
              <w:rPr>
                <w:b/>
                <w:bCs/>
                <w:sz w:val="24"/>
                <w:szCs w:val="24"/>
              </w:rPr>
            </w:pPr>
            <w:r w:rsidRPr="00EB65A9">
              <w:rPr>
                <w:b/>
                <w:bCs/>
                <w:sz w:val="24"/>
                <w:szCs w:val="24"/>
              </w:rPr>
              <w:t>2,652</w:t>
            </w:r>
          </w:p>
        </w:tc>
      </w:tr>
    </w:tbl>
    <w:p w14:paraId="54695DCB" w14:textId="77777777" w:rsidR="0043584B" w:rsidRPr="00EB65A9" w:rsidRDefault="0043584B" w:rsidP="003B37F8">
      <w:pPr>
        <w:spacing w:before="0" w:after="160" w:line="259" w:lineRule="auto"/>
        <w:ind w:firstLine="0"/>
        <w:jc w:val="left"/>
        <w:rPr>
          <w:b/>
          <w:bCs/>
          <w:sz w:val="26"/>
          <w:szCs w:val="26"/>
          <w:lang w:val="pt-BR"/>
        </w:rPr>
      </w:pPr>
    </w:p>
    <w:p w14:paraId="070F1A23" w14:textId="7AE9B203" w:rsidR="004B155C" w:rsidRPr="00EB65A9" w:rsidRDefault="004B155C" w:rsidP="004B155C">
      <w:pPr>
        <w:shd w:val="clear" w:color="auto" w:fill="FFFFFF"/>
        <w:spacing w:before="0" w:after="0" w:line="276" w:lineRule="auto"/>
        <w:ind w:firstLine="0"/>
        <w:rPr>
          <w:sz w:val="24"/>
          <w:szCs w:val="24"/>
          <w:lang w:eastAsia="vi-VN"/>
        </w:rPr>
      </w:pPr>
      <w:r w:rsidRPr="00EB65A9">
        <w:rPr>
          <w:sz w:val="24"/>
          <w:szCs w:val="24"/>
          <w:lang w:val="vi-VN" w:eastAsia="vi-VN"/>
        </w:rPr>
        <w:lastRenderedPageBreak/>
        <w:t xml:space="preserve">Định mức được áp dụng tại khu vực đô thị </w:t>
      </w:r>
      <w:r w:rsidR="00BF654E" w:rsidRPr="00EB65A9">
        <w:rPr>
          <w:sz w:val="24"/>
          <w:szCs w:val="24"/>
          <w:lang w:eastAsia="vi-VN"/>
        </w:rPr>
        <w:t>loại II</w:t>
      </w:r>
      <w:r w:rsidR="007E1FF9" w:rsidRPr="00EB65A9">
        <w:rPr>
          <w:sz w:val="24"/>
          <w:szCs w:val="24"/>
          <w:lang w:eastAsia="vi-VN"/>
        </w:rPr>
        <w:t>, III, IV, V</w:t>
      </w:r>
    </w:p>
    <w:p w14:paraId="696A6756" w14:textId="67A59A55" w:rsidR="004B155C" w:rsidRPr="00EB65A9" w:rsidRDefault="004B155C" w:rsidP="004B155C">
      <w:pPr>
        <w:shd w:val="clear" w:color="auto" w:fill="FFFFFF"/>
        <w:spacing w:before="0" w:after="0" w:line="276" w:lineRule="auto"/>
        <w:ind w:firstLine="0"/>
        <w:rPr>
          <w:sz w:val="24"/>
          <w:szCs w:val="24"/>
          <w:lang w:val="vi-VN" w:eastAsia="vi-VN"/>
        </w:rPr>
      </w:pPr>
      <w:r w:rsidRPr="00EB65A9">
        <w:rPr>
          <w:sz w:val="24"/>
          <w:szCs w:val="24"/>
          <w:lang w:val="vi-VN" w:eastAsia="vi-VN"/>
        </w:rPr>
        <w:t>- Định mức tại khu vực nông thôn, miền núi, vùng cao có địa hình dốc được điều chỉnh theo hệ số: K</w:t>
      </w:r>
      <w:r w:rsidRPr="00D84BC7">
        <w:rPr>
          <w:sz w:val="24"/>
          <w:szCs w:val="24"/>
          <w:vertAlign w:val="subscript"/>
          <w:lang w:val="vi-VN" w:eastAsia="vi-VN"/>
        </w:rPr>
        <w:t>KV</w:t>
      </w:r>
      <w:r w:rsidRPr="00EB65A9">
        <w:rPr>
          <w:sz w:val="24"/>
          <w:szCs w:val="24"/>
          <w:lang w:val="vi-VN" w:eastAsia="vi-VN"/>
        </w:rPr>
        <w:t xml:space="preserve"> = 1,</w:t>
      </w:r>
      <w:r w:rsidR="007E1FF9" w:rsidRPr="00EB65A9">
        <w:rPr>
          <w:sz w:val="24"/>
          <w:szCs w:val="24"/>
          <w:lang w:eastAsia="vi-VN"/>
        </w:rPr>
        <w:t>2</w:t>
      </w:r>
      <w:r w:rsidRPr="00EB65A9">
        <w:rPr>
          <w:sz w:val="24"/>
          <w:szCs w:val="24"/>
          <w:lang w:val="vi-VN" w:eastAsia="vi-VN"/>
        </w:rPr>
        <w:t>.</w:t>
      </w:r>
    </w:p>
    <w:p w14:paraId="320B380B" w14:textId="77777777" w:rsidR="004B155C" w:rsidRPr="00EB65A9" w:rsidRDefault="004B155C" w:rsidP="004B155C">
      <w:pPr>
        <w:shd w:val="clear" w:color="auto" w:fill="FFFFFF"/>
        <w:spacing w:before="0" w:after="0" w:line="276" w:lineRule="auto"/>
        <w:ind w:firstLine="0"/>
        <w:rPr>
          <w:sz w:val="24"/>
          <w:szCs w:val="24"/>
          <w:lang w:eastAsia="vi-VN"/>
        </w:rPr>
      </w:pPr>
      <w:r w:rsidRPr="00EB65A9">
        <w:rPr>
          <w:sz w:val="24"/>
          <w:szCs w:val="24"/>
          <w:lang w:val="vi-VN" w:eastAsia="vi-VN"/>
        </w:rPr>
        <w:t>- Định mức áp dụng cho cự ly thu gom cơ giới bình quân (15 km &lt; L ≤ 20 km). Trường hợp cự ly thu gom cơ giới bình quân thay đổi, định mức được điều chỉnh theo các hệ số (KĐC) tại bảng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5"/>
        <w:gridCol w:w="4466"/>
        <w:gridCol w:w="4181"/>
      </w:tblGrid>
      <w:tr w:rsidR="004B155C" w:rsidRPr="00EB65A9" w14:paraId="01896C42" w14:textId="77777777" w:rsidTr="000C360D">
        <w:trPr>
          <w:trHeight w:val="397"/>
          <w:tblHeader/>
          <w:tblCellSpacing w:w="0" w:type="dxa"/>
        </w:trPr>
        <w:tc>
          <w:tcPr>
            <w:tcW w:w="357"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371C3C0" w14:textId="77777777" w:rsidR="004B155C" w:rsidRPr="00EB65A9" w:rsidRDefault="004B155C" w:rsidP="000C360D">
            <w:pPr>
              <w:spacing w:before="0" w:after="0" w:line="240" w:lineRule="auto"/>
              <w:ind w:firstLine="0"/>
              <w:jc w:val="center"/>
              <w:rPr>
                <w:sz w:val="24"/>
                <w:szCs w:val="24"/>
                <w:lang w:val="vi-VN" w:eastAsia="vi-VN"/>
              </w:rPr>
            </w:pPr>
            <w:r w:rsidRPr="00EB65A9">
              <w:rPr>
                <w:b/>
                <w:bCs/>
                <w:sz w:val="24"/>
                <w:szCs w:val="24"/>
                <w:lang w:val="vi-VN" w:eastAsia="vi-VN"/>
              </w:rPr>
              <w:t>TT</w:t>
            </w:r>
          </w:p>
        </w:tc>
        <w:tc>
          <w:tcPr>
            <w:tcW w:w="2398" w:type="pct"/>
            <w:tcBorders>
              <w:top w:val="single" w:sz="8" w:space="0" w:color="auto"/>
              <w:left w:val="nil"/>
              <w:bottom w:val="single" w:sz="8" w:space="0" w:color="auto"/>
              <w:right w:val="single" w:sz="8" w:space="0" w:color="auto"/>
            </w:tcBorders>
            <w:shd w:val="clear" w:color="auto" w:fill="FFFFFF"/>
            <w:vAlign w:val="center"/>
            <w:hideMark/>
          </w:tcPr>
          <w:p w14:paraId="6E6FA112" w14:textId="77777777" w:rsidR="004B155C" w:rsidRPr="00EB65A9" w:rsidRDefault="004B155C" w:rsidP="000C360D">
            <w:pPr>
              <w:spacing w:before="0" w:after="0" w:line="240" w:lineRule="auto"/>
              <w:ind w:firstLine="0"/>
              <w:jc w:val="center"/>
              <w:rPr>
                <w:sz w:val="24"/>
                <w:szCs w:val="24"/>
                <w:lang w:val="vi-VN" w:eastAsia="vi-VN"/>
              </w:rPr>
            </w:pPr>
            <w:r w:rsidRPr="00EB65A9">
              <w:rPr>
                <w:b/>
                <w:bCs/>
                <w:sz w:val="24"/>
                <w:szCs w:val="24"/>
                <w:lang w:val="vi-VN" w:eastAsia="vi-VN"/>
              </w:rPr>
              <w:t>Cự ly (km)</w:t>
            </w:r>
          </w:p>
        </w:tc>
        <w:tc>
          <w:tcPr>
            <w:tcW w:w="2245" w:type="pct"/>
            <w:tcBorders>
              <w:top w:val="single" w:sz="8" w:space="0" w:color="auto"/>
              <w:left w:val="nil"/>
              <w:bottom w:val="single" w:sz="8" w:space="0" w:color="auto"/>
              <w:right w:val="single" w:sz="8" w:space="0" w:color="auto"/>
            </w:tcBorders>
            <w:shd w:val="clear" w:color="auto" w:fill="FFFFFF"/>
            <w:vAlign w:val="center"/>
            <w:hideMark/>
          </w:tcPr>
          <w:p w14:paraId="4B832759" w14:textId="77777777" w:rsidR="004B155C" w:rsidRPr="00EB65A9" w:rsidRDefault="004B155C" w:rsidP="000C360D">
            <w:pPr>
              <w:spacing w:before="0" w:after="0" w:line="240" w:lineRule="auto"/>
              <w:ind w:firstLine="0"/>
              <w:jc w:val="center"/>
              <w:rPr>
                <w:sz w:val="24"/>
                <w:szCs w:val="24"/>
                <w:lang w:val="vi-VN" w:eastAsia="vi-VN"/>
              </w:rPr>
            </w:pPr>
            <w:r w:rsidRPr="00EB65A9">
              <w:rPr>
                <w:b/>
                <w:bCs/>
                <w:sz w:val="24"/>
                <w:szCs w:val="24"/>
                <w:lang w:val="vi-VN" w:eastAsia="vi-VN"/>
              </w:rPr>
              <w:t>Hệ số (KĐC)</w:t>
            </w:r>
          </w:p>
        </w:tc>
      </w:tr>
      <w:tr w:rsidR="004B155C" w:rsidRPr="00EB65A9" w14:paraId="299F7DE7"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100ADB2C"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w:t>
            </w:r>
          </w:p>
        </w:tc>
        <w:tc>
          <w:tcPr>
            <w:tcW w:w="2398" w:type="pct"/>
            <w:tcBorders>
              <w:top w:val="nil"/>
              <w:left w:val="nil"/>
              <w:bottom w:val="single" w:sz="8" w:space="0" w:color="auto"/>
              <w:right w:val="single" w:sz="8" w:space="0" w:color="auto"/>
            </w:tcBorders>
            <w:shd w:val="clear" w:color="auto" w:fill="FFFFFF"/>
            <w:vAlign w:val="center"/>
            <w:hideMark/>
          </w:tcPr>
          <w:p w14:paraId="0B86ED7F"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0 &lt; L ≤ 15</w:t>
            </w:r>
          </w:p>
        </w:tc>
        <w:tc>
          <w:tcPr>
            <w:tcW w:w="2245" w:type="pct"/>
            <w:tcBorders>
              <w:top w:val="nil"/>
              <w:left w:val="nil"/>
              <w:bottom w:val="single" w:sz="8" w:space="0" w:color="auto"/>
              <w:right w:val="single" w:sz="8" w:space="0" w:color="auto"/>
            </w:tcBorders>
            <w:shd w:val="clear" w:color="auto" w:fill="FFFFFF"/>
            <w:vAlign w:val="center"/>
            <w:hideMark/>
          </w:tcPr>
          <w:p w14:paraId="5251DD31"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0,95</w:t>
            </w:r>
          </w:p>
        </w:tc>
      </w:tr>
      <w:tr w:rsidR="004B155C" w:rsidRPr="00EB65A9" w14:paraId="2E5A2B3E"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66ADC1A9"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2</w:t>
            </w:r>
          </w:p>
        </w:tc>
        <w:tc>
          <w:tcPr>
            <w:tcW w:w="2398" w:type="pct"/>
            <w:tcBorders>
              <w:top w:val="nil"/>
              <w:left w:val="nil"/>
              <w:bottom w:val="single" w:sz="8" w:space="0" w:color="auto"/>
              <w:right w:val="single" w:sz="8" w:space="0" w:color="auto"/>
            </w:tcBorders>
            <w:shd w:val="clear" w:color="auto" w:fill="FFFFFF"/>
            <w:vAlign w:val="center"/>
            <w:hideMark/>
          </w:tcPr>
          <w:p w14:paraId="32EB59D2"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15 &lt; L ≤ 20</w:t>
            </w:r>
          </w:p>
        </w:tc>
        <w:tc>
          <w:tcPr>
            <w:tcW w:w="2245" w:type="pct"/>
            <w:tcBorders>
              <w:top w:val="nil"/>
              <w:left w:val="nil"/>
              <w:bottom w:val="single" w:sz="8" w:space="0" w:color="auto"/>
              <w:right w:val="single" w:sz="8" w:space="0" w:color="auto"/>
            </w:tcBorders>
            <w:shd w:val="clear" w:color="auto" w:fill="FFFFFF"/>
            <w:vAlign w:val="center"/>
            <w:hideMark/>
          </w:tcPr>
          <w:p w14:paraId="09E19693"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1,00</w:t>
            </w:r>
          </w:p>
        </w:tc>
      </w:tr>
      <w:tr w:rsidR="004B155C" w:rsidRPr="00EB65A9" w14:paraId="3326283C"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5439B8F2"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3</w:t>
            </w:r>
          </w:p>
        </w:tc>
        <w:tc>
          <w:tcPr>
            <w:tcW w:w="2398" w:type="pct"/>
            <w:tcBorders>
              <w:top w:val="nil"/>
              <w:left w:val="nil"/>
              <w:bottom w:val="single" w:sz="8" w:space="0" w:color="auto"/>
              <w:right w:val="single" w:sz="8" w:space="0" w:color="auto"/>
            </w:tcBorders>
            <w:shd w:val="clear" w:color="auto" w:fill="FFFFFF"/>
            <w:vAlign w:val="center"/>
            <w:hideMark/>
          </w:tcPr>
          <w:p w14:paraId="45790A6F"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20 &lt; L ≤ 25</w:t>
            </w:r>
          </w:p>
        </w:tc>
        <w:tc>
          <w:tcPr>
            <w:tcW w:w="2245" w:type="pct"/>
            <w:tcBorders>
              <w:top w:val="nil"/>
              <w:left w:val="nil"/>
              <w:bottom w:val="single" w:sz="8" w:space="0" w:color="auto"/>
              <w:right w:val="single" w:sz="8" w:space="0" w:color="auto"/>
            </w:tcBorders>
            <w:shd w:val="clear" w:color="auto" w:fill="FFFFFF"/>
            <w:vAlign w:val="center"/>
            <w:hideMark/>
          </w:tcPr>
          <w:p w14:paraId="4F921B17"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1,11</w:t>
            </w:r>
          </w:p>
        </w:tc>
      </w:tr>
      <w:tr w:rsidR="004B155C" w:rsidRPr="00EB65A9" w14:paraId="67F402B9"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59E24855"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4</w:t>
            </w:r>
          </w:p>
        </w:tc>
        <w:tc>
          <w:tcPr>
            <w:tcW w:w="2398" w:type="pct"/>
            <w:tcBorders>
              <w:top w:val="nil"/>
              <w:left w:val="nil"/>
              <w:bottom w:val="single" w:sz="8" w:space="0" w:color="auto"/>
              <w:right w:val="single" w:sz="8" w:space="0" w:color="auto"/>
            </w:tcBorders>
            <w:shd w:val="clear" w:color="auto" w:fill="FFFFFF"/>
            <w:vAlign w:val="center"/>
            <w:hideMark/>
          </w:tcPr>
          <w:p w14:paraId="58FDCA1B"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25 &lt; L ≤ 30</w:t>
            </w:r>
          </w:p>
        </w:tc>
        <w:tc>
          <w:tcPr>
            <w:tcW w:w="2245" w:type="pct"/>
            <w:tcBorders>
              <w:top w:val="nil"/>
              <w:left w:val="nil"/>
              <w:bottom w:val="single" w:sz="8" w:space="0" w:color="auto"/>
              <w:right w:val="single" w:sz="8" w:space="0" w:color="auto"/>
            </w:tcBorders>
            <w:shd w:val="clear" w:color="auto" w:fill="FFFFFF"/>
            <w:vAlign w:val="center"/>
            <w:hideMark/>
          </w:tcPr>
          <w:p w14:paraId="1B3F56DC"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1,22</w:t>
            </w:r>
          </w:p>
        </w:tc>
      </w:tr>
      <w:tr w:rsidR="004B155C" w:rsidRPr="00EB65A9" w14:paraId="517A3FB1"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17195404"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5</w:t>
            </w:r>
          </w:p>
        </w:tc>
        <w:tc>
          <w:tcPr>
            <w:tcW w:w="2398" w:type="pct"/>
            <w:tcBorders>
              <w:top w:val="nil"/>
              <w:left w:val="nil"/>
              <w:bottom w:val="single" w:sz="8" w:space="0" w:color="auto"/>
              <w:right w:val="single" w:sz="8" w:space="0" w:color="auto"/>
            </w:tcBorders>
            <w:shd w:val="clear" w:color="auto" w:fill="FFFFFF"/>
            <w:vAlign w:val="center"/>
            <w:hideMark/>
          </w:tcPr>
          <w:p w14:paraId="41B8EB01"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30 &lt; L ≤ 35</w:t>
            </w:r>
          </w:p>
        </w:tc>
        <w:tc>
          <w:tcPr>
            <w:tcW w:w="2245" w:type="pct"/>
            <w:tcBorders>
              <w:top w:val="nil"/>
              <w:left w:val="nil"/>
              <w:bottom w:val="single" w:sz="8" w:space="0" w:color="auto"/>
              <w:right w:val="single" w:sz="8" w:space="0" w:color="auto"/>
            </w:tcBorders>
            <w:shd w:val="clear" w:color="auto" w:fill="FFFFFF"/>
            <w:vAlign w:val="center"/>
            <w:hideMark/>
          </w:tcPr>
          <w:p w14:paraId="6E1C5F20"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1,30</w:t>
            </w:r>
          </w:p>
        </w:tc>
      </w:tr>
      <w:tr w:rsidR="004B155C" w:rsidRPr="00EB65A9" w14:paraId="47C85571"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59EA46E3"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6</w:t>
            </w:r>
          </w:p>
        </w:tc>
        <w:tc>
          <w:tcPr>
            <w:tcW w:w="2398" w:type="pct"/>
            <w:tcBorders>
              <w:top w:val="nil"/>
              <w:left w:val="nil"/>
              <w:bottom w:val="single" w:sz="8" w:space="0" w:color="auto"/>
              <w:right w:val="single" w:sz="8" w:space="0" w:color="auto"/>
            </w:tcBorders>
            <w:shd w:val="clear" w:color="auto" w:fill="FFFFFF"/>
            <w:vAlign w:val="center"/>
            <w:hideMark/>
          </w:tcPr>
          <w:p w14:paraId="0BAE474A"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35 &lt; L ≤ 40</w:t>
            </w:r>
          </w:p>
        </w:tc>
        <w:tc>
          <w:tcPr>
            <w:tcW w:w="2245" w:type="pct"/>
            <w:tcBorders>
              <w:top w:val="nil"/>
              <w:left w:val="nil"/>
              <w:bottom w:val="single" w:sz="8" w:space="0" w:color="auto"/>
              <w:right w:val="single" w:sz="8" w:space="0" w:color="auto"/>
            </w:tcBorders>
            <w:shd w:val="clear" w:color="auto" w:fill="FFFFFF"/>
            <w:vAlign w:val="center"/>
            <w:hideMark/>
          </w:tcPr>
          <w:p w14:paraId="37F186AC"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1,38</w:t>
            </w:r>
          </w:p>
        </w:tc>
      </w:tr>
      <w:tr w:rsidR="004B155C" w:rsidRPr="00EB65A9" w14:paraId="03EF9185"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6B82AB89"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7</w:t>
            </w:r>
          </w:p>
        </w:tc>
        <w:tc>
          <w:tcPr>
            <w:tcW w:w="2398" w:type="pct"/>
            <w:tcBorders>
              <w:top w:val="nil"/>
              <w:left w:val="nil"/>
              <w:bottom w:val="single" w:sz="8" w:space="0" w:color="auto"/>
              <w:right w:val="single" w:sz="8" w:space="0" w:color="auto"/>
            </w:tcBorders>
            <w:shd w:val="clear" w:color="auto" w:fill="FFFFFF"/>
            <w:vAlign w:val="center"/>
            <w:hideMark/>
          </w:tcPr>
          <w:p w14:paraId="0EFB9EA8"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40 &lt; L ≤ 45</w:t>
            </w:r>
          </w:p>
        </w:tc>
        <w:tc>
          <w:tcPr>
            <w:tcW w:w="2245" w:type="pct"/>
            <w:tcBorders>
              <w:top w:val="nil"/>
              <w:left w:val="nil"/>
              <w:bottom w:val="single" w:sz="8" w:space="0" w:color="auto"/>
              <w:right w:val="single" w:sz="8" w:space="0" w:color="auto"/>
            </w:tcBorders>
            <w:shd w:val="clear" w:color="auto" w:fill="FFFFFF"/>
            <w:vAlign w:val="center"/>
            <w:hideMark/>
          </w:tcPr>
          <w:p w14:paraId="66025E7B"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1,45</w:t>
            </w:r>
          </w:p>
        </w:tc>
      </w:tr>
      <w:tr w:rsidR="004B155C" w:rsidRPr="00EB65A9" w14:paraId="676E557D"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18AE3FF6"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8</w:t>
            </w:r>
          </w:p>
        </w:tc>
        <w:tc>
          <w:tcPr>
            <w:tcW w:w="2398" w:type="pct"/>
            <w:tcBorders>
              <w:top w:val="nil"/>
              <w:left w:val="nil"/>
              <w:bottom w:val="single" w:sz="8" w:space="0" w:color="auto"/>
              <w:right w:val="single" w:sz="8" w:space="0" w:color="auto"/>
            </w:tcBorders>
            <w:shd w:val="clear" w:color="auto" w:fill="FFFFFF"/>
            <w:vAlign w:val="center"/>
            <w:hideMark/>
          </w:tcPr>
          <w:p w14:paraId="6FD86D06"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45&lt; L ≤ 50</w:t>
            </w:r>
          </w:p>
        </w:tc>
        <w:tc>
          <w:tcPr>
            <w:tcW w:w="2245" w:type="pct"/>
            <w:tcBorders>
              <w:top w:val="nil"/>
              <w:left w:val="nil"/>
              <w:bottom w:val="single" w:sz="8" w:space="0" w:color="auto"/>
              <w:right w:val="single" w:sz="8" w:space="0" w:color="auto"/>
            </w:tcBorders>
            <w:shd w:val="clear" w:color="auto" w:fill="FFFFFF"/>
            <w:vAlign w:val="center"/>
            <w:hideMark/>
          </w:tcPr>
          <w:p w14:paraId="5CDB62E8"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1,51</w:t>
            </w:r>
          </w:p>
        </w:tc>
      </w:tr>
      <w:tr w:rsidR="004B155C" w:rsidRPr="00EB65A9" w14:paraId="0B8E61A8"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0ED29C3E"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9</w:t>
            </w:r>
          </w:p>
        </w:tc>
        <w:tc>
          <w:tcPr>
            <w:tcW w:w="2398" w:type="pct"/>
            <w:tcBorders>
              <w:top w:val="nil"/>
              <w:left w:val="nil"/>
              <w:bottom w:val="single" w:sz="8" w:space="0" w:color="auto"/>
              <w:right w:val="single" w:sz="8" w:space="0" w:color="auto"/>
            </w:tcBorders>
            <w:shd w:val="clear" w:color="auto" w:fill="FFFFFF"/>
            <w:vAlign w:val="center"/>
            <w:hideMark/>
          </w:tcPr>
          <w:p w14:paraId="40C0A55B"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50 &lt; L ≤ 55</w:t>
            </w:r>
          </w:p>
        </w:tc>
        <w:tc>
          <w:tcPr>
            <w:tcW w:w="2245" w:type="pct"/>
            <w:tcBorders>
              <w:top w:val="nil"/>
              <w:left w:val="nil"/>
              <w:bottom w:val="single" w:sz="8" w:space="0" w:color="auto"/>
              <w:right w:val="single" w:sz="8" w:space="0" w:color="auto"/>
            </w:tcBorders>
            <w:shd w:val="clear" w:color="auto" w:fill="FFFFFF"/>
            <w:vAlign w:val="center"/>
            <w:hideMark/>
          </w:tcPr>
          <w:p w14:paraId="39945BB1"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1,57</w:t>
            </w:r>
          </w:p>
        </w:tc>
      </w:tr>
      <w:tr w:rsidR="004B155C" w:rsidRPr="00EB65A9" w14:paraId="0BBFF88B"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70452107"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10</w:t>
            </w:r>
          </w:p>
        </w:tc>
        <w:tc>
          <w:tcPr>
            <w:tcW w:w="2398" w:type="pct"/>
            <w:tcBorders>
              <w:top w:val="nil"/>
              <w:left w:val="nil"/>
              <w:bottom w:val="single" w:sz="8" w:space="0" w:color="auto"/>
              <w:right w:val="single" w:sz="8" w:space="0" w:color="auto"/>
            </w:tcBorders>
            <w:shd w:val="clear" w:color="auto" w:fill="FFFFFF"/>
            <w:vAlign w:val="center"/>
            <w:hideMark/>
          </w:tcPr>
          <w:p w14:paraId="2710EFD2"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55 &lt; L ≤ 60</w:t>
            </w:r>
          </w:p>
        </w:tc>
        <w:tc>
          <w:tcPr>
            <w:tcW w:w="2245" w:type="pct"/>
            <w:tcBorders>
              <w:top w:val="nil"/>
              <w:left w:val="nil"/>
              <w:bottom w:val="single" w:sz="8" w:space="0" w:color="auto"/>
              <w:right w:val="single" w:sz="8" w:space="0" w:color="auto"/>
            </w:tcBorders>
            <w:shd w:val="clear" w:color="auto" w:fill="FFFFFF"/>
            <w:vAlign w:val="center"/>
            <w:hideMark/>
          </w:tcPr>
          <w:p w14:paraId="4FCD22E1"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1,62</w:t>
            </w:r>
          </w:p>
        </w:tc>
      </w:tr>
      <w:tr w:rsidR="004B155C" w:rsidRPr="00EB65A9" w14:paraId="06FDB971" w14:textId="77777777" w:rsidTr="000C360D">
        <w:trPr>
          <w:trHeight w:val="397"/>
          <w:tblHeader/>
          <w:tblCellSpacing w:w="0" w:type="dxa"/>
        </w:trPr>
        <w:tc>
          <w:tcPr>
            <w:tcW w:w="357" w:type="pct"/>
            <w:tcBorders>
              <w:top w:val="nil"/>
              <w:left w:val="single" w:sz="8" w:space="0" w:color="auto"/>
              <w:bottom w:val="single" w:sz="8" w:space="0" w:color="auto"/>
              <w:right w:val="single" w:sz="8" w:space="0" w:color="auto"/>
            </w:tcBorders>
            <w:shd w:val="clear" w:color="auto" w:fill="FFFFFF"/>
            <w:vAlign w:val="center"/>
            <w:hideMark/>
          </w:tcPr>
          <w:p w14:paraId="5EAEA810"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11</w:t>
            </w:r>
          </w:p>
        </w:tc>
        <w:tc>
          <w:tcPr>
            <w:tcW w:w="2398" w:type="pct"/>
            <w:tcBorders>
              <w:top w:val="nil"/>
              <w:left w:val="nil"/>
              <w:bottom w:val="single" w:sz="8" w:space="0" w:color="auto"/>
              <w:right w:val="single" w:sz="8" w:space="0" w:color="auto"/>
            </w:tcBorders>
            <w:shd w:val="clear" w:color="auto" w:fill="FFFFFF"/>
            <w:vAlign w:val="center"/>
            <w:hideMark/>
          </w:tcPr>
          <w:p w14:paraId="6D725729"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60 &lt; L ≤ 65</w:t>
            </w:r>
          </w:p>
        </w:tc>
        <w:tc>
          <w:tcPr>
            <w:tcW w:w="2245" w:type="pct"/>
            <w:tcBorders>
              <w:top w:val="nil"/>
              <w:left w:val="nil"/>
              <w:bottom w:val="single" w:sz="8" w:space="0" w:color="auto"/>
              <w:right w:val="single" w:sz="8" w:space="0" w:color="auto"/>
            </w:tcBorders>
            <w:shd w:val="clear" w:color="auto" w:fill="FFFFFF"/>
            <w:vAlign w:val="center"/>
            <w:hideMark/>
          </w:tcPr>
          <w:p w14:paraId="5686A891" w14:textId="77777777" w:rsidR="004B155C" w:rsidRPr="00EB65A9" w:rsidRDefault="004B155C" w:rsidP="000C360D">
            <w:pPr>
              <w:spacing w:before="0" w:after="0" w:line="240" w:lineRule="auto"/>
              <w:ind w:firstLine="0"/>
              <w:jc w:val="center"/>
              <w:rPr>
                <w:sz w:val="24"/>
                <w:szCs w:val="24"/>
                <w:lang w:val="vi-VN" w:eastAsia="vi-VN"/>
              </w:rPr>
            </w:pPr>
            <w:r w:rsidRPr="00EB65A9">
              <w:rPr>
                <w:sz w:val="24"/>
                <w:szCs w:val="24"/>
                <w:lang w:val="vi-VN" w:eastAsia="vi-VN"/>
              </w:rPr>
              <w:t>1,66</w:t>
            </w:r>
          </w:p>
        </w:tc>
      </w:tr>
    </w:tbl>
    <w:p w14:paraId="4EBFD3B4" w14:textId="77777777" w:rsidR="004B155C" w:rsidRPr="00EB65A9" w:rsidRDefault="004B155C" w:rsidP="004B155C">
      <w:pPr>
        <w:spacing w:before="0" w:after="160" w:line="259" w:lineRule="auto"/>
        <w:ind w:firstLine="0"/>
        <w:jc w:val="left"/>
        <w:rPr>
          <w:b/>
          <w:bCs/>
          <w:sz w:val="26"/>
          <w:szCs w:val="26"/>
          <w:lang w:val="pt-BR"/>
        </w:rPr>
      </w:pPr>
    </w:p>
    <w:p w14:paraId="605063BC" w14:textId="30298E50" w:rsidR="004B155C" w:rsidRPr="00EB65A9" w:rsidRDefault="004B155C">
      <w:pPr>
        <w:spacing w:before="0" w:after="160" w:line="259" w:lineRule="auto"/>
        <w:ind w:firstLine="0"/>
        <w:jc w:val="left"/>
        <w:rPr>
          <w:b/>
          <w:bCs/>
          <w:sz w:val="26"/>
          <w:szCs w:val="26"/>
          <w:lang w:val="pt-BR"/>
        </w:rPr>
      </w:pPr>
      <w:r w:rsidRPr="00EB65A9">
        <w:rPr>
          <w:b/>
          <w:bCs/>
          <w:sz w:val="26"/>
          <w:szCs w:val="26"/>
          <w:lang w:val="pt-BR"/>
        </w:rPr>
        <w:br w:type="page"/>
      </w:r>
    </w:p>
    <w:p w14:paraId="40E05FE2" w14:textId="2487B37D" w:rsidR="0006305C" w:rsidRPr="00EB65A9" w:rsidRDefault="00D84BC7" w:rsidP="003B37F8">
      <w:pPr>
        <w:spacing w:before="0" w:after="160" w:line="259" w:lineRule="auto"/>
        <w:ind w:firstLine="0"/>
        <w:jc w:val="left"/>
        <w:rPr>
          <w:b/>
          <w:bCs/>
          <w:sz w:val="26"/>
          <w:szCs w:val="26"/>
          <w:lang w:val="pt-BR"/>
        </w:rPr>
      </w:pPr>
      <w:r>
        <w:rPr>
          <w:b/>
          <w:bCs/>
          <w:sz w:val="26"/>
          <w:szCs w:val="26"/>
          <w:lang w:val="pt-BR"/>
        </w:rPr>
        <w:lastRenderedPageBreak/>
        <w:t>CC3.05</w:t>
      </w:r>
      <w:r w:rsidR="00AB6FBA" w:rsidRPr="00EB65A9">
        <w:rPr>
          <w:b/>
          <w:bCs/>
          <w:sz w:val="26"/>
          <w:szCs w:val="26"/>
          <w:lang w:val="pt-BR"/>
        </w:rPr>
        <w:t xml:space="preserve"> </w:t>
      </w:r>
      <w:r w:rsidR="003B37F8" w:rsidRPr="00EB65A9">
        <w:rPr>
          <w:b/>
          <w:bCs/>
          <w:sz w:val="26"/>
          <w:szCs w:val="26"/>
          <w:lang w:val="pt-BR"/>
        </w:rPr>
        <w:t>Xử lý phế thải xây dựng</w:t>
      </w:r>
    </w:p>
    <w:p w14:paraId="6EB16BEF" w14:textId="77777777" w:rsidR="0064637D" w:rsidRPr="00EB65A9" w:rsidRDefault="0064637D" w:rsidP="0070573A">
      <w:pPr>
        <w:spacing w:line="276" w:lineRule="auto"/>
        <w:ind w:firstLine="0"/>
        <w:rPr>
          <w:b/>
          <w:bCs/>
          <w:i/>
          <w:iCs/>
          <w:sz w:val="25"/>
          <w:szCs w:val="26"/>
          <w:lang w:val="pt-BR"/>
        </w:rPr>
      </w:pPr>
      <w:r w:rsidRPr="00EB65A9">
        <w:rPr>
          <w:b/>
          <w:bCs/>
          <w:i/>
          <w:iCs/>
          <w:sz w:val="25"/>
          <w:szCs w:val="26"/>
          <w:lang w:val="pt-BR"/>
        </w:rPr>
        <w:t>Thành phần công việc</w:t>
      </w:r>
    </w:p>
    <w:p w14:paraId="2786925B" w14:textId="77777777" w:rsidR="0064637D" w:rsidRPr="00EB65A9" w:rsidRDefault="0064637D" w:rsidP="0070573A">
      <w:pPr>
        <w:spacing w:line="276" w:lineRule="auto"/>
        <w:ind w:firstLine="0"/>
        <w:rPr>
          <w:sz w:val="23"/>
          <w:szCs w:val="23"/>
          <w:lang w:val="pt-BR"/>
        </w:rPr>
      </w:pPr>
      <w:r w:rsidRPr="00EB65A9">
        <w:rPr>
          <w:sz w:val="23"/>
          <w:szCs w:val="23"/>
          <w:lang w:val="pt-BR"/>
        </w:rPr>
        <w:t>- Chuẩn bị phương tiện, dụng cụ lao động và trang bị bảo hộ lao động.</w:t>
      </w:r>
    </w:p>
    <w:p w14:paraId="70A98180" w14:textId="77777777" w:rsidR="0064637D" w:rsidRPr="00EB65A9" w:rsidRDefault="0064637D" w:rsidP="0070573A">
      <w:pPr>
        <w:spacing w:line="276" w:lineRule="auto"/>
        <w:ind w:firstLine="0"/>
        <w:rPr>
          <w:sz w:val="23"/>
          <w:szCs w:val="23"/>
          <w:lang w:val="pt-BR"/>
        </w:rPr>
      </w:pPr>
      <w:r w:rsidRPr="00EB65A9">
        <w:rPr>
          <w:sz w:val="23"/>
          <w:szCs w:val="23"/>
          <w:lang w:val="pt-BR"/>
        </w:rPr>
        <w:t>- Tiếp nhận phế thải xây dựng từ các phương tiện vận chuyển; ghi chép, xác nhận khối lượng và hướng dẫn phương tiện vào đúng vị trí đổ thải theo quy định.</w:t>
      </w:r>
    </w:p>
    <w:p w14:paraId="31DA008A" w14:textId="77777777" w:rsidR="0064637D" w:rsidRPr="00EB65A9" w:rsidRDefault="0064637D" w:rsidP="0070573A">
      <w:pPr>
        <w:spacing w:line="276" w:lineRule="auto"/>
        <w:ind w:firstLine="0"/>
        <w:rPr>
          <w:sz w:val="23"/>
          <w:szCs w:val="23"/>
          <w:lang w:val="pt-BR"/>
        </w:rPr>
      </w:pPr>
      <w:r w:rsidRPr="00EB65A9">
        <w:rPr>
          <w:sz w:val="23"/>
          <w:szCs w:val="23"/>
          <w:lang w:val="pt-BR"/>
        </w:rPr>
        <w:t>- Hướng dẫn, điều tiết phương tiện ra vào khu vực xử lý, bảo đảm an toàn giao thông nội bộ, không gây ùn tắc trong quá trình tiếp nhận phế thải.</w:t>
      </w:r>
    </w:p>
    <w:p w14:paraId="13537D7C" w14:textId="77777777" w:rsidR="0064637D" w:rsidRPr="00EB65A9" w:rsidRDefault="0064637D" w:rsidP="0070573A">
      <w:pPr>
        <w:spacing w:line="276" w:lineRule="auto"/>
        <w:ind w:firstLine="0"/>
        <w:rPr>
          <w:sz w:val="23"/>
          <w:szCs w:val="23"/>
          <w:lang w:val="pt-BR"/>
        </w:rPr>
      </w:pPr>
      <w:r w:rsidRPr="00EB65A9">
        <w:rPr>
          <w:sz w:val="23"/>
          <w:szCs w:val="23"/>
          <w:lang w:val="pt-BR"/>
        </w:rPr>
        <w:t>- Sử dụng máy móc, thiết bị để san ủi, vun gọn, tập kết phế thải xây dựng thành từng khu vực hoặc từng đống theo quy định nhằm tạo điều kiện thuận lợi cho công tác xử lý, tái chế hoặc chôn lấp.</w:t>
      </w:r>
    </w:p>
    <w:p w14:paraId="0501BF3D" w14:textId="77777777" w:rsidR="0064637D" w:rsidRPr="00EB65A9" w:rsidRDefault="0064637D" w:rsidP="0070573A">
      <w:pPr>
        <w:spacing w:line="276" w:lineRule="auto"/>
        <w:ind w:firstLine="0"/>
        <w:rPr>
          <w:sz w:val="23"/>
          <w:szCs w:val="23"/>
          <w:lang w:val="pt-BR"/>
        </w:rPr>
      </w:pPr>
      <w:r w:rsidRPr="00EB65A9">
        <w:rPr>
          <w:sz w:val="23"/>
          <w:szCs w:val="23"/>
          <w:lang w:val="pt-BR"/>
        </w:rPr>
        <w:t>- Thực hiện phân loại phế thải xây dựng; thu hồi các thành phần có khả năng tái sử dụng, tái chế theo quy định.</w:t>
      </w:r>
    </w:p>
    <w:p w14:paraId="2F123BB0" w14:textId="77777777" w:rsidR="0064637D" w:rsidRPr="00EB65A9" w:rsidRDefault="0064637D" w:rsidP="0070573A">
      <w:pPr>
        <w:spacing w:line="276" w:lineRule="auto"/>
        <w:ind w:firstLine="0"/>
        <w:rPr>
          <w:sz w:val="23"/>
          <w:szCs w:val="23"/>
          <w:lang w:val="pt-BR"/>
        </w:rPr>
      </w:pPr>
      <w:r w:rsidRPr="00EB65A9">
        <w:rPr>
          <w:sz w:val="23"/>
          <w:szCs w:val="23"/>
          <w:lang w:val="pt-BR"/>
        </w:rPr>
        <w:t>- Thực hiện các biện pháp bảo vệ môi trường trong quá trình xử lý như phun nước chống bụi, thu gom phế thải rơi vãi, quét dọn và rửa đường nội bộ, bảo đảm vệ sinh khu vực xử lý.</w:t>
      </w:r>
    </w:p>
    <w:p w14:paraId="69888F13" w14:textId="77777777" w:rsidR="0064637D" w:rsidRPr="00EB65A9" w:rsidRDefault="0064637D" w:rsidP="0070573A">
      <w:pPr>
        <w:spacing w:line="276" w:lineRule="auto"/>
        <w:ind w:firstLine="0"/>
        <w:rPr>
          <w:sz w:val="23"/>
          <w:szCs w:val="23"/>
          <w:lang w:val="pt-BR"/>
        </w:rPr>
      </w:pPr>
      <w:r w:rsidRPr="00EB65A9">
        <w:rPr>
          <w:sz w:val="23"/>
          <w:szCs w:val="23"/>
          <w:lang w:val="pt-BR"/>
        </w:rPr>
        <w:t>- Tiếp tục san ủi, xử lý phế thải xây dựng theo quy trình kỹ thuật cho đến hết ca làm việc.</w:t>
      </w:r>
    </w:p>
    <w:p w14:paraId="36E5B853" w14:textId="77777777" w:rsidR="0064637D" w:rsidRPr="00EB65A9" w:rsidRDefault="0064637D" w:rsidP="0070573A">
      <w:pPr>
        <w:spacing w:line="276" w:lineRule="auto"/>
        <w:ind w:firstLine="0"/>
        <w:rPr>
          <w:sz w:val="23"/>
          <w:szCs w:val="23"/>
          <w:lang w:val="pt-BR"/>
        </w:rPr>
      </w:pPr>
      <w:r w:rsidRPr="00EB65A9">
        <w:rPr>
          <w:sz w:val="23"/>
          <w:szCs w:val="23"/>
          <w:lang w:val="pt-BR"/>
        </w:rPr>
        <w:t>- Kết thúc ca, kiểm tra, vệ sinh phương tiện, máy móc, dụng cụ lao động; tập kết về nơi quy định và thực hiện bàn giao ca.</w:t>
      </w:r>
    </w:p>
    <w:p w14:paraId="6E7F78FA" w14:textId="6976806F" w:rsidR="00EF7012" w:rsidRPr="00EB65A9" w:rsidRDefault="00EF7012" w:rsidP="00EF7012">
      <w:pPr>
        <w:spacing w:before="120" w:after="120" w:line="276" w:lineRule="auto"/>
        <w:rPr>
          <w:b/>
          <w:bCs/>
          <w:sz w:val="25"/>
          <w:szCs w:val="26"/>
          <w:lang w:val="pt-BR"/>
        </w:rPr>
      </w:pPr>
      <w:r w:rsidRPr="00EB65A9">
        <w:rPr>
          <w:b/>
          <w:bCs/>
          <w:sz w:val="25"/>
          <w:szCs w:val="26"/>
          <w:lang w:val="pt-BR"/>
        </w:rPr>
        <w:t xml:space="preserve">1. Định mức lao động </w:t>
      </w:r>
    </w:p>
    <w:tbl>
      <w:tblPr>
        <w:tblW w:w="5000" w:type="pct"/>
        <w:tblLook w:val="04A0" w:firstRow="1" w:lastRow="0" w:firstColumn="1" w:lastColumn="0" w:noHBand="0" w:noVBand="1"/>
      </w:tblPr>
      <w:tblGrid>
        <w:gridCol w:w="2045"/>
        <w:gridCol w:w="3511"/>
        <w:gridCol w:w="1577"/>
        <w:gridCol w:w="2189"/>
      </w:tblGrid>
      <w:tr w:rsidR="0043584B" w:rsidRPr="00EB65A9" w14:paraId="3C4638E0" w14:textId="77777777" w:rsidTr="0043584B">
        <w:trPr>
          <w:trHeight w:val="600"/>
        </w:trPr>
        <w:tc>
          <w:tcPr>
            <w:tcW w:w="1097" w:type="pct"/>
            <w:tcBorders>
              <w:top w:val="single" w:sz="4" w:space="0" w:color="auto"/>
              <w:left w:val="single" w:sz="4" w:space="0" w:color="auto"/>
              <w:bottom w:val="single" w:sz="4" w:space="0" w:color="auto"/>
              <w:right w:val="single" w:sz="4" w:space="0" w:color="auto"/>
            </w:tcBorders>
            <w:vAlign w:val="center"/>
          </w:tcPr>
          <w:p w14:paraId="233BF673" w14:textId="36C8EE1C" w:rsidR="0043584B" w:rsidRPr="00EB65A9" w:rsidRDefault="0043584B" w:rsidP="00FF6A86">
            <w:pPr>
              <w:spacing w:before="0" w:after="0" w:line="240" w:lineRule="auto"/>
              <w:ind w:firstLine="0"/>
              <w:jc w:val="center"/>
              <w:rPr>
                <w:b/>
                <w:bCs/>
                <w:sz w:val="24"/>
                <w:szCs w:val="24"/>
              </w:rPr>
            </w:pPr>
            <w:r w:rsidRPr="00EB65A9">
              <w:rPr>
                <w:b/>
                <w:bCs/>
                <w:sz w:val="24"/>
                <w:szCs w:val="24"/>
              </w:rPr>
              <w:t>Mã hiệu</w:t>
            </w:r>
          </w:p>
        </w:tc>
        <w:tc>
          <w:tcPr>
            <w:tcW w:w="1883" w:type="pct"/>
            <w:tcBorders>
              <w:top w:val="single" w:sz="4" w:space="0" w:color="auto"/>
              <w:left w:val="nil"/>
              <w:bottom w:val="single" w:sz="4" w:space="0" w:color="auto"/>
              <w:right w:val="single" w:sz="4" w:space="0" w:color="000000"/>
            </w:tcBorders>
            <w:noWrap/>
            <w:vAlign w:val="center"/>
            <w:hideMark/>
          </w:tcPr>
          <w:p w14:paraId="73A86693"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Hạng mục công việc</w:t>
            </w:r>
          </w:p>
        </w:tc>
        <w:tc>
          <w:tcPr>
            <w:tcW w:w="846" w:type="pct"/>
            <w:tcBorders>
              <w:top w:val="single" w:sz="4" w:space="0" w:color="auto"/>
              <w:left w:val="nil"/>
              <w:bottom w:val="single" w:sz="4" w:space="0" w:color="auto"/>
              <w:right w:val="single" w:sz="4" w:space="0" w:color="auto"/>
            </w:tcBorders>
            <w:noWrap/>
            <w:vAlign w:val="center"/>
            <w:hideMark/>
          </w:tcPr>
          <w:p w14:paraId="1E740BB7"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Định biên</w:t>
            </w:r>
          </w:p>
        </w:tc>
        <w:tc>
          <w:tcPr>
            <w:tcW w:w="1174" w:type="pct"/>
            <w:tcBorders>
              <w:top w:val="single" w:sz="4" w:space="0" w:color="auto"/>
              <w:left w:val="nil"/>
              <w:bottom w:val="single" w:sz="4" w:space="0" w:color="auto"/>
              <w:right w:val="single" w:sz="4" w:space="0" w:color="auto"/>
            </w:tcBorders>
            <w:vAlign w:val="center"/>
            <w:hideMark/>
          </w:tcPr>
          <w:p w14:paraId="64F23E20"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 xml:space="preserve">Định mức </w:t>
            </w:r>
            <w:r w:rsidRPr="00EB65A9">
              <w:rPr>
                <w:b/>
                <w:bCs/>
                <w:sz w:val="24"/>
                <w:szCs w:val="24"/>
              </w:rPr>
              <w:br/>
              <w:t>(công nhóm/tấn)</w:t>
            </w:r>
          </w:p>
        </w:tc>
      </w:tr>
      <w:tr w:rsidR="0043584B" w:rsidRPr="00EB65A9" w14:paraId="13A05E6E" w14:textId="77777777" w:rsidTr="0043584B">
        <w:trPr>
          <w:trHeight w:val="600"/>
        </w:trPr>
        <w:tc>
          <w:tcPr>
            <w:tcW w:w="1097" w:type="pct"/>
            <w:tcBorders>
              <w:top w:val="nil"/>
              <w:left w:val="single" w:sz="4" w:space="0" w:color="auto"/>
              <w:bottom w:val="single" w:sz="4" w:space="0" w:color="auto"/>
              <w:right w:val="single" w:sz="4" w:space="0" w:color="auto"/>
            </w:tcBorders>
            <w:vAlign w:val="center"/>
          </w:tcPr>
          <w:p w14:paraId="5FA3E277" w14:textId="22E9C438" w:rsidR="0043584B" w:rsidRPr="00EB65A9" w:rsidRDefault="00D84BC7" w:rsidP="00FF6A86">
            <w:pPr>
              <w:spacing w:before="0" w:after="0" w:line="240" w:lineRule="auto"/>
              <w:ind w:firstLine="0"/>
              <w:jc w:val="center"/>
              <w:rPr>
                <w:sz w:val="24"/>
                <w:szCs w:val="24"/>
              </w:rPr>
            </w:pPr>
            <w:r>
              <w:rPr>
                <w:sz w:val="26"/>
                <w:szCs w:val="26"/>
                <w:lang w:val="pt-BR"/>
              </w:rPr>
              <w:t>CC3.05</w:t>
            </w:r>
          </w:p>
        </w:tc>
        <w:tc>
          <w:tcPr>
            <w:tcW w:w="1883" w:type="pct"/>
            <w:tcBorders>
              <w:top w:val="single" w:sz="4" w:space="0" w:color="auto"/>
              <w:left w:val="nil"/>
              <w:bottom w:val="single" w:sz="4" w:space="0" w:color="auto"/>
              <w:right w:val="single" w:sz="4" w:space="0" w:color="000000"/>
            </w:tcBorders>
            <w:vAlign w:val="center"/>
            <w:hideMark/>
          </w:tcPr>
          <w:p w14:paraId="530892BC" w14:textId="77777777" w:rsidR="0043584B" w:rsidRPr="00EB65A9" w:rsidRDefault="0043584B" w:rsidP="00FF6A86">
            <w:pPr>
              <w:spacing w:before="0" w:after="0" w:line="240" w:lineRule="auto"/>
              <w:ind w:firstLine="0"/>
              <w:jc w:val="left"/>
              <w:rPr>
                <w:sz w:val="24"/>
                <w:szCs w:val="24"/>
              </w:rPr>
            </w:pPr>
            <w:r w:rsidRPr="00EB65A9">
              <w:rPr>
                <w:sz w:val="24"/>
                <w:szCs w:val="24"/>
              </w:rPr>
              <w:t>Xử lý phế thải xây dựng</w:t>
            </w:r>
          </w:p>
        </w:tc>
        <w:tc>
          <w:tcPr>
            <w:tcW w:w="846" w:type="pct"/>
            <w:tcBorders>
              <w:top w:val="nil"/>
              <w:left w:val="nil"/>
              <w:bottom w:val="single" w:sz="4" w:space="0" w:color="auto"/>
              <w:right w:val="single" w:sz="4" w:space="0" w:color="auto"/>
            </w:tcBorders>
            <w:vAlign w:val="center"/>
            <w:hideMark/>
          </w:tcPr>
          <w:p w14:paraId="0AF22139" w14:textId="77777777" w:rsidR="0043584B" w:rsidRPr="00EB65A9" w:rsidRDefault="0043584B" w:rsidP="00FF6A86">
            <w:pPr>
              <w:spacing w:before="0" w:after="0" w:line="240" w:lineRule="auto"/>
              <w:ind w:firstLine="0"/>
              <w:jc w:val="center"/>
              <w:rPr>
                <w:sz w:val="24"/>
                <w:szCs w:val="24"/>
              </w:rPr>
            </w:pPr>
            <w:r w:rsidRPr="00EB65A9">
              <w:rPr>
                <w:sz w:val="24"/>
                <w:szCs w:val="24"/>
              </w:rPr>
              <w:t>02 LX III</w:t>
            </w:r>
            <w:r w:rsidRPr="00EB65A9">
              <w:rPr>
                <w:sz w:val="24"/>
                <w:szCs w:val="24"/>
              </w:rPr>
              <w:br/>
              <w:t>01 NC II IV</w:t>
            </w:r>
          </w:p>
        </w:tc>
        <w:tc>
          <w:tcPr>
            <w:tcW w:w="1174" w:type="pct"/>
            <w:tcBorders>
              <w:top w:val="nil"/>
              <w:left w:val="nil"/>
              <w:bottom w:val="single" w:sz="4" w:space="0" w:color="auto"/>
              <w:right w:val="single" w:sz="4" w:space="0" w:color="auto"/>
            </w:tcBorders>
            <w:noWrap/>
            <w:vAlign w:val="center"/>
            <w:hideMark/>
          </w:tcPr>
          <w:p w14:paraId="05F142E7" w14:textId="77777777" w:rsidR="0043584B" w:rsidRPr="00EB65A9" w:rsidRDefault="0043584B" w:rsidP="00FF6A86">
            <w:pPr>
              <w:spacing w:before="0" w:after="0" w:line="240" w:lineRule="auto"/>
              <w:ind w:firstLine="0"/>
              <w:jc w:val="center"/>
              <w:rPr>
                <w:b/>
                <w:bCs/>
                <w:sz w:val="24"/>
                <w:szCs w:val="24"/>
              </w:rPr>
            </w:pPr>
            <w:r w:rsidRPr="00EB65A9">
              <w:rPr>
                <w:b/>
                <w:bCs/>
                <w:sz w:val="24"/>
                <w:szCs w:val="24"/>
              </w:rPr>
              <w:t>0,038</w:t>
            </w:r>
          </w:p>
        </w:tc>
      </w:tr>
    </w:tbl>
    <w:p w14:paraId="6F3F6924" w14:textId="0920104A" w:rsidR="0064637D" w:rsidRPr="00EB65A9" w:rsidRDefault="00EF7012" w:rsidP="00EF7012">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538"/>
        <w:gridCol w:w="3975"/>
        <w:gridCol w:w="2350"/>
        <w:gridCol w:w="2459"/>
      </w:tblGrid>
      <w:tr w:rsidR="00A51BEC" w:rsidRPr="00EB65A9" w14:paraId="3DA04F33" w14:textId="77777777" w:rsidTr="007E1FF9">
        <w:trPr>
          <w:trHeight w:val="600"/>
        </w:trPr>
        <w:tc>
          <w:tcPr>
            <w:tcW w:w="288" w:type="pct"/>
            <w:tcBorders>
              <w:top w:val="single" w:sz="4" w:space="0" w:color="auto"/>
              <w:left w:val="single" w:sz="4" w:space="0" w:color="auto"/>
              <w:bottom w:val="single" w:sz="4" w:space="0" w:color="auto"/>
              <w:right w:val="single" w:sz="4" w:space="0" w:color="auto"/>
            </w:tcBorders>
            <w:noWrap/>
            <w:vAlign w:val="center"/>
            <w:hideMark/>
          </w:tcPr>
          <w:p w14:paraId="6A91A60E"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TT</w:t>
            </w:r>
          </w:p>
        </w:tc>
        <w:tc>
          <w:tcPr>
            <w:tcW w:w="2132" w:type="pct"/>
            <w:tcBorders>
              <w:top w:val="single" w:sz="4" w:space="0" w:color="auto"/>
              <w:left w:val="nil"/>
              <w:bottom w:val="single" w:sz="4" w:space="0" w:color="auto"/>
              <w:right w:val="single" w:sz="4" w:space="0" w:color="000000"/>
            </w:tcBorders>
            <w:noWrap/>
            <w:vAlign w:val="center"/>
            <w:hideMark/>
          </w:tcPr>
          <w:p w14:paraId="709C5B26"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Danh mục thiết bị</w:t>
            </w:r>
          </w:p>
        </w:tc>
        <w:tc>
          <w:tcPr>
            <w:tcW w:w="1260" w:type="pct"/>
            <w:tcBorders>
              <w:top w:val="single" w:sz="4" w:space="0" w:color="auto"/>
              <w:left w:val="nil"/>
              <w:bottom w:val="single" w:sz="4" w:space="0" w:color="auto"/>
              <w:right w:val="nil"/>
            </w:tcBorders>
            <w:noWrap/>
            <w:vAlign w:val="center"/>
            <w:hideMark/>
          </w:tcPr>
          <w:p w14:paraId="3961A882"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Công xuất/Dung tích</w:t>
            </w:r>
          </w:p>
        </w:tc>
        <w:tc>
          <w:tcPr>
            <w:tcW w:w="1319" w:type="pct"/>
            <w:tcBorders>
              <w:top w:val="single" w:sz="4" w:space="0" w:color="auto"/>
              <w:left w:val="single" w:sz="4" w:space="0" w:color="auto"/>
              <w:bottom w:val="single" w:sz="4" w:space="0" w:color="auto"/>
              <w:right w:val="single" w:sz="4" w:space="0" w:color="auto"/>
            </w:tcBorders>
            <w:vAlign w:val="center"/>
            <w:hideMark/>
          </w:tcPr>
          <w:p w14:paraId="728A45AF" w14:textId="0606E45A" w:rsidR="00A51BEC" w:rsidRPr="00EB65A9" w:rsidRDefault="00A51BEC" w:rsidP="00A51BEC">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(c</w:t>
            </w:r>
            <w:r w:rsidR="000B529B" w:rsidRPr="00EB65A9">
              <w:rPr>
                <w:b/>
                <w:bCs/>
                <w:sz w:val="24"/>
                <w:szCs w:val="24"/>
              </w:rPr>
              <w:t>a</w:t>
            </w:r>
            <w:r w:rsidRPr="00EB65A9">
              <w:rPr>
                <w:b/>
                <w:bCs/>
                <w:sz w:val="24"/>
                <w:szCs w:val="24"/>
              </w:rPr>
              <w:t>/tấn)</w:t>
            </w:r>
          </w:p>
        </w:tc>
      </w:tr>
      <w:tr w:rsidR="007E1FF9" w:rsidRPr="00EB65A9" w14:paraId="38C06D74" w14:textId="77777777" w:rsidTr="007E1FF9">
        <w:trPr>
          <w:trHeight w:val="600"/>
        </w:trPr>
        <w:tc>
          <w:tcPr>
            <w:tcW w:w="288" w:type="pct"/>
            <w:tcBorders>
              <w:top w:val="nil"/>
              <w:left w:val="single" w:sz="4" w:space="0" w:color="auto"/>
              <w:bottom w:val="single" w:sz="4" w:space="0" w:color="auto"/>
              <w:right w:val="single" w:sz="4" w:space="0" w:color="auto"/>
            </w:tcBorders>
            <w:noWrap/>
            <w:vAlign w:val="center"/>
            <w:hideMark/>
          </w:tcPr>
          <w:p w14:paraId="4A0B1E7C" w14:textId="40840971" w:rsidR="007E1FF9" w:rsidRPr="00EB65A9" w:rsidRDefault="007E1FF9" w:rsidP="007E1FF9">
            <w:pPr>
              <w:spacing w:before="0" w:after="0" w:line="240" w:lineRule="auto"/>
              <w:ind w:firstLine="0"/>
              <w:jc w:val="center"/>
              <w:rPr>
                <w:sz w:val="24"/>
                <w:szCs w:val="24"/>
              </w:rPr>
            </w:pPr>
            <w:r w:rsidRPr="00EB65A9">
              <w:rPr>
                <w:color w:val="000000"/>
                <w:sz w:val="24"/>
                <w:szCs w:val="24"/>
              </w:rPr>
              <w:t>1</w:t>
            </w:r>
          </w:p>
        </w:tc>
        <w:tc>
          <w:tcPr>
            <w:tcW w:w="2132" w:type="pct"/>
            <w:tcBorders>
              <w:top w:val="single" w:sz="4" w:space="0" w:color="auto"/>
              <w:left w:val="nil"/>
              <w:bottom w:val="single" w:sz="4" w:space="0" w:color="auto"/>
              <w:right w:val="single" w:sz="4" w:space="0" w:color="000000"/>
            </w:tcBorders>
            <w:vAlign w:val="center"/>
            <w:hideMark/>
          </w:tcPr>
          <w:p w14:paraId="279D556A" w14:textId="3AEC6AE5" w:rsidR="007E1FF9" w:rsidRPr="00EB65A9" w:rsidRDefault="007E1FF9" w:rsidP="007E1FF9">
            <w:pPr>
              <w:spacing w:before="0" w:after="0" w:line="240" w:lineRule="auto"/>
              <w:ind w:firstLine="0"/>
              <w:jc w:val="left"/>
              <w:rPr>
                <w:sz w:val="24"/>
                <w:szCs w:val="24"/>
              </w:rPr>
            </w:pPr>
            <w:r w:rsidRPr="00EB65A9">
              <w:rPr>
                <w:color w:val="000000"/>
                <w:sz w:val="24"/>
                <w:szCs w:val="24"/>
              </w:rPr>
              <w:t>Máy ủi 140CV</w:t>
            </w:r>
          </w:p>
        </w:tc>
        <w:tc>
          <w:tcPr>
            <w:tcW w:w="1260" w:type="pct"/>
            <w:tcBorders>
              <w:top w:val="nil"/>
              <w:left w:val="nil"/>
              <w:bottom w:val="single" w:sz="4" w:space="0" w:color="auto"/>
              <w:right w:val="nil"/>
            </w:tcBorders>
            <w:noWrap/>
            <w:vAlign w:val="center"/>
            <w:hideMark/>
          </w:tcPr>
          <w:p w14:paraId="59E2793B" w14:textId="607C51AE" w:rsidR="007E1FF9" w:rsidRPr="00EB65A9" w:rsidRDefault="007E1FF9" w:rsidP="007E1FF9">
            <w:pPr>
              <w:spacing w:before="0" w:after="0" w:line="240" w:lineRule="auto"/>
              <w:ind w:firstLine="0"/>
              <w:jc w:val="center"/>
              <w:rPr>
                <w:sz w:val="24"/>
                <w:szCs w:val="24"/>
              </w:rPr>
            </w:pPr>
            <w:r w:rsidRPr="00EB65A9">
              <w:rPr>
                <w:color w:val="000000"/>
                <w:sz w:val="24"/>
                <w:szCs w:val="24"/>
              </w:rPr>
              <w:t>140CV</w:t>
            </w:r>
          </w:p>
        </w:tc>
        <w:tc>
          <w:tcPr>
            <w:tcW w:w="1319" w:type="pct"/>
            <w:tcBorders>
              <w:top w:val="nil"/>
              <w:left w:val="single" w:sz="4" w:space="0" w:color="auto"/>
              <w:bottom w:val="single" w:sz="4" w:space="0" w:color="auto"/>
              <w:right w:val="single" w:sz="4" w:space="0" w:color="auto"/>
            </w:tcBorders>
            <w:noWrap/>
            <w:vAlign w:val="center"/>
            <w:hideMark/>
          </w:tcPr>
          <w:p w14:paraId="6051AF56" w14:textId="3864AF69"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0,003</w:t>
            </w:r>
          </w:p>
        </w:tc>
      </w:tr>
      <w:tr w:rsidR="007E1FF9" w:rsidRPr="00EB65A9" w14:paraId="4211F7C5" w14:textId="77777777" w:rsidTr="007E1FF9">
        <w:trPr>
          <w:trHeight w:val="600"/>
        </w:trPr>
        <w:tc>
          <w:tcPr>
            <w:tcW w:w="288" w:type="pct"/>
            <w:tcBorders>
              <w:top w:val="nil"/>
              <w:left w:val="single" w:sz="4" w:space="0" w:color="auto"/>
              <w:bottom w:val="single" w:sz="4" w:space="0" w:color="auto"/>
              <w:right w:val="single" w:sz="4" w:space="0" w:color="auto"/>
            </w:tcBorders>
            <w:noWrap/>
            <w:vAlign w:val="center"/>
            <w:hideMark/>
          </w:tcPr>
          <w:p w14:paraId="4933D49B" w14:textId="610710CD" w:rsidR="007E1FF9" w:rsidRPr="00EB65A9" w:rsidRDefault="007E1FF9" w:rsidP="007E1FF9">
            <w:pPr>
              <w:spacing w:before="0" w:after="0" w:line="240" w:lineRule="auto"/>
              <w:ind w:firstLine="0"/>
              <w:jc w:val="center"/>
              <w:rPr>
                <w:sz w:val="24"/>
                <w:szCs w:val="24"/>
              </w:rPr>
            </w:pPr>
            <w:r w:rsidRPr="00EB65A9">
              <w:rPr>
                <w:color w:val="000000"/>
                <w:sz w:val="24"/>
                <w:szCs w:val="24"/>
              </w:rPr>
              <w:t>2</w:t>
            </w:r>
          </w:p>
        </w:tc>
        <w:tc>
          <w:tcPr>
            <w:tcW w:w="2132" w:type="pct"/>
            <w:tcBorders>
              <w:top w:val="single" w:sz="4" w:space="0" w:color="auto"/>
              <w:left w:val="nil"/>
              <w:bottom w:val="single" w:sz="4" w:space="0" w:color="auto"/>
              <w:right w:val="single" w:sz="4" w:space="0" w:color="000000"/>
            </w:tcBorders>
            <w:vAlign w:val="center"/>
            <w:hideMark/>
          </w:tcPr>
          <w:p w14:paraId="64701380" w14:textId="4AD6FBFD" w:rsidR="007E1FF9" w:rsidRPr="00EB65A9" w:rsidRDefault="007E1FF9" w:rsidP="007E1FF9">
            <w:pPr>
              <w:spacing w:before="0" w:after="0" w:line="240" w:lineRule="auto"/>
              <w:ind w:firstLine="0"/>
              <w:jc w:val="left"/>
              <w:rPr>
                <w:sz w:val="24"/>
                <w:szCs w:val="24"/>
              </w:rPr>
            </w:pPr>
            <w:r w:rsidRPr="00EB65A9">
              <w:rPr>
                <w:color w:val="000000"/>
                <w:sz w:val="24"/>
                <w:szCs w:val="24"/>
              </w:rPr>
              <w:t>Xe bồn nước 16m3</w:t>
            </w:r>
          </w:p>
        </w:tc>
        <w:tc>
          <w:tcPr>
            <w:tcW w:w="1260" w:type="pct"/>
            <w:tcBorders>
              <w:top w:val="nil"/>
              <w:left w:val="nil"/>
              <w:bottom w:val="single" w:sz="4" w:space="0" w:color="auto"/>
              <w:right w:val="nil"/>
            </w:tcBorders>
            <w:noWrap/>
            <w:vAlign w:val="center"/>
            <w:hideMark/>
          </w:tcPr>
          <w:p w14:paraId="3AA9037F" w14:textId="439E0D52" w:rsidR="007E1FF9" w:rsidRPr="00EB65A9" w:rsidRDefault="007E1FF9" w:rsidP="007E1FF9">
            <w:pPr>
              <w:spacing w:before="0" w:after="0" w:line="240" w:lineRule="auto"/>
              <w:ind w:firstLine="0"/>
              <w:jc w:val="center"/>
              <w:rPr>
                <w:sz w:val="24"/>
                <w:szCs w:val="24"/>
              </w:rPr>
            </w:pPr>
            <w:r w:rsidRPr="00EB65A9">
              <w:rPr>
                <w:color w:val="000000"/>
                <w:sz w:val="24"/>
                <w:szCs w:val="24"/>
              </w:rPr>
              <w:t>16 m3</w:t>
            </w:r>
          </w:p>
        </w:tc>
        <w:tc>
          <w:tcPr>
            <w:tcW w:w="1319" w:type="pct"/>
            <w:tcBorders>
              <w:top w:val="nil"/>
              <w:left w:val="single" w:sz="4" w:space="0" w:color="auto"/>
              <w:bottom w:val="single" w:sz="4" w:space="0" w:color="auto"/>
              <w:right w:val="single" w:sz="4" w:space="0" w:color="auto"/>
            </w:tcBorders>
            <w:noWrap/>
            <w:vAlign w:val="center"/>
            <w:hideMark/>
          </w:tcPr>
          <w:p w14:paraId="00F7EB7E" w14:textId="276C26B3"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0,003</w:t>
            </w:r>
          </w:p>
        </w:tc>
      </w:tr>
    </w:tbl>
    <w:p w14:paraId="7E7A7905" w14:textId="7A2ADCD2" w:rsidR="00C95725" w:rsidRPr="00EB65A9" w:rsidRDefault="00EF7012" w:rsidP="00EF7012">
      <w:pPr>
        <w:spacing w:before="120" w:after="120" w:line="276" w:lineRule="auto"/>
        <w:rPr>
          <w:b/>
          <w:bCs/>
          <w:sz w:val="25"/>
          <w:szCs w:val="26"/>
          <w:lang w:val="pt-BR"/>
        </w:rPr>
      </w:pPr>
      <w:r w:rsidRPr="00EB65A9">
        <w:rPr>
          <w:b/>
          <w:bCs/>
          <w:sz w:val="25"/>
          <w:szCs w:val="26"/>
          <w:lang w:val="pt-BR"/>
        </w:rPr>
        <w:t xml:space="preserve">3. Định mức dụng lao động </w:t>
      </w:r>
    </w:p>
    <w:tbl>
      <w:tblPr>
        <w:tblW w:w="5000" w:type="pct"/>
        <w:tblLook w:val="04A0" w:firstRow="1" w:lastRow="0" w:firstColumn="1" w:lastColumn="0" w:noHBand="0" w:noVBand="1"/>
      </w:tblPr>
      <w:tblGrid>
        <w:gridCol w:w="615"/>
        <w:gridCol w:w="3045"/>
        <w:gridCol w:w="1072"/>
        <w:gridCol w:w="1987"/>
        <w:gridCol w:w="2603"/>
      </w:tblGrid>
      <w:tr w:rsidR="00A51BEC" w:rsidRPr="00EB65A9" w14:paraId="47B1287F" w14:textId="77777777" w:rsidTr="00EF7012">
        <w:trPr>
          <w:trHeight w:val="600"/>
          <w:tblHeader/>
        </w:trPr>
        <w:tc>
          <w:tcPr>
            <w:tcW w:w="330" w:type="pct"/>
            <w:tcBorders>
              <w:top w:val="single" w:sz="4" w:space="0" w:color="auto"/>
              <w:left w:val="single" w:sz="4" w:space="0" w:color="auto"/>
              <w:bottom w:val="single" w:sz="4" w:space="0" w:color="auto"/>
              <w:right w:val="single" w:sz="4" w:space="0" w:color="auto"/>
            </w:tcBorders>
            <w:noWrap/>
            <w:vAlign w:val="center"/>
            <w:hideMark/>
          </w:tcPr>
          <w:p w14:paraId="5B1314B4"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TT</w:t>
            </w:r>
          </w:p>
        </w:tc>
        <w:tc>
          <w:tcPr>
            <w:tcW w:w="1633" w:type="pct"/>
            <w:tcBorders>
              <w:top w:val="single" w:sz="4" w:space="0" w:color="auto"/>
              <w:left w:val="nil"/>
              <w:bottom w:val="single" w:sz="4" w:space="0" w:color="auto"/>
              <w:right w:val="single" w:sz="4" w:space="0" w:color="auto"/>
            </w:tcBorders>
            <w:noWrap/>
            <w:vAlign w:val="center"/>
            <w:hideMark/>
          </w:tcPr>
          <w:p w14:paraId="060E2B77"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Danh mục công cụ</w:t>
            </w:r>
          </w:p>
        </w:tc>
        <w:tc>
          <w:tcPr>
            <w:tcW w:w="575" w:type="pct"/>
            <w:tcBorders>
              <w:top w:val="single" w:sz="4" w:space="0" w:color="auto"/>
              <w:left w:val="nil"/>
              <w:bottom w:val="single" w:sz="4" w:space="0" w:color="auto"/>
              <w:right w:val="single" w:sz="4" w:space="0" w:color="auto"/>
            </w:tcBorders>
            <w:vAlign w:val="center"/>
            <w:hideMark/>
          </w:tcPr>
          <w:p w14:paraId="68A6212F"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Đơn vị tính</w:t>
            </w:r>
          </w:p>
        </w:tc>
        <w:tc>
          <w:tcPr>
            <w:tcW w:w="1066" w:type="pct"/>
            <w:tcBorders>
              <w:top w:val="single" w:sz="4" w:space="0" w:color="auto"/>
              <w:left w:val="nil"/>
              <w:bottom w:val="single" w:sz="4" w:space="0" w:color="auto"/>
              <w:right w:val="single" w:sz="4" w:space="0" w:color="auto"/>
            </w:tcBorders>
            <w:noWrap/>
            <w:vAlign w:val="center"/>
            <w:hideMark/>
          </w:tcPr>
          <w:p w14:paraId="485407AD"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THSD (tháng)</w:t>
            </w:r>
          </w:p>
        </w:tc>
        <w:tc>
          <w:tcPr>
            <w:tcW w:w="1396" w:type="pct"/>
            <w:tcBorders>
              <w:top w:val="single" w:sz="4" w:space="0" w:color="auto"/>
              <w:left w:val="nil"/>
              <w:bottom w:val="single" w:sz="4" w:space="0" w:color="auto"/>
              <w:right w:val="single" w:sz="4" w:space="0" w:color="auto"/>
            </w:tcBorders>
            <w:vAlign w:val="center"/>
            <w:hideMark/>
          </w:tcPr>
          <w:p w14:paraId="5AB75E80" w14:textId="3364CA08" w:rsidR="00A51BEC" w:rsidRPr="00EB65A9" w:rsidRDefault="00A51BEC" w:rsidP="00A51BEC">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(c</w:t>
            </w:r>
            <w:r w:rsidR="000B529B" w:rsidRPr="00EB65A9">
              <w:rPr>
                <w:b/>
                <w:bCs/>
                <w:sz w:val="24"/>
                <w:szCs w:val="24"/>
              </w:rPr>
              <w:t>a</w:t>
            </w:r>
            <w:r w:rsidRPr="00EB65A9">
              <w:rPr>
                <w:b/>
                <w:bCs/>
                <w:sz w:val="24"/>
                <w:szCs w:val="24"/>
              </w:rPr>
              <w:t>/tấn)</w:t>
            </w:r>
          </w:p>
        </w:tc>
      </w:tr>
      <w:tr w:rsidR="007E1FF9" w:rsidRPr="00EB65A9" w14:paraId="0BF9C2A4" w14:textId="77777777" w:rsidTr="00EF7012">
        <w:trPr>
          <w:trHeight w:val="600"/>
        </w:trPr>
        <w:tc>
          <w:tcPr>
            <w:tcW w:w="330" w:type="pct"/>
            <w:tcBorders>
              <w:top w:val="nil"/>
              <w:left w:val="single" w:sz="4" w:space="0" w:color="auto"/>
              <w:bottom w:val="single" w:sz="4" w:space="0" w:color="auto"/>
              <w:right w:val="single" w:sz="4" w:space="0" w:color="auto"/>
            </w:tcBorders>
            <w:noWrap/>
            <w:vAlign w:val="center"/>
            <w:hideMark/>
          </w:tcPr>
          <w:p w14:paraId="726B5B5D" w14:textId="607E4BFE" w:rsidR="007E1FF9" w:rsidRPr="00EB65A9" w:rsidRDefault="007E1FF9" w:rsidP="007E1FF9">
            <w:pPr>
              <w:spacing w:before="0" w:after="0" w:line="240" w:lineRule="auto"/>
              <w:ind w:firstLine="0"/>
              <w:jc w:val="center"/>
              <w:rPr>
                <w:sz w:val="24"/>
                <w:szCs w:val="24"/>
              </w:rPr>
            </w:pPr>
            <w:r w:rsidRPr="00EB65A9">
              <w:rPr>
                <w:color w:val="000000"/>
                <w:sz w:val="24"/>
                <w:szCs w:val="24"/>
              </w:rPr>
              <w:t>1</w:t>
            </w:r>
          </w:p>
        </w:tc>
        <w:tc>
          <w:tcPr>
            <w:tcW w:w="1633" w:type="pct"/>
            <w:tcBorders>
              <w:top w:val="nil"/>
              <w:left w:val="nil"/>
              <w:bottom w:val="single" w:sz="4" w:space="0" w:color="auto"/>
              <w:right w:val="single" w:sz="4" w:space="0" w:color="auto"/>
            </w:tcBorders>
            <w:vAlign w:val="center"/>
            <w:hideMark/>
          </w:tcPr>
          <w:p w14:paraId="1B9CE6B7" w14:textId="007DD317" w:rsidR="007E1FF9" w:rsidRPr="00EB65A9" w:rsidRDefault="007E1FF9" w:rsidP="007E1FF9">
            <w:pPr>
              <w:spacing w:before="0" w:after="0" w:line="240" w:lineRule="auto"/>
              <w:ind w:firstLine="0"/>
              <w:jc w:val="left"/>
              <w:rPr>
                <w:sz w:val="24"/>
                <w:szCs w:val="24"/>
              </w:rPr>
            </w:pPr>
            <w:r w:rsidRPr="00EB65A9">
              <w:rPr>
                <w:sz w:val="24"/>
                <w:szCs w:val="24"/>
              </w:rPr>
              <w:t xml:space="preserve">Chổi có cán </w:t>
            </w:r>
          </w:p>
        </w:tc>
        <w:tc>
          <w:tcPr>
            <w:tcW w:w="575" w:type="pct"/>
            <w:tcBorders>
              <w:top w:val="nil"/>
              <w:left w:val="nil"/>
              <w:bottom w:val="single" w:sz="4" w:space="0" w:color="auto"/>
              <w:right w:val="single" w:sz="4" w:space="0" w:color="auto"/>
            </w:tcBorders>
            <w:noWrap/>
            <w:vAlign w:val="center"/>
            <w:hideMark/>
          </w:tcPr>
          <w:p w14:paraId="6D4BAB8E" w14:textId="0B504B17" w:rsidR="007E1FF9" w:rsidRPr="00EB65A9" w:rsidRDefault="007E1FF9" w:rsidP="007E1FF9">
            <w:pPr>
              <w:spacing w:before="0" w:after="0" w:line="240" w:lineRule="auto"/>
              <w:ind w:firstLine="0"/>
              <w:jc w:val="center"/>
              <w:rPr>
                <w:sz w:val="24"/>
                <w:szCs w:val="24"/>
              </w:rPr>
            </w:pPr>
            <w:r w:rsidRPr="00EB65A9">
              <w:rPr>
                <w:color w:val="000000"/>
                <w:sz w:val="24"/>
                <w:szCs w:val="24"/>
              </w:rPr>
              <w:t>cái</w:t>
            </w:r>
          </w:p>
        </w:tc>
        <w:tc>
          <w:tcPr>
            <w:tcW w:w="1066" w:type="pct"/>
            <w:tcBorders>
              <w:top w:val="nil"/>
              <w:left w:val="nil"/>
              <w:bottom w:val="single" w:sz="4" w:space="0" w:color="auto"/>
              <w:right w:val="single" w:sz="4" w:space="0" w:color="auto"/>
            </w:tcBorders>
            <w:noWrap/>
            <w:vAlign w:val="center"/>
            <w:hideMark/>
          </w:tcPr>
          <w:p w14:paraId="0B0165D1" w14:textId="722625BD" w:rsidR="007E1FF9" w:rsidRPr="00EB65A9" w:rsidRDefault="007E1FF9" w:rsidP="007E1FF9">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4FABC6E3" w14:textId="00A37B66"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0,038</w:t>
            </w:r>
          </w:p>
        </w:tc>
      </w:tr>
      <w:tr w:rsidR="007E1FF9" w:rsidRPr="00EB65A9" w14:paraId="144887F1" w14:textId="77777777" w:rsidTr="00EF7012">
        <w:trPr>
          <w:trHeight w:val="600"/>
        </w:trPr>
        <w:tc>
          <w:tcPr>
            <w:tcW w:w="330" w:type="pct"/>
            <w:tcBorders>
              <w:top w:val="nil"/>
              <w:left w:val="single" w:sz="4" w:space="0" w:color="auto"/>
              <w:bottom w:val="single" w:sz="4" w:space="0" w:color="auto"/>
              <w:right w:val="single" w:sz="4" w:space="0" w:color="auto"/>
            </w:tcBorders>
            <w:noWrap/>
            <w:vAlign w:val="center"/>
            <w:hideMark/>
          </w:tcPr>
          <w:p w14:paraId="07ACCEB2" w14:textId="10015310" w:rsidR="007E1FF9" w:rsidRPr="00EB65A9" w:rsidRDefault="007E1FF9" w:rsidP="007E1FF9">
            <w:pPr>
              <w:spacing w:before="0" w:after="0" w:line="240" w:lineRule="auto"/>
              <w:ind w:firstLine="0"/>
              <w:jc w:val="center"/>
              <w:rPr>
                <w:sz w:val="24"/>
                <w:szCs w:val="24"/>
              </w:rPr>
            </w:pPr>
            <w:r w:rsidRPr="00EB65A9">
              <w:rPr>
                <w:color w:val="000000"/>
                <w:sz w:val="24"/>
                <w:szCs w:val="24"/>
              </w:rPr>
              <w:t>2</w:t>
            </w:r>
          </w:p>
        </w:tc>
        <w:tc>
          <w:tcPr>
            <w:tcW w:w="1633" w:type="pct"/>
            <w:tcBorders>
              <w:top w:val="nil"/>
              <w:left w:val="nil"/>
              <w:bottom w:val="single" w:sz="4" w:space="0" w:color="auto"/>
              <w:right w:val="single" w:sz="4" w:space="0" w:color="auto"/>
            </w:tcBorders>
            <w:vAlign w:val="center"/>
            <w:hideMark/>
          </w:tcPr>
          <w:p w14:paraId="0B823039" w14:textId="23C52DB4" w:rsidR="007E1FF9" w:rsidRPr="00EB65A9" w:rsidRDefault="007E1FF9" w:rsidP="007E1FF9">
            <w:pPr>
              <w:spacing w:before="0" w:after="0" w:line="240" w:lineRule="auto"/>
              <w:ind w:firstLine="0"/>
              <w:jc w:val="left"/>
              <w:rPr>
                <w:sz w:val="24"/>
                <w:szCs w:val="24"/>
              </w:rPr>
            </w:pPr>
            <w:r w:rsidRPr="00EB65A9">
              <w:rPr>
                <w:sz w:val="24"/>
                <w:szCs w:val="24"/>
              </w:rPr>
              <w:t>Xẻng có cán</w:t>
            </w:r>
          </w:p>
        </w:tc>
        <w:tc>
          <w:tcPr>
            <w:tcW w:w="575" w:type="pct"/>
            <w:tcBorders>
              <w:top w:val="nil"/>
              <w:left w:val="nil"/>
              <w:bottom w:val="single" w:sz="4" w:space="0" w:color="auto"/>
              <w:right w:val="single" w:sz="4" w:space="0" w:color="auto"/>
            </w:tcBorders>
            <w:noWrap/>
            <w:vAlign w:val="center"/>
            <w:hideMark/>
          </w:tcPr>
          <w:p w14:paraId="1C80BEF8" w14:textId="177513E5" w:rsidR="007E1FF9" w:rsidRPr="00EB65A9" w:rsidRDefault="007E1FF9" w:rsidP="007E1FF9">
            <w:pPr>
              <w:spacing w:before="0" w:after="0" w:line="240" w:lineRule="auto"/>
              <w:ind w:firstLine="0"/>
              <w:jc w:val="center"/>
              <w:rPr>
                <w:sz w:val="24"/>
                <w:szCs w:val="24"/>
              </w:rPr>
            </w:pPr>
            <w:r w:rsidRPr="00EB65A9">
              <w:rPr>
                <w:color w:val="000000"/>
                <w:sz w:val="24"/>
                <w:szCs w:val="24"/>
              </w:rPr>
              <w:t>cái</w:t>
            </w:r>
          </w:p>
        </w:tc>
        <w:tc>
          <w:tcPr>
            <w:tcW w:w="1066" w:type="pct"/>
            <w:tcBorders>
              <w:top w:val="nil"/>
              <w:left w:val="nil"/>
              <w:bottom w:val="single" w:sz="4" w:space="0" w:color="auto"/>
              <w:right w:val="single" w:sz="4" w:space="0" w:color="auto"/>
            </w:tcBorders>
            <w:noWrap/>
            <w:vAlign w:val="center"/>
            <w:hideMark/>
          </w:tcPr>
          <w:p w14:paraId="122AF5C8" w14:textId="00778640" w:rsidR="007E1FF9" w:rsidRPr="00EB65A9" w:rsidRDefault="007E1FF9" w:rsidP="007E1FF9">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1523AA4A" w14:textId="54FB8C26"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0,038</w:t>
            </w:r>
          </w:p>
        </w:tc>
      </w:tr>
      <w:tr w:rsidR="007E1FF9" w:rsidRPr="00EB65A9" w14:paraId="653D9E01" w14:textId="77777777" w:rsidTr="00EF7012">
        <w:trPr>
          <w:trHeight w:val="600"/>
        </w:trPr>
        <w:tc>
          <w:tcPr>
            <w:tcW w:w="330" w:type="pct"/>
            <w:tcBorders>
              <w:top w:val="nil"/>
              <w:left w:val="single" w:sz="4" w:space="0" w:color="auto"/>
              <w:bottom w:val="single" w:sz="4" w:space="0" w:color="auto"/>
              <w:right w:val="single" w:sz="4" w:space="0" w:color="auto"/>
            </w:tcBorders>
            <w:noWrap/>
            <w:vAlign w:val="center"/>
            <w:hideMark/>
          </w:tcPr>
          <w:p w14:paraId="3D93DEB9" w14:textId="169C146E" w:rsidR="007E1FF9" w:rsidRPr="00EB65A9" w:rsidRDefault="007E1FF9" w:rsidP="007E1FF9">
            <w:pPr>
              <w:spacing w:before="0" w:after="0" w:line="240" w:lineRule="auto"/>
              <w:ind w:firstLine="0"/>
              <w:jc w:val="center"/>
              <w:rPr>
                <w:sz w:val="24"/>
                <w:szCs w:val="24"/>
              </w:rPr>
            </w:pPr>
            <w:r w:rsidRPr="00EB65A9">
              <w:rPr>
                <w:color w:val="000000"/>
                <w:sz w:val="24"/>
                <w:szCs w:val="24"/>
              </w:rPr>
              <w:t>3</w:t>
            </w:r>
          </w:p>
        </w:tc>
        <w:tc>
          <w:tcPr>
            <w:tcW w:w="1633" w:type="pct"/>
            <w:tcBorders>
              <w:top w:val="nil"/>
              <w:left w:val="nil"/>
              <w:bottom w:val="single" w:sz="4" w:space="0" w:color="auto"/>
              <w:right w:val="single" w:sz="4" w:space="0" w:color="auto"/>
            </w:tcBorders>
            <w:vAlign w:val="center"/>
            <w:hideMark/>
          </w:tcPr>
          <w:p w14:paraId="6CD4458F" w14:textId="321834D1" w:rsidR="007E1FF9" w:rsidRPr="00EB65A9" w:rsidRDefault="007E1FF9" w:rsidP="007E1FF9">
            <w:pPr>
              <w:spacing w:before="0" w:after="0" w:line="240" w:lineRule="auto"/>
              <w:ind w:firstLine="0"/>
              <w:jc w:val="left"/>
              <w:rPr>
                <w:sz w:val="24"/>
                <w:szCs w:val="24"/>
              </w:rPr>
            </w:pPr>
            <w:r w:rsidRPr="00EB65A9">
              <w:rPr>
                <w:sz w:val="24"/>
                <w:szCs w:val="24"/>
              </w:rPr>
              <w:t>Quần áo bảo hộ lao động</w:t>
            </w:r>
          </w:p>
        </w:tc>
        <w:tc>
          <w:tcPr>
            <w:tcW w:w="575" w:type="pct"/>
            <w:tcBorders>
              <w:top w:val="nil"/>
              <w:left w:val="nil"/>
              <w:bottom w:val="single" w:sz="4" w:space="0" w:color="auto"/>
              <w:right w:val="single" w:sz="4" w:space="0" w:color="auto"/>
            </w:tcBorders>
            <w:noWrap/>
            <w:vAlign w:val="center"/>
            <w:hideMark/>
          </w:tcPr>
          <w:p w14:paraId="267D5D70" w14:textId="05844055" w:rsidR="007E1FF9" w:rsidRPr="00EB65A9" w:rsidRDefault="007E1FF9" w:rsidP="007E1FF9">
            <w:pPr>
              <w:spacing w:before="0" w:after="0" w:line="240" w:lineRule="auto"/>
              <w:ind w:firstLine="0"/>
              <w:jc w:val="center"/>
              <w:rPr>
                <w:sz w:val="24"/>
                <w:szCs w:val="24"/>
              </w:rPr>
            </w:pPr>
            <w:r w:rsidRPr="00EB65A9">
              <w:rPr>
                <w:color w:val="000000"/>
                <w:sz w:val="24"/>
                <w:szCs w:val="24"/>
              </w:rPr>
              <w:t>bộ</w:t>
            </w:r>
          </w:p>
        </w:tc>
        <w:tc>
          <w:tcPr>
            <w:tcW w:w="1066" w:type="pct"/>
            <w:tcBorders>
              <w:top w:val="nil"/>
              <w:left w:val="nil"/>
              <w:bottom w:val="single" w:sz="4" w:space="0" w:color="auto"/>
              <w:right w:val="single" w:sz="4" w:space="0" w:color="auto"/>
            </w:tcBorders>
            <w:noWrap/>
            <w:vAlign w:val="center"/>
            <w:hideMark/>
          </w:tcPr>
          <w:p w14:paraId="3276471D" w14:textId="6FE0BDD1" w:rsidR="007E1FF9" w:rsidRPr="00EB65A9" w:rsidRDefault="007E1FF9" w:rsidP="007E1FF9">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7E92EA90" w14:textId="5357FE1D"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0,115</w:t>
            </w:r>
          </w:p>
        </w:tc>
      </w:tr>
      <w:tr w:rsidR="007E1FF9" w:rsidRPr="00EB65A9" w14:paraId="58374D7D" w14:textId="77777777" w:rsidTr="00EF7012">
        <w:trPr>
          <w:trHeight w:val="600"/>
        </w:trPr>
        <w:tc>
          <w:tcPr>
            <w:tcW w:w="330" w:type="pct"/>
            <w:tcBorders>
              <w:top w:val="nil"/>
              <w:left w:val="single" w:sz="4" w:space="0" w:color="auto"/>
              <w:bottom w:val="single" w:sz="4" w:space="0" w:color="auto"/>
              <w:right w:val="single" w:sz="4" w:space="0" w:color="auto"/>
            </w:tcBorders>
            <w:noWrap/>
            <w:vAlign w:val="center"/>
            <w:hideMark/>
          </w:tcPr>
          <w:p w14:paraId="07E38AC5" w14:textId="69F7C34A" w:rsidR="007E1FF9" w:rsidRPr="00EB65A9" w:rsidRDefault="007E1FF9" w:rsidP="007E1FF9">
            <w:pPr>
              <w:spacing w:before="0" w:after="0" w:line="240" w:lineRule="auto"/>
              <w:ind w:firstLine="0"/>
              <w:jc w:val="center"/>
              <w:rPr>
                <w:sz w:val="24"/>
                <w:szCs w:val="24"/>
              </w:rPr>
            </w:pPr>
            <w:r w:rsidRPr="00EB65A9">
              <w:rPr>
                <w:color w:val="000000"/>
                <w:sz w:val="24"/>
                <w:szCs w:val="24"/>
              </w:rPr>
              <w:t>4</w:t>
            </w:r>
          </w:p>
        </w:tc>
        <w:tc>
          <w:tcPr>
            <w:tcW w:w="1633" w:type="pct"/>
            <w:tcBorders>
              <w:top w:val="nil"/>
              <w:left w:val="nil"/>
              <w:bottom w:val="single" w:sz="4" w:space="0" w:color="auto"/>
              <w:right w:val="single" w:sz="4" w:space="0" w:color="auto"/>
            </w:tcBorders>
            <w:vAlign w:val="center"/>
            <w:hideMark/>
          </w:tcPr>
          <w:p w14:paraId="3F4F6B74" w14:textId="20216608" w:rsidR="007E1FF9" w:rsidRPr="00EB65A9" w:rsidRDefault="007E1FF9" w:rsidP="007E1FF9">
            <w:pPr>
              <w:spacing w:before="0" w:after="0" w:line="240" w:lineRule="auto"/>
              <w:ind w:firstLine="0"/>
              <w:jc w:val="left"/>
              <w:rPr>
                <w:sz w:val="24"/>
                <w:szCs w:val="24"/>
              </w:rPr>
            </w:pPr>
            <w:r w:rsidRPr="00EB65A9">
              <w:rPr>
                <w:sz w:val="24"/>
                <w:szCs w:val="24"/>
              </w:rPr>
              <w:t>Mũ bảo hộ lao động</w:t>
            </w:r>
          </w:p>
        </w:tc>
        <w:tc>
          <w:tcPr>
            <w:tcW w:w="575" w:type="pct"/>
            <w:tcBorders>
              <w:top w:val="nil"/>
              <w:left w:val="nil"/>
              <w:bottom w:val="single" w:sz="4" w:space="0" w:color="auto"/>
              <w:right w:val="single" w:sz="4" w:space="0" w:color="auto"/>
            </w:tcBorders>
            <w:noWrap/>
            <w:vAlign w:val="center"/>
            <w:hideMark/>
          </w:tcPr>
          <w:p w14:paraId="64DA0A58" w14:textId="7D37953C" w:rsidR="007E1FF9" w:rsidRPr="00EB65A9" w:rsidRDefault="007E1FF9" w:rsidP="007E1FF9">
            <w:pPr>
              <w:spacing w:before="0" w:after="0" w:line="240" w:lineRule="auto"/>
              <w:ind w:firstLine="0"/>
              <w:jc w:val="center"/>
              <w:rPr>
                <w:sz w:val="24"/>
                <w:szCs w:val="24"/>
              </w:rPr>
            </w:pPr>
            <w:r w:rsidRPr="00EB65A9">
              <w:rPr>
                <w:color w:val="000000"/>
                <w:sz w:val="24"/>
                <w:szCs w:val="24"/>
              </w:rPr>
              <w:t>cái</w:t>
            </w:r>
          </w:p>
        </w:tc>
        <w:tc>
          <w:tcPr>
            <w:tcW w:w="1066" w:type="pct"/>
            <w:tcBorders>
              <w:top w:val="nil"/>
              <w:left w:val="nil"/>
              <w:bottom w:val="single" w:sz="4" w:space="0" w:color="auto"/>
              <w:right w:val="single" w:sz="4" w:space="0" w:color="auto"/>
            </w:tcBorders>
            <w:noWrap/>
            <w:vAlign w:val="center"/>
            <w:hideMark/>
          </w:tcPr>
          <w:p w14:paraId="1BCBBD91" w14:textId="387A6ABC" w:rsidR="007E1FF9" w:rsidRPr="00EB65A9" w:rsidRDefault="007E1FF9" w:rsidP="007E1FF9">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72343738" w14:textId="5AF7FE05"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0,115</w:t>
            </w:r>
          </w:p>
        </w:tc>
      </w:tr>
      <w:tr w:rsidR="007E1FF9" w:rsidRPr="00EB65A9" w14:paraId="2CDCBD82" w14:textId="77777777" w:rsidTr="00EF7012">
        <w:trPr>
          <w:trHeight w:val="600"/>
        </w:trPr>
        <w:tc>
          <w:tcPr>
            <w:tcW w:w="330" w:type="pct"/>
            <w:tcBorders>
              <w:top w:val="nil"/>
              <w:left w:val="single" w:sz="4" w:space="0" w:color="auto"/>
              <w:bottom w:val="single" w:sz="4" w:space="0" w:color="auto"/>
              <w:right w:val="single" w:sz="4" w:space="0" w:color="auto"/>
            </w:tcBorders>
            <w:noWrap/>
            <w:vAlign w:val="center"/>
            <w:hideMark/>
          </w:tcPr>
          <w:p w14:paraId="5CA48ED9" w14:textId="7A761147" w:rsidR="007E1FF9" w:rsidRPr="00EB65A9" w:rsidRDefault="007E1FF9" w:rsidP="007E1FF9">
            <w:pPr>
              <w:spacing w:before="0" w:after="0" w:line="240" w:lineRule="auto"/>
              <w:ind w:firstLine="0"/>
              <w:jc w:val="center"/>
              <w:rPr>
                <w:sz w:val="24"/>
                <w:szCs w:val="24"/>
              </w:rPr>
            </w:pPr>
            <w:r w:rsidRPr="00EB65A9">
              <w:rPr>
                <w:color w:val="000000"/>
                <w:sz w:val="24"/>
                <w:szCs w:val="24"/>
              </w:rPr>
              <w:t>5</w:t>
            </w:r>
          </w:p>
        </w:tc>
        <w:tc>
          <w:tcPr>
            <w:tcW w:w="1633" w:type="pct"/>
            <w:tcBorders>
              <w:top w:val="nil"/>
              <w:left w:val="nil"/>
              <w:bottom w:val="single" w:sz="4" w:space="0" w:color="auto"/>
              <w:right w:val="single" w:sz="4" w:space="0" w:color="auto"/>
            </w:tcBorders>
            <w:vAlign w:val="center"/>
            <w:hideMark/>
          </w:tcPr>
          <w:p w14:paraId="3008FDE3" w14:textId="717B8393" w:rsidR="007E1FF9" w:rsidRPr="00EB65A9" w:rsidRDefault="007E1FF9" w:rsidP="007E1FF9">
            <w:pPr>
              <w:spacing w:before="0" w:after="0" w:line="240" w:lineRule="auto"/>
              <w:ind w:firstLine="0"/>
              <w:jc w:val="left"/>
              <w:rPr>
                <w:sz w:val="24"/>
                <w:szCs w:val="24"/>
              </w:rPr>
            </w:pPr>
            <w:r w:rsidRPr="00EB65A9">
              <w:rPr>
                <w:sz w:val="24"/>
                <w:szCs w:val="24"/>
              </w:rPr>
              <w:t>Găng tay bảo hộ lao động</w:t>
            </w:r>
          </w:p>
        </w:tc>
        <w:tc>
          <w:tcPr>
            <w:tcW w:w="575" w:type="pct"/>
            <w:tcBorders>
              <w:top w:val="nil"/>
              <w:left w:val="nil"/>
              <w:bottom w:val="single" w:sz="4" w:space="0" w:color="auto"/>
              <w:right w:val="single" w:sz="4" w:space="0" w:color="auto"/>
            </w:tcBorders>
            <w:noWrap/>
            <w:vAlign w:val="center"/>
            <w:hideMark/>
          </w:tcPr>
          <w:p w14:paraId="6400CC3F" w14:textId="30E04EC0" w:rsidR="007E1FF9" w:rsidRPr="00EB65A9" w:rsidRDefault="007E1FF9" w:rsidP="007E1FF9">
            <w:pPr>
              <w:spacing w:before="0" w:after="0" w:line="240" w:lineRule="auto"/>
              <w:ind w:firstLine="0"/>
              <w:jc w:val="center"/>
              <w:rPr>
                <w:sz w:val="24"/>
                <w:szCs w:val="24"/>
              </w:rPr>
            </w:pPr>
            <w:r w:rsidRPr="00EB65A9">
              <w:rPr>
                <w:color w:val="000000"/>
                <w:sz w:val="24"/>
                <w:szCs w:val="24"/>
              </w:rPr>
              <w:t>đôi</w:t>
            </w:r>
          </w:p>
        </w:tc>
        <w:tc>
          <w:tcPr>
            <w:tcW w:w="1066" w:type="pct"/>
            <w:tcBorders>
              <w:top w:val="nil"/>
              <w:left w:val="nil"/>
              <w:bottom w:val="single" w:sz="4" w:space="0" w:color="auto"/>
              <w:right w:val="single" w:sz="4" w:space="0" w:color="auto"/>
            </w:tcBorders>
            <w:noWrap/>
            <w:vAlign w:val="center"/>
            <w:hideMark/>
          </w:tcPr>
          <w:p w14:paraId="0DA8847A" w14:textId="4E8D41B2" w:rsidR="007E1FF9" w:rsidRPr="00EB65A9" w:rsidRDefault="007E1FF9" w:rsidP="007E1FF9">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14EEEBE7" w14:textId="4D362729"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0,115</w:t>
            </w:r>
          </w:p>
        </w:tc>
      </w:tr>
      <w:tr w:rsidR="007E1FF9" w:rsidRPr="00EB65A9" w14:paraId="0EA1227F" w14:textId="77777777" w:rsidTr="00EF7012">
        <w:trPr>
          <w:trHeight w:val="600"/>
        </w:trPr>
        <w:tc>
          <w:tcPr>
            <w:tcW w:w="330" w:type="pct"/>
            <w:tcBorders>
              <w:top w:val="nil"/>
              <w:left w:val="single" w:sz="4" w:space="0" w:color="auto"/>
              <w:bottom w:val="single" w:sz="4" w:space="0" w:color="auto"/>
              <w:right w:val="single" w:sz="4" w:space="0" w:color="auto"/>
            </w:tcBorders>
            <w:noWrap/>
            <w:vAlign w:val="center"/>
            <w:hideMark/>
          </w:tcPr>
          <w:p w14:paraId="2B5EEDBC" w14:textId="7865E832" w:rsidR="007E1FF9" w:rsidRPr="00EB65A9" w:rsidRDefault="007E1FF9" w:rsidP="007E1FF9">
            <w:pPr>
              <w:spacing w:before="0" w:after="0" w:line="240" w:lineRule="auto"/>
              <w:ind w:firstLine="0"/>
              <w:jc w:val="center"/>
              <w:rPr>
                <w:sz w:val="24"/>
                <w:szCs w:val="24"/>
              </w:rPr>
            </w:pPr>
            <w:r w:rsidRPr="00EB65A9">
              <w:rPr>
                <w:color w:val="000000"/>
                <w:sz w:val="24"/>
                <w:szCs w:val="24"/>
              </w:rPr>
              <w:t>6</w:t>
            </w:r>
          </w:p>
        </w:tc>
        <w:tc>
          <w:tcPr>
            <w:tcW w:w="1633" w:type="pct"/>
            <w:tcBorders>
              <w:top w:val="nil"/>
              <w:left w:val="nil"/>
              <w:bottom w:val="single" w:sz="4" w:space="0" w:color="auto"/>
              <w:right w:val="single" w:sz="4" w:space="0" w:color="auto"/>
            </w:tcBorders>
            <w:vAlign w:val="center"/>
            <w:hideMark/>
          </w:tcPr>
          <w:p w14:paraId="73D3000A" w14:textId="571EC63E" w:rsidR="007E1FF9" w:rsidRPr="00EB65A9" w:rsidRDefault="007E1FF9" w:rsidP="007E1FF9">
            <w:pPr>
              <w:spacing w:before="0" w:after="0" w:line="240" w:lineRule="auto"/>
              <w:ind w:firstLine="0"/>
              <w:jc w:val="left"/>
              <w:rPr>
                <w:sz w:val="24"/>
                <w:szCs w:val="24"/>
              </w:rPr>
            </w:pPr>
            <w:r w:rsidRPr="00EB65A9">
              <w:rPr>
                <w:sz w:val="24"/>
                <w:szCs w:val="24"/>
              </w:rPr>
              <w:t>Khẩu trang than hoạt tính</w:t>
            </w:r>
          </w:p>
        </w:tc>
        <w:tc>
          <w:tcPr>
            <w:tcW w:w="575" w:type="pct"/>
            <w:tcBorders>
              <w:top w:val="nil"/>
              <w:left w:val="nil"/>
              <w:bottom w:val="single" w:sz="4" w:space="0" w:color="auto"/>
              <w:right w:val="single" w:sz="4" w:space="0" w:color="auto"/>
            </w:tcBorders>
            <w:noWrap/>
            <w:vAlign w:val="center"/>
            <w:hideMark/>
          </w:tcPr>
          <w:p w14:paraId="00B56910" w14:textId="1878A18F" w:rsidR="007E1FF9" w:rsidRPr="00EB65A9" w:rsidRDefault="007E1FF9" w:rsidP="007E1FF9">
            <w:pPr>
              <w:spacing w:before="0" w:after="0" w:line="240" w:lineRule="auto"/>
              <w:ind w:firstLine="0"/>
              <w:jc w:val="center"/>
              <w:rPr>
                <w:sz w:val="24"/>
                <w:szCs w:val="24"/>
              </w:rPr>
            </w:pPr>
            <w:r w:rsidRPr="00EB65A9">
              <w:rPr>
                <w:color w:val="000000"/>
                <w:sz w:val="24"/>
                <w:szCs w:val="24"/>
              </w:rPr>
              <w:t>cái</w:t>
            </w:r>
          </w:p>
        </w:tc>
        <w:tc>
          <w:tcPr>
            <w:tcW w:w="1066" w:type="pct"/>
            <w:tcBorders>
              <w:top w:val="nil"/>
              <w:left w:val="nil"/>
              <w:bottom w:val="single" w:sz="4" w:space="0" w:color="auto"/>
              <w:right w:val="single" w:sz="4" w:space="0" w:color="auto"/>
            </w:tcBorders>
            <w:noWrap/>
            <w:vAlign w:val="center"/>
            <w:hideMark/>
          </w:tcPr>
          <w:p w14:paraId="4A8C2DCE" w14:textId="6D0AC11C" w:rsidR="007E1FF9" w:rsidRPr="00EB65A9" w:rsidRDefault="007E1FF9" w:rsidP="007E1FF9">
            <w:pPr>
              <w:spacing w:before="0" w:after="0" w:line="240" w:lineRule="auto"/>
              <w:ind w:firstLine="0"/>
              <w:jc w:val="center"/>
              <w:rPr>
                <w:sz w:val="24"/>
                <w:szCs w:val="24"/>
              </w:rPr>
            </w:pPr>
            <w:r w:rsidRPr="00EB65A9">
              <w:rPr>
                <w:color w:val="000000"/>
                <w:sz w:val="24"/>
                <w:szCs w:val="24"/>
              </w:rPr>
              <w:t>1</w:t>
            </w:r>
          </w:p>
        </w:tc>
        <w:tc>
          <w:tcPr>
            <w:tcW w:w="1396" w:type="pct"/>
            <w:tcBorders>
              <w:top w:val="nil"/>
              <w:left w:val="nil"/>
              <w:bottom w:val="single" w:sz="4" w:space="0" w:color="auto"/>
              <w:right w:val="single" w:sz="4" w:space="0" w:color="auto"/>
            </w:tcBorders>
            <w:noWrap/>
            <w:vAlign w:val="center"/>
            <w:hideMark/>
          </w:tcPr>
          <w:p w14:paraId="7EC60B01" w14:textId="0A13EEDE"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0,115</w:t>
            </w:r>
          </w:p>
        </w:tc>
      </w:tr>
      <w:tr w:rsidR="007E1FF9" w:rsidRPr="00EB65A9" w14:paraId="612AACC6" w14:textId="77777777" w:rsidTr="00EF7012">
        <w:trPr>
          <w:trHeight w:val="600"/>
        </w:trPr>
        <w:tc>
          <w:tcPr>
            <w:tcW w:w="330" w:type="pct"/>
            <w:tcBorders>
              <w:top w:val="nil"/>
              <w:left w:val="single" w:sz="4" w:space="0" w:color="auto"/>
              <w:bottom w:val="single" w:sz="4" w:space="0" w:color="auto"/>
              <w:right w:val="single" w:sz="4" w:space="0" w:color="auto"/>
            </w:tcBorders>
            <w:noWrap/>
            <w:vAlign w:val="center"/>
            <w:hideMark/>
          </w:tcPr>
          <w:p w14:paraId="56B522CC" w14:textId="0101A704" w:rsidR="007E1FF9" w:rsidRPr="00EB65A9" w:rsidRDefault="007E1FF9" w:rsidP="007E1FF9">
            <w:pPr>
              <w:spacing w:before="0" w:after="0" w:line="240" w:lineRule="auto"/>
              <w:ind w:firstLine="0"/>
              <w:jc w:val="center"/>
              <w:rPr>
                <w:sz w:val="24"/>
                <w:szCs w:val="24"/>
              </w:rPr>
            </w:pPr>
            <w:r w:rsidRPr="00EB65A9">
              <w:rPr>
                <w:color w:val="000000"/>
                <w:sz w:val="24"/>
                <w:szCs w:val="24"/>
              </w:rPr>
              <w:lastRenderedPageBreak/>
              <w:t>7</w:t>
            </w:r>
          </w:p>
        </w:tc>
        <w:tc>
          <w:tcPr>
            <w:tcW w:w="1633" w:type="pct"/>
            <w:tcBorders>
              <w:top w:val="nil"/>
              <w:left w:val="nil"/>
              <w:bottom w:val="single" w:sz="4" w:space="0" w:color="auto"/>
              <w:right w:val="single" w:sz="4" w:space="0" w:color="auto"/>
            </w:tcBorders>
            <w:vAlign w:val="center"/>
            <w:hideMark/>
          </w:tcPr>
          <w:p w14:paraId="7E04E2F1" w14:textId="02A5257E" w:rsidR="007E1FF9" w:rsidRPr="00EB65A9" w:rsidRDefault="007E1FF9" w:rsidP="007E1FF9">
            <w:pPr>
              <w:spacing w:before="0" w:after="0" w:line="240" w:lineRule="auto"/>
              <w:ind w:firstLine="0"/>
              <w:jc w:val="left"/>
              <w:rPr>
                <w:sz w:val="24"/>
                <w:szCs w:val="24"/>
              </w:rPr>
            </w:pPr>
            <w:r w:rsidRPr="00EB65A9">
              <w:rPr>
                <w:sz w:val="24"/>
                <w:szCs w:val="24"/>
              </w:rPr>
              <w:t>Ủng cao su</w:t>
            </w:r>
          </w:p>
        </w:tc>
        <w:tc>
          <w:tcPr>
            <w:tcW w:w="575" w:type="pct"/>
            <w:tcBorders>
              <w:top w:val="nil"/>
              <w:left w:val="nil"/>
              <w:bottom w:val="single" w:sz="4" w:space="0" w:color="auto"/>
              <w:right w:val="single" w:sz="4" w:space="0" w:color="auto"/>
            </w:tcBorders>
            <w:noWrap/>
            <w:vAlign w:val="center"/>
            <w:hideMark/>
          </w:tcPr>
          <w:p w14:paraId="1C833AE7" w14:textId="41DF08F5" w:rsidR="007E1FF9" w:rsidRPr="00EB65A9" w:rsidRDefault="007E1FF9" w:rsidP="007E1FF9">
            <w:pPr>
              <w:spacing w:before="0" w:after="0" w:line="240" w:lineRule="auto"/>
              <w:ind w:firstLine="0"/>
              <w:jc w:val="center"/>
              <w:rPr>
                <w:sz w:val="24"/>
                <w:szCs w:val="24"/>
              </w:rPr>
            </w:pPr>
            <w:r w:rsidRPr="00EB65A9">
              <w:rPr>
                <w:color w:val="000000"/>
                <w:sz w:val="24"/>
                <w:szCs w:val="24"/>
              </w:rPr>
              <w:t>đôi</w:t>
            </w:r>
          </w:p>
        </w:tc>
        <w:tc>
          <w:tcPr>
            <w:tcW w:w="1066" w:type="pct"/>
            <w:tcBorders>
              <w:top w:val="nil"/>
              <w:left w:val="nil"/>
              <w:bottom w:val="single" w:sz="4" w:space="0" w:color="auto"/>
              <w:right w:val="single" w:sz="4" w:space="0" w:color="auto"/>
            </w:tcBorders>
            <w:noWrap/>
            <w:vAlign w:val="center"/>
            <w:hideMark/>
          </w:tcPr>
          <w:p w14:paraId="7177736D" w14:textId="307FA90C" w:rsidR="007E1FF9" w:rsidRPr="00EB65A9" w:rsidRDefault="007E1FF9" w:rsidP="007E1FF9">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0E940FB1" w14:textId="058D2667"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0,058</w:t>
            </w:r>
          </w:p>
        </w:tc>
      </w:tr>
      <w:tr w:rsidR="007E1FF9" w:rsidRPr="00EB65A9" w14:paraId="2CC297AE" w14:textId="77777777" w:rsidTr="00EF7012">
        <w:trPr>
          <w:trHeight w:val="600"/>
        </w:trPr>
        <w:tc>
          <w:tcPr>
            <w:tcW w:w="330" w:type="pct"/>
            <w:tcBorders>
              <w:top w:val="nil"/>
              <w:left w:val="single" w:sz="4" w:space="0" w:color="auto"/>
              <w:bottom w:val="single" w:sz="4" w:space="0" w:color="auto"/>
              <w:right w:val="single" w:sz="4" w:space="0" w:color="auto"/>
            </w:tcBorders>
            <w:noWrap/>
            <w:vAlign w:val="center"/>
            <w:hideMark/>
          </w:tcPr>
          <w:p w14:paraId="3D331FF7" w14:textId="0DE9A0A2" w:rsidR="007E1FF9" w:rsidRPr="00EB65A9" w:rsidRDefault="007E1FF9" w:rsidP="007E1FF9">
            <w:pPr>
              <w:spacing w:before="0" w:after="0" w:line="240" w:lineRule="auto"/>
              <w:ind w:firstLine="0"/>
              <w:jc w:val="center"/>
              <w:rPr>
                <w:sz w:val="24"/>
                <w:szCs w:val="24"/>
              </w:rPr>
            </w:pPr>
            <w:r w:rsidRPr="00EB65A9">
              <w:rPr>
                <w:color w:val="000000"/>
                <w:sz w:val="24"/>
                <w:szCs w:val="24"/>
              </w:rPr>
              <w:t>8</w:t>
            </w:r>
          </w:p>
        </w:tc>
        <w:tc>
          <w:tcPr>
            <w:tcW w:w="1633" w:type="pct"/>
            <w:tcBorders>
              <w:top w:val="nil"/>
              <w:left w:val="nil"/>
              <w:bottom w:val="single" w:sz="4" w:space="0" w:color="auto"/>
              <w:right w:val="single" w:sz="4" w:space="0" w:color="auto"/>
            </w:tcBorders>
            <w:vAlign w:val="center"/>
            <w:hideMark/>
          </w:tcPr>
          <w:p w14:paraId="6D5E201E" w14:textId="3B4A04AA" w:rsidR="007E1FF9" w:rsidRPr="00EB65A9" w:rsidRDefault="007E1FF9" w:rsidP="007E1FF9">
            <w:pPr>
              <w:spacing w:before="0" w:after="0" w:line="240" w:lineRule="auto"/>
              <w:ind w:firstLine="0"/>
              <w:jc w:val="left"/>
              <w:rPr>
                <w:sz w:val="24"/>
                <w:szCs w:val="24"/>
              </w:rPr>
            </w:pPr>
            <w:r w:rsidRPr="00EB65A9">
              <w:rPr>
                <w:sz w:val="24"/>
                <w:szCs w:val="24"/>
              </w:rPr>
              <w:t>Giầy bảo hộ lao động</w:t>
            </w:r>
          </w:p>
        </w:tc>
        <w:tc>
          <w:tcPr>
            <w:tcW w:w="575" w:type="pct"/>
            <w:tcBorders>
              <w:top w:val="nil"/>
              <w:left w:val="nil"/>
              <w:bottom w:val="single" w:sz="4" w:space="0" w:color="auto"/>
              <w:right w:val="single" w:sz="4" w:space="0" w:color="auto"/>
            </w:tcBorders>
            <w:noWrap/>
            <w:vAlign w:val="center"/>
            <w:hideMark/>
          </w:tcPr>
          <w:p w14:paraId="4F03137C" w14:textId="54A9FED1" w:rsidR="007E1FF9" w:rsidRPr="00EB65A9" w:rsidRDefault="007E1FF9" w:rsidP="007E1FF9">
            <w:pPr>
              <w:spacing w:before="0" w:after="0" w:line="240" w:lineRule="auto"/>
              <w:ind w:firstLine="0"/>
              <w:jc w:val="center"/>
              <w:rPr>
                <w:sz w:val="24"/>
                <w:szCs w:val="24"/>
              </w:rPr>
            </w:pPr>
            <w:r w:rsidRPr="00EB65A9">
              <w:rPr>
                <w:color w:val="000000"/>
                <w:sz w:val="24"/>
                <w:szCs w:val="24"/>
              </w:rPr>
              <w:t>đôi</w:t>
            </w:r>
          </w:p>
        </w:tc>
        <w:tc>
          <w:tcPr>
            <w:tcW w:w="1066" w:type="pct"/>
            <w:tcBorders>
              <w:top w:val="nil"/>
              <w:left w:val="nil"/>
              <w:bottom w:val="single" w:sz="4" w:space="0" w:color="auto"/>
              <w:right w:val="single" w:sz="4" w:space="0" w:color="auto"/>
            </w:tcBorders>
            <w:noWrap/>
            <w:vAlign w:val="center"/>
            <w:hideMark/>
          </w:tcPr>
          <w:p w14:paraId="440F6E2A" w14:textId="04FAD95A" w:rsidR="007E1FF9" w:rsidRPr="00EB65A9" w:rsidRDefault="007E1FF9" w:rsidP="007E1FF9">
            <w:pPr>
              <w:spacing w:before="0" w:after="0" w:line="240" w:lineRule="auto"/>
              <w:ind w:firstLine="0"/>
              <w:jc w:val="center"/>
              <w:rPr>
                <w:sz w:val="24"/>
                <w:szCs w:val="24"/>
              </w:rPr>
            </w:pPr>
            <w:r w:rsidRPr="00EB65A9">
              <w:rPr>
                <w:color w:val="000000"/>
                <w:sz w:val="24"/>
                <w:szCs w:val="24"/>
              </w:rPr>
              <w:t>6</w:t>
            </w:r>
          </w:p>
        </w:tc>
        <w:tc>
          <w:tcPr>
            <w:tcW w:w="1396" w:type="pct"/>
            <w:tcBorders>
              <w:top w:val="nil"/>
              <w:left w:val="nil"/>
              <w:bottom w:val="single" w:sz="4" w:space="0" w:color="auto"/>
              <w:right w:val="single" w:sz="4" w:space="0" w:color="auto"/>
            </w:tcBorders>
            <w:noWrap/>
            <w:vAlign w:val="center"/>
            <w:hideMark/>
          </w:tcPr>
          <w:p w14:paraId="1F020D3D" w14:textId="5A308B86"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0,115</w:t>
            </w:r>
          </w:p>
        </w:tc>
      </w:tr>
      <w:tr w:rsidR="007E1FF9" w:rsidRPr="00EB65A9" w14:paraId="5AA526AE" w14:textId="77777777" w:rsidTr="00EF7012">
        <w:trPr>
          <w:trHeight w:val="600"/>
        </w:trPr>
        <w:tc>
          <w:tcPr>
            <w:tcW w:w="330" w:type="pct"/>
            <w:tcBorders>
              <w:top w:val="nil"/>
              <w:left w:val="single" w:sz="4" w:space="0" w:color="auto"/>
              <w:bottom w:val="single" w:sz="4" w:space="0" w:color="auto"/>
              <w:right w:val="single" w:sz="4" w:space="0" w:color="auto"/>
            </w:tcBorders>
            <w:noWrap/>
            <w:vAlign w:val="center"/>
            <w:hideMark/>
          </w:tcPr>
          <w:p w14:paraId="4041C2BB" w14:textId="37915D2F" w:rsidR="007E1FF9" w:rsidRPr="00EB65A9" w:rsidRDefault="007E1FF9" w:rsidP="007E1FF9">
            <w:pPr>
              <w:spacing w:before="0" w:after="0" w:line="240" w:lineRule="auto"/>
              <w:ind w:firstLine="0"/>
              <w:jc w:val="center"/>
              <w:rPr>
                <w:sz w:val="24"/>
                <w:szCs w:val="24"/>
              </w:rPr>
            </w:pPr>
            <w:r w:rsidRPr="00EB65A9">
              <w:rPr>
                <w:color w:val="000000"/>
                <w:sz w:val="24"/>
                <w:szCs w:val="24"/>
              </w:rPr>
              <w:t>9</w:t>
            </w:r>
          </w:p>
        </w:tc>
        <w:tc>
          <w:tcPr>
            <w:tcW w:w="1633" w:type="pct"/>
            <w:tcBorders>
              <w:top w:val="nil"/>
              <w:left w:val="nil"/>
              <w:bottom w:val="single" w:sz="4" w:space="0" w:color="auto"/>
              <w:right w:val="single" w:sz="4" w:space="0" w:color="auto"/>
            </w:tcBorders>
            <w:vAlign w:val="center"/>
            <w:hideMark/>
          </w:tcPr>
          <w:p w14:paraId="35D85594" w14:textId="3A6EA2CB" w:rsidR="007E1FF9" w:rsidRPr="00EB65A9" w:rsidRDefault="007E1FF9" w:rsidP="007E1FF9">
            <w:pPr>
              <w:spacing w:before="0" w:after="0" w:line="240" w:lineRule="auto"/>
              <w:ind w:firstLine="0"/>
              <w:jc w:val="left"/>
              <w:rPr>
                <w:sz w:val="24"/>
                <w:szCs w:val="24"/>
              </w:rPr>
            </w:pPr>
            <w:r w:rsidRPr="00EB65A9">
              <w:rPr>
                <w:sz w:val="24"/>
                <w:szCs w:val="24"/>
              </w:rPr>
              <w:t>Quần áo mưa</w:t>
            </w:r>
          </w:p>
        </w:tc>
        <w:tc>
          <w:tcPr>
            <w:tcW w:w="575" w:type="pct"/>
            <w:tcBorders>
              <w:top w:val="nil"/>
              <w:left w:val="nil"/>
              <w:bottom w:val="single" w:sz="4" w:space="0" w:color="auto"/>
              <w:right w:val="single" w:sz="4" w:space="0" w:color="auto"/>
            </w:tcBorders>
            <w:noWrap/>
            <w:vAlign w:val="center"/>
            <w:hideMark/>
          </w:tcPr>
          <w:p w14:paraId="4757D9D8" w14:textId="51F83604" w:rsidR="007E1FF9" w:rsidRPr="00EB65A9" w:rsidRDefault="007E1FF9" w:rsidP="007E1FF9">
            <w:pPr>
              <w:spacing w:before="0" w:after="0" w:line="240" w:lineRule="auto"/>
              <w:ind w:firstLine="0"/>
              <w:jc w:val="center"/>
              <w:rPr>
                <w:sz w:val="24"/>
                <w:szCs w:val="24"/>
              </w:rPr>
            </w:pPr>
            <w:r w:rsidRPr="00EB65A9">
              <w:rPr>
                <w:color w:val="000000"/>
                <w:sz w:val="24"/>
                <w:szCs w:val="24"/>
              </w:rPr>
              <w:t>bộ</w:t>
            </w:r>
          </w:p>
        </w:tc>
        <w:tc>
          <w:tcPr>
            <w:tcW w:w="1066" w:type="pct"/>
            <w:tcBorders>
              <w:top w:val="nil"/>
              <w:left w:val="nil"/>
              <w:bottom w:val="single" w:sz="4" w:space="0" w:color="auto"/>
              <w:right w:val="single" w:sz="4" w:space="0" w:color="auto"/>
            </w:tcBorders>
            <w:noWrap/>
            <w:vAlign w:val="center"/>
            <w:hideMark/>
          </w:tcPr>
          <w:p w14:paraId="104D0D76" w14:textId="57B86EC8" w:rsidR="007E1FF9" w:rsidRPr="00EB65A9" w:rsidRDefault="007E1FF9" w:rsidP="007E1FF9">
            <w:pPr>
              <w:spacing w:before="0" w:after="0" w:line="240" w:lineRule="auto"/>
              <w:ind w:firstLine="0"/>
              <w:jc w:val="center"/>
              <w:rPr>
                <w:sz w:val="24"/>
                <w:szCs w:val="24"/>
              </w:rPr>
            </w:pPr>
            <w:r w:rsidRPr="00EB65A9">
              <w:rPr>
                <w:color w:val="000000"/>
                <w:sz w:val="24"/>
                <w:szCs w:val="24"/>
              </w:rPr>
              <w:t>12</w:t>
            </w:r>
          </w:p>
        </w:tc>
        <w:tc>
          <w:tcPr>
            <w:tcW w:w="1396" w:type="pct"/>
            <w:tcBorders>
              <w:top w:val="nil"/>
              <w:left w:val="nil"/>
              <w:bottom w:val="single" w:sz="4" w:space="0" w:color="auto"/>
              <w:right w:val="single" w:sz="4" w:space="0" w:color="auto"/>
            </w:tcBorders>
            <w:noWrap/>
            <w:vAlign w:val="center"/>
            <w:hideMark/>
          </w:tcPr>
          <w:p w14:paraId="770A211C" w14:textId="72BB80D4" w:rsidR="007E1FF9" w:rsidRPr="00EB65A9" w:rsidRDefault="007E1FF9" w:rsidP="007E1FF9">
            <w:pPr>
              <w:spacing w:before="0" w:after="0" w:line="240" w:lineRule="auto"/>
              <w:ind w:firstLine="0"/>
              <w:jc w:val="center"/>
              <w:rPr>
                <w:b/>
                <w:bCs/>
                <w:sz w:val="24"/>
                <w:szCs w:val="24"/>
              </w:rPr>
            </w:pPr>
            <w:r w:rsidRPr="00EB65A9">
              <w:rPr>
                <w:b/>
                <w:bCs/>
                <w:color w:val="000000"/>
                <w:sz w:val="24"/>
                <w:szCs w:val="24"/>
              </w:rPr>
              <w:t>0,058</w:t>
            </w:r>
          </w:p>
        </w:tc>
      </w:tr>
    </w:tbl>
    <w:p w14:paraId="1C7CFDFC" w14:textId="34D84931" w:rsidR="00A51BEC" w:rsidRPr="00EB65A9" w:rsidRDefault="00EF7012" w:rsidP="00EF7012">
      <w:pPr>
        <w:spacing w:before="120" w:after="120" w:line="276" w:lineRule="auto"/>
        <w:rPr>
          <w:b/>
          <w:bCs/>
          <w:sz w:val="25"/>
          <w:szCs w:val="26"/>
          <w:lang w:val="pt-BR"/>
        </w:rPr>
      </w:pPr>
      <w:r w:rsidRPr="00EB65A9">
        <w:rPr>
          <w:b/>
          <w:bCs/>
          <w:sz w:val="25"/>
          <w:szCs w:val="26"/>
          <w:lang w:val="pt-BR"/>
        </w:rPr>
        <w:t xml:space="preserve">4. Định mức tiêu hao nhiên </w:t>
      </w:r>
      <w:r w:rsidR="00665E4B" w:rsidRPr="00EB65A9">
        <w:rPr>
          <w:b/>
          <w:bCs/>
          <w:sz w:val="25"/>
          <w:szCs w:val="26"/>
          <w:lang w:val="pt-BR"/>
        </w:rPr>
        <w:t>liệu</w:t>
      </w:r>
    </w:p>
    <w:tbl>
      <w:tblPr>
        <w:tblW w:w="5000" w:type="pct"/>
        <w:tblLook w:val="04A0" w:firstRow="1" w:lastRow="0" w:firstColumn="1" w:lastColumn="0" w:noHBand="0" w:noVBand="1"/>
      </w:tblPr>
      <w:tblGrid>
        <w:gridCol w:w="855"/>
        <w:gridCol w:w="4222"/>
        <w:gridCol w:w="1488"/>
        <w:gridCol w:w="2757"/>
      </w:tblGrid>
      <w:tr w:rsidR="00A51BEC" w:rsidRPr="00EB65A9" w14:paraId="4346718D" w14:textId="77777777" w:rsidTr="00846D80">
        <w:trPr>
          <w:trHeight w:val="600"/>
        </w:trPr>
        <w:tc>
          <w:tcPr>
            <w:tcW w:w="458" w:type="pct"/>
            <w:tcBorders>
              <w:top w:val="single" w:sz="4" w:space="0" w:color="auto"/>
              <w:left w:val="single" w:sz="4" w:space="0" w:color="auto"/>
              <w:bottom w:val="single" w:sz="4" w:space="0" w:color="auto"/>
              <w:right w:val="single" w:sz="4" w:space="0" w:color="auto"/>
            </w:tcBorders>
            <w:noWrap/>
            <w:vAlign w:val="center"/>
            <w:hideMark/>
          </w:tcPr>
          <w:p w14:paraId="1A07FBF9"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TT</w:t>
            </w:r>
          </w:p>
        </w:tc>
        <w:tc>
          <w:tcPr>
            <w:tcW w:w="2264" w:type="pct"/>
            <w:tcBorders>
              <w:top w:val="single" w:sz="4" w:space="0" w:color="auto"/>
              <w:left w:val="nil"/>
              <w:bottom w:val="nil"/>
              <w:right w:val="single" w:sz="4" w:space="0" w:color="auto"/>
            </w:tcBorders>
            <w:noWrap/>
            <w:vAlign w:val="center"/>
            <w:hideMark/>
          </w:tcPr>
          <w:p w14:paraId="3F5A503B"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06C4B9EF"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Đơn vị tính</w:t>
            </w:r>
          </w:p>
        </w:tc>
        <w:tc>
          <w:tcPr>
            <w:tcW w:w="1479" w:type="pct"/>
            <w:tcBorders>
              <w:top w:val="single" w:sz="4" w:space="0" w:color="auto"/>
              <w:left w:val="nil"/>
              <w:bottom w:val="nil"/>
              <w:right w:val="single" w:sz="4" w:space="0" w:color="auto"/>
            </w:tcBorders>
            <w:vAlign w:val="center"/>
            <w:hideMark/>
          </w:tcPr>
          <w:p w14:paraId="441DB8C7" w14:textId="339EB86A" w:rsidR="00A51BEC" w:rsidRPr="00EB65A9" w:rsidRDefault="00A51BEC" w:rsidP="00A51BEC">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w:t>
            </w:r>
            <w:r w:rsidR="000B529B" w:rsidRPr="00EB65A9">
              <w:rPr>
                <w:b/>
                <w:bCs/>
                <w:sz w:val="24"/>
                <w:szCs w:val="24"/>
              </w:rPr>
              <w:t>lít</w:t>
            </w:r>
            <w:r w:rsidRPr="00EB65A9">
              <w:rPr>
                <w:b/>
                <w:bCs/>
                <w:sz w:val="24"/>
                <w:szCs w:val="24"/>
              </w:rPr>
              <w:t>/tấn)</w:t>
            </w:r>
          </w:p>
        </w:tc>
      </w:tr>
      <w:tr w:rsidR="00A51BEC" w:rsidRPr="00EB65A9" w14:paraId="3E71ABD5" w14:textId="77777777" w:rsidTr="00846D80">
        <w:trPr>
          <w:trHeight w:val="600"/>
        </w:trPr>
        <w:tc>
          <w:tcPr>
            <w:tcW w:w="458" w:type="pct"/>
            <w:tcBorders>
              <w:top w:val="nil"/>
              <w:left w:val="single" w:sz="4" w:space="0" w:color="auto"/>
              <w:bottom w:val="single" w:sz="4" w:space="0" w:color="auto"/>
              <w:right w:val="single" w:sz="4" w:space="0" w:color="auto"/>
            </w:tcBorders>
            <w:noWrap/>
            <w:vAlign w:val="center"/>
            <w:hideMark/>
          </w:tcPr>
          <w:p w14:paraId="007EFE1A" w14:textId="77777777" w:rsidR="00A51BEC" w:rsidRPr="00EB65A9" w:rsidRDefault="00A51BEC" w:rsidP="00A51BEC">
            <w:pPr>
              <w:spacing w:before="0" w:after="0" w:line="240" w:lineRule="auto"/>
              <w:ind w:firstLine="0"/>
              <w:jc w:val="center"/>
              <w:rPr>
                <w:sz w:val="24"/>
                <w:szCs w:val="24"/>
              </w:rPr>
            </w:pPr>
            <w:r w:rsidRPr="00EB65A9">
              <w:rPr>
                <w:sz w:val="24"/>
                <w:szCs w:val="24"/>
              </w:rPr>
              <w:t>1</w:t>
            </w:r>
          </w:p>
        </w:tc>
        <w:tc>
          <w:tcPr>
            <w:tcW w:w="2264" w:type="pct"/>
            <w:tcBorders>
              <w:top w:val="single" w:sz="4" w:space="0" w:color="auto"/>
              <w:left w:val="nil"/>
              <w:bottom w:val="single" w:sz="4" w:space="0" w:color="auto"/>
              <w:right w:val="single" w:sz="4" w:space="0" w:color="auto"/>
            </w:tcBorders>
            <w:vAlign w:val="center"/>
            <w:hideMark/>
          </w:tcPr>
          <w:p w14:paraId="22E6D0B0" w14:textId="77777777" w:rsidR="00A51BEC" w:rsidRPr="00EB65A9" w:rsidRDefault="00A51BEC" w:rsidP="00A51BEC">
            <w:pPr>
              <w:spacing w:before="0" w:after="0" w:line="240" w:lineRule="auto"/>
              <w:ind w:firstLine="0"/>
              <w:jc w:val="left"/>
              <w:rPr>
                <w:sz w:val="24"/>
                <w:szCs w:val="24"/>
              </w:rPr>
            </w:pPr>
            <w:r w:rsidRPr="00EB65A9">
              <w:rPr>
                <w:sz w:val="24"/>
                <w:szCs w:val="24"/>
              </w:rPr>
              <w:t>Dầu diesel vận hành Máy ủi 140CV</w:t>
            </w:r>
          </w:p>
        </w:tc>
        <w:tc>
          <w:tcPr>
            <w:tcW w:w="798" w:type="pct"/>
            <w:tcBorders>
              <w:top w:val="single" w:sz="4" w:space="0" w:color="auto"/>
              <w:left w:val="nil"/>
              <w:bottom w:val="single" w:sz="4" w:space="0" w:color="auto"/>
              <w:right w:val="single" w:sz="4" w:space="0" w:color="auto"/>
            </w:tcBorders>
            <w:vAlign w:val="center"/>
            <w:hideMark/>
          </w:tcPr>
          <w:p w14:paraId="0BE0ADFC" w14:textId="77777777" w:rsidR="00A51BEC" w:rsidRPr="00EB65A9" w:rsidRDefault="00A51BEC" w:rsidP="00A51BEC">
            <w:pPr>
              <w:spacing w:before="0" w:after="0" w:line="240" w:lineRule="auto"/>
              <w:ind w:firstLine="0"/>
              <w:jc w:val="center"/>
              <w:rPr>
                <w:sz w:val="24"/>
                <w:szCs w:val="24"/>
              </w:rPr>
            </w:pPr>
            <w:r w:rsidRPr="00EB65A9">
              <w:rPr>
                <w:sz w:val="24"/>
                <w:szCs w:val="24"/>
              </w:rPr>
              <w:t>lít</w:t>
            </w:r>
          </w:p>
        </w:tc>
        <w:tc>
          <w:tcPr>
            <w:tcW w:w="1479" w:type="pct"/>
            <w:tcBorders>
              <w:top w:val="single" w:sz="4" w:space="0" w:color="auto"/>
              <w:left w:val="nil"/>
              <w:bottom w:val="single" w:sz="4" w:space="0" w:color="auto"/>
              <w:right w:val="single" w:sz="4" w:space="0" w:color="auto"/>
            </w:tcBorders>
            <w:noWrap/>
            <w:vAlign w:val="center"/>
            <w:hideMark/>
          </w:tcPr>
          <w:p w14:paraId="457F4472"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0,016</w:t>
            </w:r>
          </w:p>
        </w:tc>
      </w:tr>
      <w:tr w:rsidR="00A51BEC" w:rsidRPr="00EB65A9" w14:paraId="760E555B" w14:textId="77777777" w:rsidTr="00846D80">
        <w:trPr>
          <w:trHeight w:val="600"/>
        </w:trPr>
        <w:tc>
          <w:tcPr>
            <w:tcW w:w="458" w:type="pct"/>
            <w:tcBorders>
              <w:top w:val="nil"/>
              <w:left w:val="single" w:sz="4" w:space="0" w:color="auto"/>
              <w:bottom w:val="single" w:sz="4" w:space="0" w:color="auto"/>
              <w:right w:val="single" w:sz="4" w:space="0" w:color="auto"/>
            </w:tcBorders>
            <w:noWrap/>
            <w:vAlign w:val="center"/>
            <w:hideMark/>
          </w:tcPr>
          <w:p w14:paraId="29D9E771" w14:textId="77777777" w:rsidR="00A51BEC" w:rsidRPr="00EB65A9" w:rsidRDefault="00A51BEC" w:rsidP="00A51BEC">
            <w:pPr>
              <w:spacing w:before="0" w:after="0" w:line="240" w:lineRule="auto"/>
              <w:ind w:firstLine="0"/>
              <w:jc w:val="center"/>
              <w:rPr>
                <w:sz w:val="24"/>
                <w:szCs w:val="24"/>
              </w:rPr>
            </w:pPr>
            <w:r w:rsidRPr="00EB65A9">
              <w:rPr>
                <w:sz w:val="24"/>
                <w:szCs w:val="24"/>
              </w:rPr>
              <w:t>2</w:t>
            </w:r>
          </w:p>
        </w:tc>
        <w:tc>
          <w:tcPr>
            <w:tcW w:w="2264" w:type="pct"/>
            <w:tcBorders>
              <w:top w:val="nil"/>
              <w:left w:val="nil"/>
              <w:bottom w:val="single" w:sz="4" w:space="0" w:color="auto"/>
              <w:right w:val="single" w:sz="4" w:space="0" w:color="auto"/>
            </w:tcBorders>
            <w:vAlign w:val="center"/>
            <w:hideMark/>
          </w:tcPr>
          <w:p w14:paraId="2790A475" w14:textId="77777777" w:rsidR="00A51BEC" w:rsidRPr="00EB65A9" w:rsidRDefault="00A51BEC" w:rsidP="00A51BEC">
            <w:pPr>
              <w:spacing w:before="0" w:after="0" w:line="240" w:lineRule="auto"/>
              <w:ind w:firstLine="0"/>
              <w:jc w:val="left"/>
              <w:rPr>
                <w:sz w:val="24"/>
                <w:szCs w:val="24"/>
              </w:rPr>
            </w:pPr>
            <w:r w:rsidRPr="00EB65A9">
              <w:rPr>
                <w:sz w:val="24"/>
                <w:szCs w:val="24"/>
              </w:rPr>
              <w:t>Dầu diesel vận hành Xe bồn nước 16m3</w:t>
            </w:r>
          </w:p>
        </w:tc>
        <w:tc>
          <w:tcPr>
            <w:tcW w:w="798" w:type="pct"/>
            <w:tcBorders>
              <w:top w:val="nil"/>
              <w:left w:val="nil"/>
              <w:bottom w:val="single" w:sz="4" w:space="0" w:color="auto"/>
              <w:right w:val="single" w:sz="4" w:space="0" w:color="auto"/>
            </w:tcBorders>
            <w:vAlign w:val="center"/>
            <w:hideMark/>
          </w:tcPr>
          <w:p w14:paraId="7301DE23" w14:textId="77777777" w:rsidR="00A51BEC" w:rsidRPr="00EB65A9" w:rsidRDefault="00A51BEC" w:rsidP="00A51BEC">
            <w:pPr>
              <w:spacing w:before="0" w:after="0" w:line="240" w:lineRule="auto"/>
              <w:ind w:firstLine="0"/>
              <w:jc w:val="center"/>
              <w:rPr>
                <w:sz w:val="24"/>
                <w:szCs w:val="24"/>
              </w:rPr>
            </w:pPr>
            <w:r w:rsidRPr="00EB65A9">
              <w:rPr>
                <w:sz w:val="24"/>
                <w:szCs w:val="24"/>
              </w:rPr>
              <w:t>lít</w:t>
            </w:r>
          </w:p>
        </w:tc>
        <w:tc>
          <w:tcPr>
            <w:tcW w:w="1479" w:type="pct"/>
            <w:tcBorders>
              <w:top w:val="nil"/>
              <w:left w:val="nil"/>
              <w:bottom w:val="single" w:sz="4" w:space="0" w:color="auto"/>
              <w:right w:val="single" w:sz="4" w:space="0" w:color="auto"/>
            </w:tcBorders>
            <w:noWrap/>
            <w:vAlign w:val="center"/>
            <w:hideMark/>
          </w:tcPr>
          <w:p w14:paraId="29B3E96A" w14:textId="77777777" w:rsidR="00A51BEC" w:rsidRPr="00EB65A9" w:rsidRDefault="00A51BEC" w:rsidP="00A51BEC">
            <w:pPr>
              <w:spacing w:before="0" w:after="0" w:line="240" w:lineRule="auto"/>
              <w:ind w:firstLine="0"/>
              <w:jc w:val="center"/>
              <w:rPr>
                <w:b/>
                <w:bCs/>
                <w:sz w:val="24"/>
                <w:szCs w:val="24"/>
              </w:rPr>
            </w:pPr>
            <w:r w:rsidRPr="00EB65A9">
              <w:rPr>
                <w:b/>
                <w:bCs/>
                <w:sz w:val="24"/>
                <w:szCs w:val="24"/>
              </w:rPr>
              <w:t>0,014</w:t>
            </w:r>
          </w:p>
        </w:tc>
      </w:tr>
    </w:tbl>
    <w:p w14:paraId="287D2487" w14:textId="77777777" w:rsidR="00A51BEC" w:rsidRPr="00EB65A9" w:rsidRDefault="00A51BEC" w:rsidP="003B37F8">
      <w:pPr>
        <w:spacing w:before="0" w:after="160" w:line="259" w:lineRule="auto"/>
        <w:ind w:firstLine="0"/>
        <w:jc w:val="left"/>
        <w:rPr>
          <w:b/>
          <w:bCs/>
          <w:sz w:val="26"/>
          <w:szCs w:val="26"/>
          <w:lang w:val="pt-BR"/>
        </w:rPr>
      </w:pPr>
    </w:p>
    <w:p w14:paraId="57AE3CA7" w14:textId="77777777" w:rsidR="003B37F8" w:rsidRPr="00EB65A9" w:rsidRDefault="003B37F8">
      <w:pPr>
        <w:spacing w:before="0" w:after="160" w:line="259" w:lineRule="auto"/>
        <w:ind w:firstLine="0"/>
        <w:jc w:val="left"/>
        <w:rPr>
          <w:b/>
          <w:bCs/>
          <w:sz w:val="26"/>
          <w:szCs w:val="26"/>
          <w:lang w:val="pt-BR"/>
        </w:rPr>
      </w:pPr>
      <w:r w:rsidRPr="00EB65A9">
        <w:rPr>
          <w:b/>
          <w:bCs/>
          <w:sz w:val="26"/>
          <w:szCs w:val="26"/>
          <w:lang w:val="pt-BR"/>
        </w:rPr>
        <w:br w:type="page"/>
      </w:r>
    </w:p>
    <w:p w14:paraId="6EA9F8F6" w14:textId="09C0EC82" w:rsidR="00143C91" w:rsidRPr="00EB65A9" w:rsidRDefault="008A4499" w:rsidP="00143C91">
      <w:pPr>
        <w:spacing w:before="120" w:after="0" w:line="276" w:lineRule="auto"/>
        <w:jc w:val="center"/>
        <w:rPr>
          <w:b/>
          <w:bCs/>
          <w:sz w:val="26"/>
          <w:szCs w:val="26"/>
          <w:lang w:val="pt-BR"/>
        </w:rPr>
      </w:pPr>
      <w:r w:rsidRPr="00EB65A9">
        <w:rPr>
          <w:b/>
          <w:bCs/>
          <w:sz w:val="26"/>
          <w:szCs w:val="26"/>
          <w:lang w:val="pt-BR"/>
        </w:rPr>
        <w:lastRenderedPageBreak/>
        <w:t>PHẦN II. ĐỊNH MỨC KINH TẾ - KỸ THUẬT CÁC DỊCH VỤ</w:t>
      </w:r>
    </w:p>
    <w:p w14:paraId="1FEBFF42" w14:textId="3A551F99" w:rsidR="008A4499" w:rsidRPr="00EB65A9" w:rsidRDefault="00F13A25" w:rsidP="00143C91">
      <w:pPr>
        <w:spacing w:before="120" w:after="0" w:line="276" w:lineRule="auto"/>
        <w:jc w:val="center"/>
        <w:rPr>
          <w:b/>
          <w:bCs/>
          <w:sz w:val="26"/>
          <w:szCs w:val="26"/>
          <w:lang w:val="pt-BR"/>
        </w:rPr>
      </w:pPr>
      <w:r w:rsidRPr="00EB65A9">
        <w:rPr>
          <w:b/>
          <w:bCs/>
          <w:sz w:val="26"/>
          <w:szCs w:val="26"/>
          <w:lang w:val="pt-BR"/>
        </w:rPr>
        <w:t>XỬ LÝ CHẤT THẢI RẮN SINH HOẠT</w:t>
      </w:r>
    </w:p>
    <w:p w14:paraId="293C60FD" w14:textId="3D092883" w:rsidR="0006305C" w:rsidRPr="00EB65A9" w:rsidRDefault="00143C91" w:rsidP="0006305C">
      <w:pPr>
        <w:spacing w:before="120" w:after="0" w:line="276" w:lineRule="auto"/>
        <w:ind w:firstLine="0"/>
        <w:rPr>
          <w:b/>
          <w:bCs/>
          <w:sz w:val="26"/>
          <w:szCs w:val="26"/>
          <w:lang w:val="pt-BR"/>
        </w:rPr>
      </w:pPr>
      <w:r w:rsidRPr="00EB65A9">
        <w:rPr>
          <w:b/>
          <w:bCs/>
          <w:sz w:val="26"/>
          <w:szCs w:val="26"/>
          <w:lang w:val="pt-BR"/>
        </w:rPr>
        <w:t xml:space="preserve">1. </w:t>
      </w:r>
      <w:r w:rsidR="0006305C" w:rsidRPr="00EB65A9">
        <w:rPr>
          <w:b/>
          <w:bCs/>
          <w:sz w:val="26"/>
          <w:szCs w:val="26"/>
          <w:lang w:val="pt-BR"/>
        </w:rPr>
        <w:t>Vận hành cơ sở chôn lấp chất thải rắn sinh hoạt hợp vệ sinh</w:t>
      </w:r>
    </w:p>
    <w:p w14:paraId="5E482222" w14:textId="2DE0972A" w:rsidR="006C2011" w:rsidRPr="006C2011" w:rsidRDefault="006C2011" w:rsidP="006C2011">
      <w:pPr>
        <w:spacing w:before="120" w:after="0" w:line="276" w:lineRule="auto"/>
        <w:ind w:firstLine="0"/>
        <w:rPr>
          <w:b/>
          <w:bCs/>
          <w:sz w:val="26"/>
          <w:szCs w:val="26"/>
          <w:lang w:val="pt-BR"/>
        </w:rPr>
      </w:pPr>
      <w:r w:rsidRPr="006C2011">
        <w:rPr>
          <w:b/>
          <w:bCs/>
          <w:sz w:val="26"/>
          <w:szCs w:val="26"/>
          <w:lang w:val="pt-BR"/>
        </w:rPr>
        <w:t>XL.2.3 Định mức vận hành cơ sở chôn lấp chất thải rắn sinh hoạt hợp vệ sinh công suất &gt; 500 tấn/ngày đến ≤ 750 tấn/ngày, sử dụng vật liệu phủ bằng đất (bổ sung máy đầm chân cừu)</w:t>
      </w:r>
    </w:p>
    <w:p w14:paraId="528D65D6" w14:textId="77777777" w:rsidR="002C67B7" w:rsidRPr="00EB65A9" w:rsidRDefault="002C67B7" w:rsidP="0070573A">
      <w:pPr>
        <w:spacing w:line="276" w:lineRule="auto"/>
        <w:ind w:firstLine="0"/>
        <w:rPr>
          <w:b/>
          <w:bCs/>
          <w:i/>
          <w:iCs/>
          <w:sz w:val="25"/>
          <w:szCs w:val="26"/>
          <w:lang w:val="pt-BR"/>
        </w:rPr>
      </w:pPr>
      <w:r w:rsidRPr="00EB65A9">
        <w:rPr>
          <w:b/>
          <w:bCs/>
          <w:i/>
          <w:iCs/>
          <w:sz w:val="25"/>
          <w:szCs w:val="26"/>
          <w:lang w:val="pt-BR"/>
        </w:rPr>
        <w:t>Thành phần công việc</w:t>
      </w:r>
    </w:p>
    <w:p w14:paraId="60F03735" w14:textId="77777777" w:rsidR="00A837BD" w:rsidRPr="00EB65A9" w:rsidRDefault="00A837BD" w:rsidP="00943FFB">
      <w:pPr>
        <w:spacing w:before="120" w:after="120" w:line="240" w:lineRule="auto"/>
        <w:rPr>
          <w:sz w:val="25"/>
          <w:szCs w:val="26"/>
          <w:lang w:val="pt-BR"/>
        </w:rPr>
      </w:pPr>
      <w:r w:rsidRPr="00EB65A9">
        <w:rPr>
          <w:sz w:val="25"/>
          <w:szCs w:val="26"/>
          <w:lang w:val="pt-BR"/>
        </w:rPr>
        <w:t>Vận hành cơ sở chôn lấp chất thải rắn sinh hoạt hợp vệ sinh bao gồm 02 công đoạn, cụ thể như sau:</w:t>
      </w:r>
    </w:p>
    <w:p w14:paraId="7A82C4AB" w14:textId="77777777" w:rsidR="00A837BD" w:rsidRPr="00EB65A9" w:rsidRDefault="00A837BD" w:rsidP="00943FFB">
      <w:pPr>
        <w:spacing w:before="120" w:after="120" w:line="240" w:lineRule="auto"/>
        <w:rPr>
          <w:sz w:val="25"/>
          <w:szCs w:val="26"/>
          <w:lang w:val="pt-BR"/>
        </w:rPr>
      </w:pPr>
      <w:r w:rsidRPr="00EB65A9">
        <w:rPr>
          <w:sz w:val="25"/>
          <w:szCs w:val="26"/>
          <w:lang w:val="pt-BR"/>
        </w:rPr>
        <w:t>- Tiếp nhận chất thải rắn sinh hoạt, bao gồm công tác chuẩn bị, tiếp nhận chất thải rắn sinh hoạt, kết thúc ca làm việc;</w:t>
      </w:r>
    </w:p>
    <w:p w14:paraId="31EC5234" w14:textId="77777777" w:rsidR="00A837BD" w:rsidRPr="00EB65A9" w:rsidRDefault="00A837BD" w:rsidP="00943FFB">
      <w:pPr>
        <w:spacing w:before="120" w:after="120" w:line="240" w:lineRule="auto"/>
        <w:rPr>
          <w:sz w:val="25"/>
          <w:szCs w:val="26"/>
          <w:lang w:val="pt-BR"/>
        </w:rPr>
      </w:pPr>
      <w:r w:rsidRPr="00EB65A9">
        <w:rPr>
          <w:sz w:val="25"/>
          <w:szCs w:val="26"/>
          <w:lang w:val="pt-BR"/>
        </w:rPr>
        <w:t>- Xử lý chất thải, bao gồm công tác chuẩn bị, xử lý chất thải, kết thúc ca làm việc.</w:t>
      </w:r>
    </w:p>
    <w:p w14:paraId="0E69972F" w14:textId="42221E2C" w:rsidR="00F51AA5" w:rsidRPr="00EB65A9" w:rsidRDefault="00F51AA5" w:rsidP="00A837BD">
      <w:pPr>
        <w:spacing w:before="120" w:after="120" w:line="276" w:lineRule="auto"/>
        <w:rPr>
          <w:b/>
          <w:bCs/>
          <w:sz w:val="25"/>
          <w:szCs w:val="26"/>
          <w:lang w:val="pt-BR"/>
        </w:rPr>
      </w:pPr>
      <w:r w:rsidRPr="00EB65A9">
        <w:rPr>
          <w:b/>
          <w:bCs/>
          <w:sz w:val="25"/>
          <w:szCs w:val="26"/>
          <w:lang w:val="pt-BR"/>
        </w:rPr>
        <w:t>1. Định mức lao động</w:t>
      </w:r>
    </w:p>
    <w:tbl>
      <w:tblPr>
        <w:tblW w:w="5000" w:type="pct"/>
        <w:tblLook w:val="04A0" w:firstRow="1" w:lastRow="0" w:firstColumn="1" w:lastColumn="0" w:noHBand="0" w:noVBand="1"/>
      </w:tblPr>
      <w:tblGrid>
        <w:gridCol w:w="631"/>
        <w:gridCol w:w="4115"/>
        <w:gridCol w:w="1973"/>
        <w:gridCol w:w="2603"/>
      </w:tblGrid>
      <w:tr w:rsidR="00E24A67" w:rsidRPr="00EB65A9" w14:paraId="394B5634" w14:textId="77777777" w:rsidTr="00E24A67">
        <w:trPr>
          <w:trHeight w:val="630"/>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1A8DCC97" w14:textId="77777777" w:rsidR="00E24A67" w:rsidRPr="00EB65A9" w:rsidRDefault="00E24A67" w:rsidP="00E24A67">
            <w:pPr>
              <w:spacing w:before="0" w:after="0" w:line="240" w:lineRule="auto"/>
              <w:ind w:firstLine="0"/>
              <w:jc w:val="center"/>
              <w:rPr>
                <w:b/>
                <w:bCs/>
                <w:sz w:val="24"/>
                <w:szCs w:val="24"/>
                <w:lang w:val="vi-VN" w:eastAsia="vi-VN"/>
              </w:rPr>
            </w:pPr>
            <w:r w:rsidRPr="00EB65A9">
              <w:rPr>
                <w:b/>
                <w:bCs/>
                <w:sz w:val="24"/>
                <w:szCs w:val="24"/>
                <w:lang w:val="vi-VN" w:eastAsia="vi-VN"/>
              </w:rPr>
              <w:t>TT</w:t>
            </w:r>
          </w:p>
        </w:tc>
        <w:tc>
          <w:tcPr>
            <w:tcW w:w="2207" w:type="pct"/>
            <w:tcBorders>
              <w:top w:val="single" w:sz="4" w:space="0" w:color="auto"/>
              <w:left w:val="nil"/>
              <w:bottom w:val="single" w:sz="4" w:space="0" w:color="auto"/>
              <w:right w:val="single" w:sz="4" w:space="0" w:color="auto"/>
            </w:tcBorders>
            <w:noWrap/>
            <w:vAlign w:val="center"/>
            <w:hideMark/>
          </w:tcPr>
          <w:p w14:paraId="4CEE6AB6" w14:textId="77777777" w:rsidR="00E24A67" w:rsidRPr="00EB65A9" w:rsidRDefault="00E24A67" w:rsidP="00E24A67">
            <w:pPr>
              <w:spacing w:before="0" w:after="0" w:line="240" w:lineRule="auto"/>
              <w:ind w:firstLine="0"/>
              <w:jc w:val="center"/>
              <w:rPr>
                <w:b/>
                <w:bCs/>
                <w:sz w:val="24"/>
                <w:szCs w:val="24"/>
                <w:lang w:val="vi-VN" w:eastAsia="vi-VN"/>
              </w:rPr>
            </w:pPr>
            <w:r w:rsidRPr="00EB65A9">
              <w:rPr>
                <w:b/>
                <w:bCs/>
                <w:sz w:val="24"/>
                <w:szCs w:val="24"/>
                <w:lang w:val="vi-VN" w:eastAsia="vi-VN"/>
              </w:rPr>
              <w:t>Hạng mục công việc</w:t>
            </w:r>
          </w:p>
        </w:tc>
        <w:tc>
          <w:tcPr>
            <w:tcW w:w="1058" w:type="pct"/>
            <w:tcBorders>
              <w:top w:val="single" w:sz="4" w:space="0" w:color="auto"/>
              <w:left w:val="nil"/>
              <w:bottom w:val="single" w:sz="4" w:space="0" w:color="auto"/>
              <w:right w:val="single" w:sz="4" w:space="0" w:color="auto"/>
            </w:tcBorders>
            <w:noWrap/>
            <w:vAlign w:val="center"/>
            <w:hideMark/>
          </w:tcPr>
          <w:p w14:paraId="7180A83F" w14:textId="77777777" w:rsidR="00E24A67" w:rsidRPr="00EB65A9" w:rsidRDefault="00E24A67" w:rsidP="00E24A67">
            <w:pPr>
              <w:spacing w:before="0" w:after="0" w:line="240" w:lineRule="auto"/>
              <w:ind w:firstLine="0"/>
              <w:jc w:val="center"/>
              <w:rPr>
                <w:b/>
                <w:bCs/>
                <w:sz w:val="24"/>
                <w:szCs w:val="24"/>
                <w:lang w:val="vi-VN" w:eastAsia="vi-VN"/>
              </w:rPr>
            </w:pPr>
            <w:r w:rsidRPr="00EB65A9">
              <w:rPr>
                <w:b/>
                <w:bCs/>
                <w:sz w:val="24"/>
                <w:szCs w:val="24"/>
                <w:lang w:val="vi-VN" w:eastAsia="vi-VN"/>
              </w:rPr>
              <w:t>Định biên</w:t>
            </w:r>
          </w:p>
        </w:tc>
        <w:tc>
          <w:tcPr>
            <w:tcW w:w="1397" w:type="pct"/>
            <w:tcBorders>
              <w:top w:val="single" w:sz="4" w:space="0" w:color="auto"/>
              <w:left w:val="nil"/>
              <w:bottom w:val="single" w:sz="4" w:space="0" w:color="auto"/>
              <w:right w:val="single" w:sz="4" w:space="0" w:color="auto"/>
            </w:tcBorders>
            <w:vAlign w:val="center"/>
            <w:hideMark/>
          </w:tcPr>
          <w:p w14:paraId="6FC37ACF" w14:textId="77777777" w:rsidR="00E24A67" w:rsidRPr="00EB65A9" w:rsidRDefault="00E24A67" w:rsidP="00E24A67">
            <w:pPr>
              <w:spacing w:before="0" w:after="0" w:line="240" w:lineRule="auto"/>
              <w:ind w:firstLine="0"/>
              <w:jc w:val="center"/>
              <w:rPr>
                <w:b/>
                <w:bCs/>
                <w:sz w:val="24"/>
                <w:szCs w:val="24"/>
                <w:lang w:val="vi-VN" w:eastAsia="vi-VN"/>
              </w:rPr>
            </w:pPr>
            <w:r w:rsidRPr="00EB65A9">
              <w:rPr>
                <w:b/>
                <w:bCs/>
                <w:sz w:val="24"/>
                <w:szCs w:val="24"/>
                <w:lang w:val="vi-VN" w:eastAsia="vi-VN"/>
              </w:rPr>
              <w:t xml:space="preserve">Định mức </w:t>
            </w:r>
            <w:r w:rsidRPr="00EB65A9">
              <w:rPr>
                <w:b/>
                <w:bCs/>
                <w:sz w:val="24"/>
                <w:szCs w:val="24"/>
                <w:lang w:val="vi-VN" w:eastAsia="vi-VN"/>
              </w:rPr>
              <w:br/>
              <w:t>(công/tấn)</w:t>
            </w:r>
          </w:p>
        </w:tc>
      </w:tr>
      <w:tr w:rsidR="00E24A67" w:rsidRPr="00EB65A9" w14:paraId="4B8A2C3A" w14:textId="77777777" w:rsidTr="00E24A67">
        <w:trPr>
          <w:trHeight w:val="600"/>
        </w:trPr>
        <w:tc>
          <w:tcPr>
            <w:tcW w:w="339" w:type="pct"/>
            <w:tcBorders>
              <w:top w:val="nil"/>
              <w:left w:val="single" w:sz="4" w:space="0" w:color="auto"/>
              <w:bottom w:val="single" w:sz="4" w:space="0" w:color="auto"/>
              <w:right w:val="single" w:sz="4" w:space="0" w:color="auto"/>
            </w:tcBorders>
            <w:noWrap/>
            <w:vAlign w:val="center"/>
            <w:hideMark/>
          </w:tcPr>
          <w:p w14:paraId="1A36DE3D" w14:textId="77777777" w:rsidR="00E24A67" w:rsidRPr="00EB65A9" w:rsidRDefault="00E24A67" w:rsidP="00E24A67">
            <w:pPr>
              <w:spacing w:before="0" w:after="0" w:line="240" w:lineRule="auto"/>
              <w:ind w:firstLine="0"/>
              <w:jc w:val="center"/>
              <w:rPr>
                <w:sz w:val="24"/>
                <w:szCs w:val="24"/>
                <w:lang w:val="vi-VN" w:eastAsia="vi-VN"/>
              </w:rPr>
            </w:pPr>
            <w:r w:rsidRPr="00EB65A9">
              <w:rPr>
                <w:sz w:val="24"/>
                <w:szCs w:val="24"/>
                <w:lang w:val="vi-VN" w:eastAsia="vi-VN"/>
              </w:rPr>
              <w:t>1</w:t>
            </w:r>
          </w:p>
        </w:tc>
        <w:tc>
          <w:tcPr>
            <w:tcW w:w="2207" w:type="pct"/>
            <w:tcBorders>
              <w:top w:val="single" w:sz="4" w:space="0" w:color="auto"/>
              <w:left w:val="nil"/>
              <w:bottom w:val="single" w:sz="4" w:space="0" w:color="auto"/>
              <w:right w:val="single" w:sz="4" w:space="0" w:color="000000"/>
            </w:tcBorders>
            <w:vAlign w:val="center"/>
            <w:hideMark/>
          </w:tcPr>
          <w:p w14:paraId="45F8795D" w14:textId="77777777" w:rsidR="00E24A67" w:rsidRPr="00EB65A9" w:rsidRDefault="00E24A67" w:rsidP="00E24A67">
            <w:pPr>
              <w:spacing w:before="0" w:after="0" w:line="240" w:lineRule="auto"/>
              <w:ind w:firstLine="0"/>
              <w:jc w:val="left"/>
              <w:rPr>
                <w:sz w:val="24"/>
                <w:szCs w:val="24"/>
                <w:lang w:val="vi-VN" w:eastAsia="vi-VN"/>
              </w:rPr>
            </w:pPr>
            <w:r w:rsidRPr="00EB65A9">
              <w:rPr>
                <w:sz w:val="24"/>
                <w:szCs w:val="24"/>
                <w:lang w:val="vi-VN" w:eastAsia="vi-VN"/>
              </w:rPr>
              <w:t>Vận hành máy đầm chân cừu</w:t>
            </w:r>
          </w:p>
        </w:tc>
        <w:tc>
          <w:tcPr>
            <w:tcW w:w="1058" w:type="pct"/>
            <w:tcBorders>
              <w:top w:val="nil"/>
              <w:left w:val="nil"/>
              <w:bottom w:val="single" w:sz="4" w:space="0" w:color="auto"/>
              <w:right w:val="single" w:sz="4" w:space="0" w:color="auto"/>
            </w:tcBorders>
            <w:vAlign w:val="center"/>
            <w:hideMark/>
          </w:tcPr>
          <w:p w14:paraId="6854CF42" w14:textId="77777777" w:rsidR="00E24A67" w:rsidRPr="00EB65A9" w:rsidRDefault="00E24A67" w:rsidP="00E24A67">
            <w:pPr>
              <w:spacing w:before="0" w:after="0" w:line="240" w:lineRule="auto"/>
              <w:ind w:firstLine="0"/>
              <w:jc w:val="center"/>
              <w:rPr>
                <w:sz w:val="24"/>
                <w:szCs w:val="24"/>
                <w:lang w:val="vi-VN" w:eastAsia="vi-VN"/>
              </w:rPr>
            </w:pPr>
            <w:r w:rsidRPr="00EB65A9">
              <w:rPr>
                <w:sz w:val="24"/>
                <w:szCs w:val="24"/>
                <w:lang w:val="vi-VN" w:eastAsia="vi-VN"/>
              </w:rPr>
              <w:t>01 LX III</w:t>
            </w:r>
          </w:p>
        </w:tc>
        <w:tc>
          <w:tcPr>
            <w:tcW w:w="1397" w:type="pct"/>
            <w:tcBorders>
              <w:top w:val="nil"/>
              <w:left w:val="nil"/>
              <w:bottom w:val="single" w:sz="4" w:space="0" w:color="auto"/>
              <w:right w:val="single" w:sz="4" w:space="0" w:color="auto"/>
            </w:tcBorders>
            <w:vAlign w:val="center"/>
            <w:hideMark/>
          </w:tcPr>
          <w:p w14:paraId="189FF517" w14:textId="77777777" w:rsidR="00E24A67" w:rsidRPr="00EB65A9" w:rsidRDefault="00E24A67" w:rsidP="00E24A67">
            <w:pPr>
              <w:spacing w:before="0" w:after="0" w:line="240" w:lineRule="auto"/>
              <w:ind w:firstLine="0"/>
              <w:jc w:val="center"/>
              <w:rPr>
                <w:b/>
                <w:bCs/>
                <w:sz w:val="24"/>
                <w:szCs w:val="24"/>
                <w:lang w:val="vi-VN" w:eastAsia="vi-VN"/>
              </w:rPr>
            </w:pPr>
            <w:r w:rsidRPr="00EB65A9">
              <w:rPr>
                <w:b/>
                <w:bCs/>
                <w:sz w:val="24"/>
                <w:szCs w:val="24"/>
                <w:lang w:val="vi-VN" w:eastAsia="vi-VN"/>
              </w:rPr>
              <w:t>0,0012</w:t>
            </w:r>
          </w:p>
        </w:tc>
      </w:tr>
    </w:tbl>
    <w:p w14:paraId="6E77663B" w14:textId="6A409812" w:rsidR="00AB6FBA" w:rsidRPr="00EB65A9" w:rsidRDefault="00F51AA5" w:rsidP="00F51AA5">
      <w:pPr>
        <w:spacing w:before="120" w:after="120" w:line="276" w:lineRule="auto"/>
        <w:rPr>
          <w:b/>
          <w:bCs/>
          <w:sz w:val="25"/>
          <w:szCs w:val="26"/>
          <w:lang w:val="pt-BR"/>
        </w:rPr>
      </w:pPr>
      <w:r w:rsidRPr="00EB65A9">
        <w:rPr>
          <w:b/>
          <w:bCs/>
          <w:sz w:val="25"/>
          <w:szCs w:val="26"/>
          <w:lang w:val="pt-BR"/>
        </w:rPr>
        <w:t>2. Định mức sử dụng máy móc thiết bị</w:t>
      </w:r>
    </w:p>
    <w:tbl>
      <w:tblPr>
        <w:tblW w:w="5000" w:type="pct"/>
        <w:tblLook w:val="04A0" w:firstRow="1" w:lastRow="0" w:firstColumn="1" w:lastColumn="0" w:noHBand="0" w:noVBand="1"/>
      </w:tblPr>
      <w:tblGrid>
        <w:gridCol w:w="537"/>
        <w:gridCol w:w="4420"/>
        <w:gridCol w:w="1889"/>
        <w:gridCol w:w="2476"/>
      </w:tblGrid>
      <w:tr w:rsidR="001F618B" w:rsidRPr="00EB65A9" w14:paraId="2E204E2E" w14:textId="77777777" w:rsidTr="00943FFB">
        <w:trPr>
          <w:trHeight w:val="630"/>
        </w:trPr>
        <w:tc>
          <w:tcPr>
            <w:tcW w:w="288" w:type="pct"/>
            <w:tcBorders>
              <w:top w:val="single" w:sz="4" w:space="0" w:color="auto"/>
              <w:left w:val="single" w:sz="4" w:space="0" w:color="auto"/>
              <w:bottom w:val="single" w:sz="4" w:space="0" w:color="auto"/>
              <w:right w:val="single" w:sz="4" w:space="0" w:color="auto"/>
            </w:tcBorders>
            <w:noWrap/>
            <w:vAlign w:val="center"/>
            <w:hideMark/>
          </w:tcPr>
          <w:p w14:paraId="6452F529"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TT</w:t>
            </w:r>
          </w:p>
        </w:tc>
        <w:tc>
          <w:tcPr>
            <w:tcW w:w="2371" w:type="pct"/>
            <w:tcBorders>
              <w:top w:val="single" w:sz="4" w:space="0" w:color="auto"/>
              <w:left w:val="nil"/>
              <w:bottom w:val="single" w:sz="4" w:space="0" w:color="auto"/>
              <w:right w:val="single" w:sz="4" w:space="0" w:color="000000"/>
            </w:tcBorders>
            <w:noWrap/>
            <w:vAlign w:val="center"/>
            <w:hideMark/>
          </w:tcPr>
          <w:p w14:paraId="5D9412EA"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Danh mục thiết bị</w:t>
            </w:r>
          </w:p>
        </w:tc>
        <w:tc>
          <w:tcPr>
            <w:tcW w:w="1013" w:type="pct"/>
            <w:tcBorders>
              <w:top w:val="single" w:sz="4" w:space="0" w:color="auto"/>
              <w:left w:val="nil"/>
              <w:bottom w:val="single" w:sz="4" w:space="0" w:color="auto"/>
              <w:right w:val="nil"/>
            </w:tcBorders>
            <w:noWrap/>
            <w:vAlign w:val="center"/>
            <w:hideMark/>
          </w:tcPr>
          <w:p w14:paraId="14A67FDD" w14:textId="681A1B0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 xml:space="preserve">Công </w:t>
            </w:r>
            <w:r w:rsidR="00CC17C7">
              <w:rPr>
                <w:b/>
                <w:bCs/>
                <w:sz w:val="24"/>
                <w:szCs w:val="24"/>
                <w:lang w:eastAsia="vi-VN"/>
              </w:rPr>
              <w:t>s</w:t>
            </w:r>
            <w:r w:rsidRPr="00EB65A9">
              <w:rPr>
                <w:b/>
                <w:bCs/>
                <w:sz w:val="24"/>
                <w:szCs w:val="24"/>
                <w:lang w:val="vi-VN" w:eastAsia="vi-VN"/>
              </w:rPr>
              <w:t>uất</w:t>
            </w:r>
          </w:p>
        </w:tc>
        <w:tc>
          <w:tcPr>
            <w:tcW w:w="1329" w:type="pct"/>
            <w:tcBorders>
              <w:top w:val="single" w:sz="4" w:space="0" w:color="auto"/>
              <w:left w:val="single" w:sz="4" w:space="0" w:color="auto"/>
              <w:bottom w:val="single" w:sz="4" w:space="0" w:color="auto"/>
              <w:right w:val="single" w:sz="4" w:space="0" w:color="auto"/>
            </w:tcBorders>
            <w:vAlign w:val="center"/>
            <w:hideMark/>
          </w:tcPr>
          <w:p w14:paraId="5284077E"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Mức tiêu hao</w:t>
            </w:r>
            <w:r w:rsidRPr="00EB65A9">
              <w:rPr>
                <w:b/>
                <w:bCs/>
                <w:sz w:val="24"/>
                <w:szCs w:val="24"/>
                <w:lang w:val="vi-VN" w:eastAsia="vi-VN"/>
              </w:rPr>
              <w:br/>
              <w:t>(ca/tấn)</w:t>
            </w:r>
          </w:p>
        </w:tc>
      </w:tr>
      <w:tr w:rsidR="001F618B" w:rsidRPr="00EB65A9" w14:paraId="312705E7" w14:textId="77777777" w:rsidTr="00943FFB">
        <w:trPr>
          <w:trHeight w:val="600"/>
        </w:trPr>
        <w:tc>
          <w:tcPr>
            <w:tcW w:w="288" w:type="pct"/>
            <w:tcBorders>
              <w:top w:val="nil"/>
              <w:left w:val="single" w:sz="4" w:space="0" w:color="auto"/>
              <w:bottom w:val="single" w:sz="4" w:space="0" w:color="auto"/>
              <w:right w:val="single" w:sz="4" w:space="0" w:color="auto"/>
            </w:tcBorders>
            <w:noWrap/>
            <w:vAlign w:val="center"/>
            <w:hideMark/>
          </w:tcPr>
          <w:p w14:paraId="286419A6"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1</w:t>
            </w:r>
          </w:p>
        </w:tc>
        <w:tc>
          <w:tcPr>
            <w:tcW w:w="2371" w:type="pct"/>
            <w:tcBorders>
              <w:top w:val="single" w:sz="4" w:space="0" w:color="auto"/>
              <w:left w:val="nil"/>
              <w:bottom w:val="single" w:sz="4" w:space="0" w:color="auto"/>
              <w:right w:val="single" w:sz="4" w:space="0" w:color="auto"/>
            </w:tcBorders>
            <w:vAlign w:val="center"/>
            <w:hideMark/>
          </w:tcPr>
          <w:p w14:paraId="2338AE1A"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Máy đầm chân cừu</w:t>
            </w:r>
          </w:p>
        </w:tc>
        <w:tc>
          <w:tcPr>
            <w:tcW w:w="1013" w:type="pct"/>
            <w:tcBorders>
              <w:top w:val="nil"/>
              <w:left w:val="nil"/>
              <w:bottom w:val="single" w:sz="4" w:space="0" w:color="auto"/>
              <w:right w:val="single" w:sz="4" w:space="0" w:color="auto"/>
            </w:tcBorders>
            <w:vAlign w:val="center"/>
            <w:hideMark/>
          </w:tcPr>
          <w:p w14:paraId="507BE925" w14:textId="2AA8339F" w:rsidR="001F618B" w:rsidRPr="006C2011" w:rsidRDefault="001F618B" w:rsidP="001F618B">
            <w:pPr>
              <w:spacing w:before="0" w:after="0" w:line="240" w:lineRule="auto"/>
              <w:ind w:firstLine="0"/>
              <w:jc w:val="center"/>
              <w:rPr>
                <w:sz w:val="24"/>
                <w:szCs w:val="24"/>
                <w:lang w:eastAsia="vi-VN"/>
              </w:rPr>
            </w:pPr>
            <w:r w:rsidRPr="00EB65A9">
              <w:rPr>
                <w:sz w:val="24"/>
                <w:szCs w:val="24"/>
                <w:lang w:val="vi-VN" w:eastAsia="vi-VN"/>
              </w:rPr>
              <w:t> </w:t>
            </w:r>
            <w:r w:rsidR="006C2011">
              <w:rPr>
                <w:sz w:val="24"/>
                <w:szCs w:val="24"/>
                <w:lang w:eastAsia="vi-VN"/>
              </w:rPr>
              <w:t>190 kW</w:t>
            </w:r>
          </w:p>
        </w:tc>
        <w:tc>
          <w:tcPr>
            <w:tcW w:w="1329" w:type="pct"/>
            <w:tcBorders>
              <w:top w:val="nil"/>
              <w:left w:val="nil"/>
              <w:bottom w:val="single" w:sz="4" w:space="0" w:color="auto"/>
              <w:right w:val="single" w:sz="4" w:space="0" w:color="auto"/>
            </w:tcBorders>
            <w:noWrap/>
            <w:vAlign w:val="center"/>
            <w:hideMark/>
          </w:tcPr>
          <w:p w14:paraId="3CAC1825"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0,0012</w:t>
            </w:r>
          </w:p>
        </w:tc>
      </w:tr>
    </w:tbl>
    <w:p w14:paraId="4B16CCB2" w14:textId="43F54B84" w:rsidR="00F51AA5" w:rsidRPr="00EB65A9" w:rsidRDefault="00F51AA5" w:rsidP="00F51AA5">
      <w:pPr>
        <w:spacing w:before="120" w:after="120" w:line="276" w:lineRule="auto"/>
        <w:rPr>
          <w:b/>
          <w:bCs/>
          <w:sz w:val="25"/>
          <w:szCs w:val="26"/>
          <w:lang w:val="pt-BR"/>
        </w:rPr>
      </w:pPr>
      <w:r w:rsidRPr="00EB65A9">
        <w:rPr>
          <w:b/>
          <w:bCs/>
          <w:sz w:val="25"/>
          <w:szCs w:val="26"/>
          <w:lang w:val="pt-BR"/>
        </w:rPr>
        <w:t>3. Định mức dụng cụ lao động</w:t>
      </w:r>
    </w:p>
    <w:tbl>
      <w:tblPr>
        <w:tblW w:w="5000" w:type="pct"/>
        <w:tblLook w:val="04A0" w:firstRow="1" w:lastRow="0" w:firstColumn="1" w:lastColumn="0" w:noHBand="0" w:noVBand="1"/>
      </w:tblPr>
      <w:tblGrid>
        <w:gridCol w:w="632"/>
        <w:gridCol w:w="3035"/>
        <w:gridCol w:w="1079"/>
        <w:gridCol w:w="1973"/>
        <w:gridCol w:w="2603"/>
      </w:tblGrid>
      <w:tr w:rsidR="001F618B" w:rsidRPr="00EB65A9" w14:paraId="42DBB507" w14:textId="77777777" w:rsidTr="006C2011">
        <w:trPr>
          <w:trHeight w:val="397"/>
          <w:tblHeader/>
        </w:trPr>
        <w:tc>
          <w:tcPr>
            <w:tcW w:w="339" w:type="pct"/>
            <w:tcBorders>
              <w:top w:val="single" w:sz="4" w:space="0" w:color="auto"/>
              <w:left w:val="single" w:sz="4" w:space="0" w:color="auto"/>
              <w:bottom w:val="single" w:sz="4" w:space="0" w:color="auto"/>
              <w:right w:val="single" w:sz="4" w:space="0" w:color="auto"/>
            </w:tcBorders>
            <w:noWrap/>
            <w:vAlign w:val="center"/>
            <w:hideMark/>
          </w:tcPr>
          <w:p w14:paraId="4D9DEBC8"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TT</w:t>
            </w:r>
          </w:p>
        </w:tc>
        <w:tc>
          <w:tcPr>
            <w:tcW w:w="1628" w:type="pct"/>
            <w:tcBorders>
              <w:top w:val="single" w:sz="4" w:space="0" w:color="auto"/>
              <w:left w:val="nil"/>
              <w:bottom w:val="single" w:sz="4" w:space="0" w:color="auto"/>
              <w:right w:val="single" w:sz="4" w:space="0" w:color="auto"/>
            </w:tcBorders>
            <w:noWrap/>
            <w:vAlign w:val="center"/>
            <w:hideMark/>
          </w:tcPr>
          <w:p w14:paraId="3E6B44E7"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Danh mục công cụ</w:t>
            </w:r>
          </w:p>
        </w:tc>
        <w:tc>
          <w:tcPr>
            <w:tcW w:w="579" w:type="pct"/>
            <w:tcBorders>
              <w:top w:val="single" w:sz="4" w:space="0" w:color="auto"/>
              <w:left w:val="nil"/>
              <w:bottom w:val="single" w:sz="4" w:space="0" w:color="auto"/>
              <w:right w:val="single" w:sz="4" w:space="0" w:color="auto"/>
            </w:tcBorders>
            <w:vAlign w:val="center"/>
            <w:hideMark/>
          </w:tcPr>
          <w:p w14:paraId="343F2550"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Đơn vị tính</w:t>
            </w:r>
          </w:p>
        </w:tc>
        <w:tc>
          <w:tcPr>
            <w:tcW w:w="1058" w:type="pct"/>
            <w:tcBorders>
              <w:top w:val="single" w:sz="4" w:space="0" w:color="auto"/>
              <w:left w:val="nil"/>
              <w:bottom w:val="single" w:sz="4" w:space="0" w:color="auto"/>
              <w:right w:val="single" w:sz="4" w:space="0" w:color="auto"/>
            </w:tcBorders>
            <w:noWrap/>
            <w:vAlign w:val="center"/>
            <w:hideMark/>
          </w:tcPr>
          <w:p w14:paraId="75874E44"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THSD (tháng)</w:t>
            </w:r>
          </w:p>
        </w:tc>
        <w:tc>
          <w:tcPr>
            <w:tcW w:w="1396" w:type="pct"/>
            <w:tcBorders>
              <w:top w:val="single" w:sz="4" w:space="0" w:color="auto"/>
              <w:left w:val="nil"/>
              <w:bottom w:val="single" w:sz="4" w:space="0" w:color="auto"/>
              <w:right w:val="single" w:sz="4" w:space="0" w:color="auto"/>
            </w:tcBorders>
            <w:vAlign w:val="center"/>
            <w:hideMark/>
          </w:tcPr>
          <w:p w14:paraId="62D28F98"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Mức tiêu hao</w:t>
            </w:r>
            <w:r w:rsidRPr="00EB65A9">
              <w:rPr>
                <w:b/>
                <w:bCs/>
                <w:sz w:val="24"/>
                <w:szCs w:val="24"/>
                <w:lang w:val="vi-VN" w:eastAsia="vi-VN"/>
              </w:rPr>
              <w:br/>
              <w:t>(ca/tấn)</w:t>
            </w:r>
          </w:p>
        </w:tc>
      </w:tr>
      <w:tr w:rsidR="006C2011" w:rsidRPr="00EB65A9" w14:paraId="6996C9CF" w14:textId="77777777" w:rsidTr="006C2011">
        <w:trPr>
          <w:trHeight w:val="397"/>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3CF6F80C" w14:textId="552FDF16" w:rsidR="006C2011" w:rsidRPr="006C2011" w:rsidRDefault="006C2011" w:rsidP="006C2011">
            <w:pPr>
              <w:spacing w:before="0" w:after="0" w:line="240" w:lineRule="auto"/>
              <w:ind w:firstLine="0"/>
              <w:jc w:val="center"/>
              <w:rPr>
                <w:b/>
                <w:bCs/>
                <w:sz w:val="24"/>
                <w:szCs w:val="24"/>
                <w:lang w:eastAsia="vi-VN"/>
              </w:rPr>
            </w:pPr>
            <w:r>
              <w:rPr>
                <w:b/>
                <w:bCs/>
                <w:sz w:val="24"/>
                <w:szCs w:val="24"/>
                <w:lang w:eastAsia="vi-VN"/>
              </w:rPr>
              <w:t>Vận hành máy đầm chân cừu</w:t>
            </w:r>
          </w:p>
        </w:tc>
      </w:tr>
      <w:tr w:rsidR="001F618B" w:rsidRPr="00EB65A9" w14:paraId="4576EE1B" w14:textId="77777777" w:rsidTr="006C2011">
        <w:trPr>
          <w:trHeight w:val="397"/>
        </w:trPr>
        <w:tc>
          <w:tcPr>
            <w:tcW w:w="339" w:type="pct"/>
            <w:tcBorders>
              <w:top w:val="nil"/>
              <w:left w:val="single" w:sz="4" w:space="0" w:color="auto"/>
              <w:bottom w:val="single" w:sz="4" w:space="0" w:color="auto"/>
              <w:right w:val="single" w:sz="4" w:space="0" w:color="auto"/>
            </w:tcBorders>
            <w:noWrap/>
            <w:vAlign w:val="center"/>
            <w:hideMark/>
          </w:tcPr>
          <w:p w14:paraId="01BC9C39"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1</w:t>
            </w:r>
          </w:p>
        </w:tc>
        <w:tc>
          <w:tcPr>
            <w:tcW w:w="1628" w:type="pct"/>
            <w:tcBorders>
              <w:top w:val="nil"/>
              <w:left w:val="nil"/>
              <w:bottom w:val="single" w:sz="4" w:space="0" w:color="auto"/>
              <w:right w:val="single" w:sz="4" w:space="0" w:color="auto"/>
            </w:tcBorders>
            <w:vAlign w:val="center"/>
            <w:hideMark/>
          </w:tcPr>
          <w:p w14:paraId="3BC1DF8B"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Quần áo bảo hộ lao động</w:t>
            </w:r>
          </w:p>
        </w:tc>
        <w:tc>
          <w:tcPr>
            <w:tcW w:w="579" w:type="pct"/>
            <w:tcBorders>
              <w:top w:val="nil"/>
              <w:left w:val="nil"/>
              <w:bottom w:val="single" w:sz="4" w:space="0" w:color="auto"/>
              <w:right w:val="single" w:sz="4" w:space="0" w:color="auto"/>
            </w:tcBorders>
            <w:vAlign w:val="center"/>
            <w:hideMark/>
          </w:tcPr>
          <w:p w14:paraId="17A9B11E"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bộ</w:t>
            </w:r>
          </w:p>
        </w:tc>
        <w:tc>
          <w:tcPr>
            <w:tcW w:w="1058" w:type="pct"/>
            <w:tcBorders>
              <w:top w:val="nil"/>
              <w:left w:val="nil"/>
              <w:bottom w:val="single" w:sz="4" w:space="0" w:color="auto"/>
              <w:right w:val="single" w:sz="4" w:space="0" w:color="auto"/>
            </w:tcBorders>
            <w:vAlign w:val="center"/>
            <w:hideMark/>
          </w:tcPr>
          <w:p w14:paraId="63FC794E"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6</w:t>
            </w:r>
          </w:p>
        </w:tc>
        <w:tc>
          <w:tcPr>
            <w:tcW w:w="1396" w:type="pct"/>
            <w:tcBorders>
              <w:top w:val="nil"/>
              <w:left w:val="nil"/>
              <w:bottom w:val="single" w:sz="4" w:space="0" w:color="auto"/>
              <w:right w:val="single" w:sz="4" w:space="0" w:color="auto"/>
            </w:tcBorders>
            <w:noWrap/>
            <w:vAlign w:val="center"/>
            <w:hideMark/>
          </w:tcPr>
          <w:p w14:paraId="67C68205"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0,0012</w:t>
            </w:r>
          </w:p>
        </w:tc>
      </w:tr>
      <w:tr w:rsidR="001F618B" w:rsidRPr="00EB65A9" w14:paraId="14E3CA95" w14:textId="77777777" w:rsidTr="006C2011">
        <w:trPr>
          <w:trHeight w:val="397"/>
        </w:trPr>
        <w:tc>
          <w:tcPr>
            <w:tcW w:w="339" w:type="pct"/>
            <w:tcBorders>
              <w:top w:val="nil"/>
              <w:left w:val="single" w:sz="4" w:space="0" w:color="auto"/>
              <w:bottom w:val="single" w:sz="4" w:space="0" w:color="auto"/>
              <w:right w:val="single" w:sz="4" w:space="0" w:color="auto"/>
            </w:tcBorders>
            <w:noWrap/>
            <w:vAlign w:val="center"/>
            <w:hideMark/>
          </w:tcPr>
          <w:p w14:paraId="7E99580C"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2</w:t>
            </w:r>
          </w:p>
        </w:tc>
        <w:tc>
          <w:tcPr>
            <w:tcW w:w="1628" w:type="pct"/>
            <w:tcBorders>
              <w:top w:val="nil"/>
              <w:left w:val="nil"/>
              <w:bottom w:val="single" w:sz="4" w:space="0" w:color="auto"/>
              <w:right w:val="single" w:sz="4" w:space="0" w:color="auto"/>
            </w:tcBorders>
            <w:vAlign w:val="center"/>
            <w:hideMark/>
          </w:tcPr>
          <w:p w14:paraId="5BD3C72F"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Mũ bảo hộ lao động</w:t>
            </w:r>
          </w:p>
        </w:tc>
        <w:tc>
          <w:tcPr>
            <w:tcW w:w="579" w:type="pct"/>
            <w:tcBorders>
              <w:top w:val="nil"/>
              <w:left w:val="nil"/>
              <w:bottom w:val="single" w:sz="4" w:space="0" w:color="auto"/>
              <w:right w:val="single" w:sz="4" w:space="0" w:color="auto"/>
            </w:tcBorders>
            <w:vAlign w:val="center"/>
            <w:hideMark/>
          </w:tcPr>
          <w:p w14:paraId="668D359B"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vAlign w:val="center"/>
            <w:hideMark/>
          </w:tcPr>
          <w:p w14:paraId="524E6BDA"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6</w:t>
            </w:r>
          </w:p>
        </w:tc>
        <w:tc>
          <w:tcPr>
            <w:tcW w:w="1396" w:type="pct"/>
            <w:tcBorders>
              <w:top w:val="nil"/>
              <w:left w:val="nil"/>
              <w:bottom w:val="single" w:sz="4" w:space="0" w:color="auto"/>
              <w:right w:val="single" w:sz="4" w:space="0" w:color="auto"/>
            </w:tcBorders>
            <w:noWrap/>
            <w:vAlign w:val="center"/>
            <w:hideMark/>
          </w:tcPr>
          <w:p w14:paraId="258C5D4B"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0,0012</w:t>
            </w:r>
          </w:p>
        </w:tc>
      </w:tr>
      <w:tr w:rsidR="001F618B" w:rsidRPr="00EB65A9" w14:paraId="11C15A80" w14:textId="77777777" w:rsidTr="006C2011">
        <w:trPr>
          <w:trHeight w:val="397"/>
        </w:trPr>
        <w:tc>
          <w:tcPr>
            <w:tcW w:w="339" w:type="pct"/>
            <w:tcBorders>
              <w:top w:val="nil"/>
              <w:left w:val="single" w:sz="4" w:space="0" w:color="auto"/>
              <w:bottom w:val="single" w:sz="4" w:space="0" w:color="auto"/>
              <w:right w:val="single" w:sz="4" w:space="0" w:color="auto"/>
            </w:tcBorders>
            <w:noWrap/>
            <w:vAlign w:val="center"/>
            <w:hideMark/>
          </w:tcPr>
          <w:p w14:paraId="01DF82C9"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3</w:t>
            </w:r>
          </w:p>
        </w:tc>
        <w:tc>
          <w:tcPr>
            <w:tcW w:w="1628" w:type="pct"/>
            <w:tcBorders>
              <w:top w:val="nil"/>
              <w:left w:val="nil"/>
              <w:bottom w:val="single" w:sz="4" w:space="0" w:color="auto"/>
              <w:right w:val="single" w:sz="4" w:space="0" w:color="auto"/>
            </w:tcBorders>
            <w:vAlign w:val="center"/>
            <w:hideMark/>
          </w:tcPr>
          <w:p w14:paraId="76A90586"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Giầy bảo hộ lao động</w:t>
            </w:r>
          </w:p>
        </w:tc>
        <w:tc>
          <w:tcPr>
            <w:tcW w:w="579" w:type="pct"/>
            <w:tcBorders>
              <w:top w:val="nil"/>
              <w:left w:val="nil"/>
              <w:bottom w:val="single" w:sz="4" w:space="0" w:color="auto"/>
              <w:right w:val="single" w:sz="4" w:space="0" w:color="auto"/>
            </w:tcBorders>
            <w:vAlign w:val="center"/>
            <w:hideMark/>
          </w:tcPr>
          <w:p w14:paraId="4D45E1D6"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đôi</w:t>
            </w:r>
          </w:p>
        </w:tc>
        <w:tc>
          <w:tcPr>
            <w:tcW w:w="1058" w:type="pct"/>
            <w:tcBorders>
              <w:top w:val="nil"/>
              <w:left w:val="nil"/>
              <w:bottom w:val="single" w:sz="4" w:space="0" w:color="auto"/>
              <w:right w:val="single" w:sz="4" w:space="0" w:color="auto"/>
            </w:tcBorders>
            <w:vAlign w:val="center"/>
            <w:hideMark/>
          </w:tcPr>
          <w:p w14:paraId="0CF5BEC3"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6</w:t>
            </w:r>
          </w:p>
        </w:tc>
        <w:tc>
          <w:tcPr>
            <w:tcW w:w="1396" w:type="pct"/>
            <w:tcBorders>
              <w:top w:val="nil"/>
              <w:left w:val="nil"/>
              <w:bottom w:val="single" w:sz="4" w:space="0" w:color="auto"/>
              <w:right w:val="single" w:sz="4" w:space="0" w:color="auto"/>
            </w:tcBorders>
            <w:noWrap/>
            <w:vAlign w:val="center"/>
            <w:hideMark/>
          </w:tcPr>
          <w:p w14:paraId="4AA40785"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0,0006</w:t>
            </w:r>
          </w:p>
        </w:tc>
      </w:tr>
      <w:tr w:rsidR="001F618B" w:rsidRPr="00EB65A9" w14:paraId="2CFE364A" w14:textId="77777777" w:rsidTr="006C2011">
        <w:trPr>
          <w:trHeight w:val="397"/>
        </w:trPr>
        <w:tc>
          <w:tcPr>
            <w:tcW w:w="339" w:type="pct"/>
            <w:tcBorders>
              <w:top w:val="nil"/>
              <w:left w:val="single" w:sz="4" w:space="0" w:color="auto"/>
              <w:bottom w:val="single" w:sz="4" w:space="0" w:color="auto"/>
              <w:right w:val="single" w:sz="4" w:space="0" w:color="auto"/>
            </w:tcBorders>
            <w:noWrap/>
            <w:vAlign w:val="center"/>
            <w:hideMark/>
          </w:tcPr>
          <w:p w14:paraId="41B9AA88"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4</w:t>
            </w:r>
          </w:p>
        </w:tc>
        <w:tc>
          <w:tcPr>
            <w:tcW w:w="1628" w:type="pct"/>
            <w:tcBorders>
              <w:top w:val="nil"/>
              <w:left w:val="nil"/>
              <w:bottom w:val="single" w:sz="4" w:space="0" w:color="auto"/>
              <w:right w:val="single" w:sz="4" w:space="0" w:color="auto"/>
            </w:tcBorders>
            <w:vAlign w:val="center"/>
            <w:hideMark/>
          </w:tcPr>
          <w:p w14:paraId="0ACFE892"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Găng tay cao su</w:t>
            </w:r>
          </w:p>
        </w:tc>
        <w:tc>
          <w:tcPr>
            <w:tcW w:w="579" w:type="pct"/>
            <w:tcBorders>
              <w:top w:val="nil"/>
              <w:left w:val="nil"/>
              <w:bottom w:val="single" w:sz="4" w:space="0" w:color="auto"/>
              <w:right w:val="single" w:sz="4" w:space="0" w:color="auto"/>
            </w:tcBorders>
            <w:vAlign w:val="center"/>
            <w:hideMark/>
          </w:tcPr>
          <w:p w14:paraId="6519CF40"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đôi</w:t>
            </w:r>
          </w:p>
        </w:tc>
        <w:tc>
          <w:tcPr>
            <w:tcW w:w="1058" w:type="pct"/>
            <w:tcBorders>
              <w:top w:val="nil"/>
              <w:left w:val="nil"/>
              <w:bottom w:val="single" w:sz="4" w:space="0" w:color="auto"/>
              <w:right w:val="single" w:sz="4" w:space="0" w:color="auto"/>
            </w:tcBorders>
            <w:vAlign w:val="center"/>
            <w:hideMark/>
          </w:tcPr>
          <w:p w14:paraId="2A30BC84"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1</w:t>
            </w:r>
          </w:p>
        </w:tc>
        <w:tc>
          <w:tcPr>
            <w:tcW w:w="1396" w:type="pct"/>
            <w:tcBorders>
              <w:top w:val="nil"/>
              <w:left w:val="nil"/>
              <w:bottom w:val="single" w:sz="4" w:space="0" w:color="auto"/>
              <w:right w:val="single" w:sz="4" w:space="0" w:color="auto"/>
            </w:tcBorders>
            <w:noWrap/>
            <w:vAlign w:val="center"/>
            <w:hideMark/>
          </w:tcPr>
          <w:p w14:paraId="2ABCEDDE"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0,0006</w:t>
            </w:r>
          </w:p>
        </w:tc>
      </w:tr>
      <w:tr w:rsidR="001F618B" w:rsidRPr="00EB65A9" w14:paraId="5C6100FB" w14:textId="77777777" w:rsidTr="006C2011">
        <w:trPr>
          <w:trHeight w:val="397"/>
        </w:trPr>
        <w:tc>
          <w:tcPr>
            <w:tcW w:w="339" w:type="pct"/>
            <w:tcBorders>
              <w:top w:val="nil"/>
              <w:left w:val="single" w:sz="4" w:space="0" w:color="auto"/>
              <w:bottom w:val="single" w:sz="4" w:space="0" w:color="auto"/>
              <w:right w:val="single" w:sz="4" w:space="0" w:color="auto"/>
            </w:tcBorders>
            <w:noWrap/>
            <w:vAlign w:val="center"/>
            <w:hideMark/>
          </w:tcPr>
          <w:p w14:paraId="2F758A27"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5</w:t>
            </w:r>
          </w:p>
        </w:tc>
        <w:tc>
          <w:tcPr>
            <w:tcW w:w="1628" w:type="pct"/>
            <w:tcBorders>
              <w:top w:val="nil"/>
              <w:left w:val="nil"/>
              <w:bottom w:val="single" w:sz="4" w:space="0" w:color="auto"/>
              <w:right w:val="single" w:sz="4" w:space="0" w:color="auto"/>
            </w:tcBorders>
            <w:vAlign w:val="center"/>
            <w:hideMark/>
          </w:tcPr>
          <w:p w14:paraId="4B41C8C4"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Găng tay bảo hộ lao động</w:t>
            </w:r>
          </w:p>
        </w:tc>
        <w:tc>
          <w:tcPr>
            <w:tcW w:w="579" w:type="pct"/>
            <w:tcBorders>
              <w:top w:val="nil"/>
              <w:left w:val="nil"/>
              <w:bottom w:val="single" w:sz="4" w:space="0" w:color="auto"/>
              <w:right w:val="single" w:sz="4" w:space="0" w:color="auto"/>
            </w:tcBorders>
            <w:vAlign w:val="center"/>
            <w:hideMark/>
          </w:tcPr>
          <w:p w14:paraId="35BFF5CC"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đôi</w:t>
            </w:r>
          </w:p>
        </w:tc>
        <w:tc>
          <w:tcPr>
            <w:tcW w:w="1058" w:type="pct"/>
            <w:tcBorders>
              <w:top w:val="nil"/>
              <w:left w:val="nil"/>
              <w:bottom w:val="single" w:sz="4" w:space="0" w:color="auto"/>
              <w:right w:val="single" w:sz="4" w:space="0" w:color="auto"/>
            </w:tcBorders>
            <w:vAlign w:val="center"/>
            <w:hideMark/>
          </w:tcPr>
          <w:p w14:paraId="204570D9"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1</w:t>
            </w:r>
          </w:p>
        </w:tc>
        <w:tc>
          <w:tcPr>
            <w:tcW w:w="1396" w:type="pct"/>
            <w:tcBorders>
              <w:top w:val="nil"/>
              <w:left w:val="nil"/>
              <w:bottom w:val="single" w:sz="4" w:space="0" w:color="auto"/>
              <w:right w:val="single" w:sz="4" w:space="0" w:color="auto"/>
            </w:tcBorders>
            <w:noWrap/>
            <w:vAlign w:val="center"/>
            <w:hideMark/>
          </w:tcPr>
          <w:p w14:paraId="2306F13A"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0,0006</w:t>
            </w:r>
          </w:p>
        </w:tc>
      </w:tr>
      <w:tr w:rsidR="001F618B" w:rsidRPr="00EB65A9" w14:paraId="0DFAFEBD" w14:textId="77777777" w:rsidTr="006C2011">
        <w:trPr>
          <w:trHeight w:val="397"/>
        </w:trPr>
        <w:tc>
          <w:tcPr>
            <w:tcW w:w="339" w:type="pct"/>
            <w:tcBorders>
              <w:top w:val="nil"/>
              <w:left w:val="single" w:sz="4" w:space="0" w:color="auto"/>
              <w:bottom w:val="single" w:sz="4" w:space="0" w:color="auto"/>
              <w:right w:val="single" w:sz="4" w:space="0" w:color="auto"/>
            </w:tcBorders>
            <w:noWrap/>
            <w:vAlign w:val="center"/>
            <w:hideMark/>
          </w:tcPr>
          <w:p w14:paraId="106F7EE5"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6</w:t>
            </w:r>
          </w:p>
        </w:tc>
        <w:tc>
          <w:tcPr>
            <w:tcW w:w="1628" w:type="pct"/>
            <w:tcBorders>
              <w:top w:val="nil"/>
              <w:left w:val="nil"/>
              <w:bottom w:val="single" w:sz="4" w:space="0" w:color="auto"/>
              <w:right w:val="single" w:sz="4" w:space="0" w:color="auto"/>
            </w:tcBorders>
            <w:vAlign w:val="center"/>
            <w:hideMark/>
          </w:tcPr>
          <w:p w14:paraId="2063C546"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Khẩu trang than hoạt tính</w:t>
            </w:r>
          </w:p>
        </w:tc>
        <w:tc>
          <w:tcPr>
            <w:tcW w:w="579" w:type="pct"/>
            <w:tcBorders>
              <w:top w:val="nil"/>
              <w:left w:val="nil"/>
              <w:bottom w:val="single" w:sz="4" w:space="0" w:color="auto"/>
              <w:right w:val="single" w:sz="4" w:space="0" w:color="auto"/>
            </w:tcBorders>
            <w:vAlign w:val="center"/>
            <w:hideMark/>
          </w:tcPr>
          <w:p w14:paraId="2E93DD1B"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vAlign w:val="center"/>
            <w:hideMark/>
          </w:tcPr>
          <w:p w14:paraId="79962401"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1</w:t>
            </w:r>
          </w:p>
        </w:tc>
        <w:tc>
          <w:tcPr>
            <w:tcW w:w="1396" w:type="pct"/>
            <w:tcBorders>
              <w:top w:val="nil"/>
              <w:left w:val="nil"/>
              <w:bottom w:val="single" w:sz="4" w:space="0" w:color="auto"/>
              <w:right w:val="single" w:sz="4" w:space="0" w:color="auto"/>
            </w:tcBorders>
            <w:noWrap/>
            <w:vAlign w:val="center"/>
            <w:hideMark/>
          </w:tcPr>
          <w:p w14:paraId="0FF03A58"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0,0012</w:t>
            </w:r>
          </w:p>
        </w:tc>
      </w:tr>
      <w:tr w:rsidR="001F618B" w:rsidRPr="00EB65A9" w14:paraId="6E5503BB" w14:textId="77777777" w:rsidTr="006C2011">
        <w:trPr>
          <w:trHeight w:val="397"/>
        </w:trPr>
        <w:tc>
          <w:tcPr>
            <w:tcW w:w="339" w:type="pct"/>
            <w:tcBorders>
              <w:top w:val="nil"/>
              <w:left w:val="single" w:sz="4" w:space="0" w:color="auto"/>
              <w:bottom w:val="single" w:sz="4" w:space="0" w:color="auto"/>
              <w:right w:val="single" w:sz="4" w:space="0" w:color="auto"/>
            </w:tcBorders>
            <w:noWrap/>
            <w:vAlign w:val="center"/>
            <w:hideMark/>
          </w:tcPr>
          <w:p w14:paraId="710B580C"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7</w:t>
            </w:r>
          </w:p>
        </w:tc>
        <w:tc>
          <w:tcPr>
            <w:tcW w:w="1628" w:type="pct"/>
            <w:tcBorders>
              <w:top w:val="nil"/>
              <w:left w:val="nil"/>
              <w:bottom w:val="single" w:sz="4" w:space="0" w:color="auto"/>
              <w:right w:val="single" w:sz="4" w:space="0" w:color="auto"/>
            </w:tcBorders>
            <w:vAlign w:val="center"/>
            <w:hideMark/>
          </w:tcPr>
          <w:p w14:paraId="5B3DB7D3"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Quần áo mưa</w:t>
            </w:r>
          </w:p>
        </w:tc>
        <w:tc>
          <w:tcPr>
            <w:tcW w:w="579" w:type="pct"/>
            <w:tcBorders>
              <w:top w:val="nil"/>
              <w:left w:val="nil"/>
              <w:bottom w:val="single" w:sz="4" w:space="0" w:color="auto"/>
              <w:right w:val="single" w:sz="4" w:space="0" w:color="auto"/>
            </w:tcBorders>
            <w:vAlign w:val="center"/>
            <w:hideMark/>
          </w:tcPr>
          <w:p w14:paraId="69C1F00B"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vAlign w:val="center"/>
            <w:hideMark/>
          </w:tcPr>
          <w:p w14:paraId="5022C065"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12</w:t>
            </w:r>
          </w:p>
        </w:tc>
        <w:tc>
          <w:tcPr>
            <w:tcW w:w="1396" w:type="pct"/>
            <w:tcBorders>
              <w:top w:val="nil"/>
              <w:left w:val="nil"/>
              <w:bottom w:val="single" w:sz="4" w:space="0" w:color="auto"/>
              <w:right w:val="single" w:sz="4" w:space="0" w:color="auto"/>
            </w:tcBorders>
            <w:noWrap/>
            <w:vAlign w:val="center"/>
            <w:hideMark/>
          </w:tcPr>
          <w:p w14:paraId="603BB9D5"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0,0006</w:t>
            </w:r>
          </w:p>
        </w:tc>
      </w:tr>
      <w:tr w:rsidR="001F618B" w:rsidRPr="00EB65A9" w14:paraId="327122B3" w14:textId="77777777" w:rsidTr="006C2011">
        <w:trPr>
          <w:trHeight w:val="397"/>
        </w:trPr>
        <w:tc>
          <w:tcPr>
            <w:tcW w:w="339" w:type="pct"/>
            <w:tcBorders>
              <w:top w:val="nil"/>
              <w:left w:val="single" w:sz="4" w:space="0" w:color="auto"/>
              <w:bottom w:val="single" w:sz="4" w:space="0" w:color="auto"/>
              <w:right w:val="single" w:sz="4" w:space="0" w:color="auto"/>
            </w:tcBorders>
            <w:noWrap/>
            <w:vAlign w:val="center"/>
            <w:hideMark/>
          </w:tcPr>
          <w:p w14:paraId="4E7D1797"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8</w:t>
            </w:r>
          </w:p>
        </w:tc>
        <w:tc>
          <w:tcPr>
            <w:tcW w:w="1628" w:type="pct"/>
            <w:tcBorders>
              <w:top w:val="nil"/>
              <w:left w:val="nil"/>
              <w:bottom w:val="single" w:sz="4" w:space="0" w:color="auto"/>
              <w:right w:val="single" w:sz="4" w:space="0" w:color="auto"/>
            </w:tcBorders>
            <w:vAlign w:val="center"/>
            <w:hideMark/>
          </w:tcPr>
          <w:p w14:paraId="2FFEE308"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Áo phản quang</w:t>
            </w:r>
          </w:p>
        </w:tc>
        <w:tc>
          <w:tcPr>
            <w:tcW w:w="579" w:type="pct"/>
            <w:tcBorders>
              <w:top w:val="nil"/>
              <w:left w:val="nil"/>
              <w:bottom w:val="single" w:sz="4" w:space="0" w:color="auto"/>
              <w:right w:val="single" w:sz="4" w:space="0" w:color="auto"/>
            </w:tcBorders>
            <w:vAlign w:val="center"/>
            <w:hideMark/>
          </w:tcPr>
          <w:p w14:paraId="60588850"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cái</w:t>
            </w:r>
          </w:p>
        </w:tc>
        <w:tc>
          <w:tcPr>
            <w:tcW w:w="1058" w:type="pct"/>
            <w:tcBorders>
              <w:top w:val="nil"/>
              <w:left w:val="nil"/>
              <w:bottom w:val="single" w:sz="4" w:space="0" w:color="auto"/>
              <w:right w:val="single" w:sz="4" w:space="0" w:color="auto"/>
            </w:tcBorders>
            <w:vAlign w:val="center"/>
            <w:hideMark/>
          </w:tcPr>
          <w:p w14:paraId="3F72602C"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12</w:t>
            </w:r>
          </w:p>
        </w:tc>
        <w:tc>
          <w:tcPr>
            <w:tcW w:w="1396" w:type="pct"/>
            <w:tcBorders>
              <w:top w:val="nil"/>
              <w:left w:val="nil"/>
              <w:bottom w:val="single" w:sz="4" w:space="0" w:color="auto"/>
              <w:right w:val="single" w:sz="4" w:space="0" w:color="auto"/>
            </w:tcBorders>
            <w:noWrap/>
            <w:vAlign w:val="center"/>
            <w:hideMark/>
          </w:tcPr>
          <w:p w14:paraId="21E03C2C"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0,0012</w:t>
            </w:r>
          </w:p>
        </w:tc>
      </w:tr>
      <w:tr w:rsidR="001F618B" w:rsidRPr="00EB65A9" w14:paraId="5267A9E2" w14:textId="77777777" w:rsidTr="006C2011">
        <w:trPr>
          <w:trHeight w:val="397"/>
        </w:trPr>
        <w:tc>
          <w:tcPr>
            <w:tcW w:w="339" w:type="pct"/>
            <w:tcBorders>
              <w:top w:val="nil"/>
              <w:left w:val="single" w:sz="4" w:space="0" w:color="auto"/>
              <w:bottom w:val="single" w:sz="4" w:space="0" w:color="auto"/>
              <w:right w:val="single" w:sz="4" w:space="0" w:color="auto"/>
            </w:tcBorders>
            <w:noWrap/>
            <w:vAlign w:val="center"/>
            <w:hideMark/>
          </w:tcPr>
          <w:p w14:paraId="394D0824"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9</w:t>
            </w:r>
          </w:p>
        </w:tc>
        <w:tc>
          <w:tcPr>
            <w:tcW w:w="1628" w:type="pct"/>
            <w:tcBorders>
              <w:top w:val="nil"/>
              <w:left w:val="nil"/>
              <w:bottom w:val="single" w:sz="4" w:space="0" w:color="auto"/>
              <w:right w:val="single" w:sz="4" w:space="0" w:color="auto"/>
            </w:tcBorders>
            <w:vAlign w:val="center"/>
            <w:hideMark/>
          </w:tcPr>
          <w:p w14:paraId="5B3E221F" w14:textId="77777777" w:rsidR="001F618B" w:rsidRPr="00EB65A9" w:rsidRDefault="001F618B" w:rsidP="001F618B">
            <w:pPr>
              <w:spacing w:before="0" w:after="0" w:line="240" w:lineRule="auto"/>
              <w:ind w:firstLine="0"/>
              <w:jc w:val="left"/>
              <w:rPr>
                <w:sz w:val="24"/>
                <w:szCs w:val="24"/>
                <w:lang w:val="vi-VN" w:eastAsia="vi-VN"/>
              </w:rPr>
            </w:pPr>
            <w:r w:rsidRPr="00EB65A9">
              <w:rPr>
                <w:sz w:val="24"/>
                <w:szCs w:val="24"/>
                <w:lang w:val="vi-VN" w:eastAsia="vi-VN"/>
              </w:rPr>
              <w:t>Ủng cao su</w:t>
            </w:r>
          </w:p>
        </w:tc>
        <w:tc>
          <w:tcPr>
            <w:tcW w:w="579" w:type="pct"/>
            <w:tcBorders>
              <w:top w:val="nil"/>
              <w:left w:val="nil"/>
              <w:bottom w:val="single" w:sz="4" w:space="0" w:color="auto"/>
              <w:right w:val="single" w:sz="4" w:space="0" w:color="auto"/>
            </w:tcBorders>
            <w:vAlign w:val="center"/>
            <w:hideMark/>
          </w:tcPr>
          <w:p w14:paraId="79AFDF51"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đôi</w:t>
            </w:r>
          </w:p>
        </w:tc>
        <w:tc>
          <w:tcPr>
            <w:tcW w:w="1058" w:type="pct"/>
            <w:tcBorders>
              <w:top w:val="nil"/>
              <w:left w:val="nil"/>
              <w:bottom w:val="single" w:sz="4" w:space="0" w:color="auto"/>
              <w:right w:val="single" w:sz="4" w:space="0" w:color="auto"/>
            </w:tcBorders>
            <w:vAlign w:val="center"/>
            <w:hideMark/>
          </w:tcPr>
          <w:p w14:paraId="6B172161" w14:textId="77777777" w:rsidR="001F618B" w:rsidRPr="00EB65A9" w:rsidRDefault="001F618B" w:rsidP="001F618B">
            <w:pPr>
              <w:spacing w:before="0" w:after="0" w:line="240" w:lineRule="auto"/>
              <w:ind w:firstLine="0"/>
              <w:jc w:val="center"/>
              <w:rPr>
                <w:sz w:val="24"/>
                <w:szCs w:val="24"/>
                <w:lang w:val="vi-VN" w:eastAsia="vi-VN"/>
              </w:rPr>
            </w:pPr>
            <w:r w:rsidRPr="00EB65A9">
              <w:rPr>
                <w:sz w:val="24"/>
                <w:szCs w:val="24"/>
                <w:lang w:val="vi-VN" w:eastAsia="vi-VN"/>
              </w:rPr>
              <w:t>12</w:t>
            </w:r>
          </w:p>
        </w:tc>
        <w:tc>
          <w:tcPr>
            <w:tcW w:w="1396" w:type="pct"/>
            <w:tcBorders>
              <w:top w:val="nil"/>
              <w:left w:val="nil"/>
              <w:bottom w:val="single" w:sz="4" w:space="0" w:color="auto"/>
              <w:right w:val="single" w:sz="4" w:space="0" w:color="auto"/>
            </w:tcBorders>
            <w:noWrap/>
            <w:vAlign w:val="center"/>
            <w:hideMark/>
          </w:tcPr>
          <w:p w14:paraId="71688949" w14:textId="77777777" w:rsidR="001F618B" w:rsidRPr="00EB65A9" w:rsidRDefault="001F618B" w:rsidP="001F618B">
            <w:pPr>
              <w:spacing w:before="0" w:after="0" w:line="240" w:lineRule="auto"/>
              <w:ind w:firstLine="0"/>
              <w:jc w:val="center"/>
              <w:rPr>
                <w:b/>
                <w:bCs/>
                <w:sz w:val="24"/>
                <w:szCs w:val="24"/>
                <w:lang w:val="vi-VN" w:eastAsia="vi-VN"/>
              </w:rPr>
            </w:pPr>
            <w:r w:rsidRPr="00EB65A9">
              <w:rPr>
                <w:b/>
                <w:bCs/>
                <w:sz w:val="24"/>
                <w:szCs w:val="24"/>
                <w:lang w:val="vi-VN" w:eastAsia="vi-VN"/>
              </w:rPr>
              <w:t>0,0006</w:t>
            </w:r>
          </w:p>
        </w:tc>
      </w:tr>
    </w:tbl>
    <w:p w14:paraId="3D4626A0" w14:textId="080E4601" w:rsidR="00943FFB" w:rsidRPr="00EB65A9" w:rsidRDefault="00943FFB" w:rsidP="0006305C">
      <w:pPr>
        <w:spacing w:before="120" w:after="0" w:line="276" w:lineRule="auto"/>
        <w:ind w:firstLine="0"/>
        <w:rPr>
          <w:i/>
          <w:iCs/>
          <w:sz w:val="26"/>
          <w:szCs w:val="26"/>
          <w:lang w:val="pt-BR"/>
        </w:rPr>
      </w:pPr>
      <w:r w:rsidRPr="00EB65A9">
        <w:rPr>
          <w:i/>
          <w:iCs/>
          <w:sz w:val="26"/>
          <w:szCs w:val="26"/>
          <w:lang w:val="pt-BR"/>
        </w:rPr>
        <w:t>Ghi chú: Định mức</w:t>
      </w:r>
      <w:r w:rsidR="00714F7A">
        <w:rPr>
          <w:i/>
          <w:iCs/>
          <w:sz w:val="26"/>
          <w:szCs w:val="26"/>
          <w:lang w:val="pt-BR"/>
        </w:rPr>
        <w:t xml:space="preserve"> này</w:t>
      </w:r>
      <w:r w:rsidRPr="00EB65A9">
        <w:rPr>
          <w:i/>
          <w:iCs/>
          <w:sz w:val="26"/>
          <w:szCs w:val="26"/>
          <w:lang w:val="pt-BR"/>
        </w:rPr>
        <w:t xml:space="preserve"> là phần rà soát và bổ sung cho Định mức vận hành cơ sở chôn lấp chất thải rắn sinh hoạt hợp vệ sinh công suất &gt; 500 tấn/ngày đến ≤ 7</w:t>
      </w:r>
      <w:r w:rsidR="00714F7A">
        <w:rPr>
          <w:i/>
          <w:iCs/>
          <w:sz w:val="26"/>
          <w:szCs w:val="26"/>
          <w:lang w:val="pt-BR"/>
        </w:rPr>
        <w:t>5</w:t>
      </w:r>
      <w:r w:rsidRPr="00EB65A9">
        <w:rPr>
          <w:i/>
          <w:iCs/>
          <w:sz w:val="26"/>
          <w:szCs w:val="26"/>
          <w:lang w:val="pt-BR"/>
        </w:rPr>
        <w:t>0 tấn/ngày, sử dụng vật liệu phủ bằng đất (XL.2.3)</w:t>
      </w:r>
      <w:r w:rsidR="004B155C" w:rsidRPr="00EB65A9">
        <w:rPr>
          <w:i/>
          <w:iCs/>
          <w:sz w:val="26"/>
          <w:szCs w:val="26"/>
          <w:lang w:val="pt-BR"/>
        </w:rPr>
        <w:t xml:space="preserve"> đã được ban hành tại QĐ 36/QĐ-UBND</w:t>
      </w:r>
    </w:p>
    <w:p w14:paraId="13EBA6F1" w14:textId="5CD6A68F" w:rsidR="0006305C" w:rsidRPr="00EB65A9" w:rsidRDefault="00943FFB" w:rsidP="006C2011">
      <w:pPr>
        <w:spacing w:before="0" w:after="160" w:line="259" w:lineRule="auto"/>
        <w:ind w:firstLine="0"/>
        <w:jc w:val="left"/>
        <w:rPr>
          <w:b/>
          <w:bCs/>
          <w:sz w:val="26"/>
          <w:szCs w:val="26"/>
          <w:lang w:val="pt-BR"/>
        </w:rPr>
      </w:pPr>
      <w:r w:rsidRPr="00EB65A9">
        <w:rPr>
          <w:b/>
          <w:bCs/>
          <w:sz w:val="26"/>
          <w:szCs w:val="26"/>
          <w:lang w:val="pt-BR"/>
        </w:rPr>
        <w:br w:type="page"/>
      </w:r>
      <w:r w:rsidR="00143C91" w:rsidRPr="00EB65A9">
        <w:rPr>
          <w:b/>
          <w:bCs/>
          <w:sz w:val="26"/>
          <w:szCs w:val="26"/>
          <w:lang w:val="pt-BR"/>
        </w:rPr>
        <w:lastRenderedPageBreak/>
        <w:t xml:space="preserve">2. </w:t>
      </w:r>
      <w:r w:rsidR="0006305C" w:rsidRPr="00EB65A9">
        <w:rPr>
          <w:b/>
          <w:bCs/>
          <w:sz w:val="26"/>
          <w:szCs w:val="26"/>
          <w:lang w:val="pt-BR"/>
        </w:rPr>
        <w:t>Vận hành cơ sở xử lý nước thải phát sinh trong quá trình thu gom, vận chuyển, xử lý chất thải rắn sinh hoạt</w:t>
      </w:r>
    </w:p>
    <w:p w14:paraId="02E7F84F" w14:textId="4B415270" w:rsidR="008A4499" w:rsidRPr="00EB65A9" w:rsidRDefault="001F4FEF" w:rsidP="0006305C">
      <w:pPr>
        <w:spacing w:before="120" w:after="0" w:line="276" w:lineRule="auto"/>
        <w:ind w:firstLine="0"/>
        <w:rPr>
          <w:b/>
          <w:bCs/>
          <w:sz w:val="26"/>
          <w:szCs w:val="26"/>
          <w:lang w:val="pt-BR"/>
        </w:rPr>
      </w:pPr>
      <w:r>
        <w:rPr>
          <w:b/>
          <w:bCs/>
          <w:sz w:val="26"/>
          <w:szCs w:val="26"/>
          <w:lang w:val="pt-BR"/>
        </w:rPr>
        <w:t>XL.5.10</w:t>
      </w:r>
      <w:r w:rsidR="00AB6FBA" w:rsidRPr="00EB65A9">
        <w:rPr>
          <w:b/>
          <w:bCs/>
          <w:sz w:val="26"/>
          <w:szCs w:val="26"/>
          <w:lang w:val="pt-BR"/>
        </w:rPr>
        <w:t xml:space="preserve">  </w:t>
      </w:r>
      <w:r w:rsidR="00613156" w:rsidRPr="00613156">
        <w:rPr>
          <w:b/>
          <w:bCs/>
          <w:sz w:val="26"/>
          <w:szCs w:val="26"/>
          <w:lang w:val="pt-BR"/>
        </w:rPr>
        <w:t>Định mức kinh tế-kỹ thuật vận hành cơ sở xử lý nước thải phát sinh trong quá trình xử lý chất thải rắn sinh hoạt tại Bãi rác Lương Hòa</w:t>
      </w:r>
      <w:r w:rsidR="005201C5">
        <w:rPr>
          <w:b/>
          <w:bCs/>
          <w:sz w:val="26"/>
          <w:szCs w:val="26"/>
          <w:lang w:val="pt-BR"/>
        </w:rPr>
        <w:t xml:space="preserve"> công suất 186 m3/ngày</w:t>
      </w:r>
    </w:p>
    <w:p w14:paraId="1A88BFDB" w14:textId="77777777" w:rsidR="00A837BD" w:rsidRPr="00EB65A9" w:rsidRDefault="00A837BD" w:rsidP="00A837BD">
      <w:pPr>
        <w:spacing w:before="120" w:after="120" w:line="276" w:lineRule="auto"/>
        <w:rPr>
          <w:b/>
          <w:bCs/>
          <w:i/>
          <w:iCs/>
          <w:sz w:val="25"/>
          <w:szCs w:val="26"/>
          <w:lang w:val="pt-BR"/>
        </w:rPr>
      </w:pPr>
      <w:r w:rsidRPr="00EB65A9">
        <w:rPr>
          <w:b/>
          <w:bCs/>
          <w:i/>
          <w:iCs/>
          <w:sz w:val="25"/>
          <w:szCs w:val="26"/>
          <w:lang w:val="pt-BR"/>
        </w:rPr>
        <w:t>Thành phần công việc</w:t>
      </w:r>
    </w:p>
    <w:p w14:paraId="0B34F7D9" w14:textId="77777777" w:rsidR="00A837BD" w:rsidRPr="00EB65A9" w:rsidRDefault="00A837BD" w:rsidP="004B155C">
      <w:pPr>
        <w:spacing w:before="120" w:after="120" w:line="240" w:lineRule="auto"/>
        <w:rPr>
          <w:sz w:val="25"/>
          <w:szCs w:val="26"/>
          <w:lang w:val="pt-BR"/>
        </w:rPr>
      </w:pPr>
      <w:r w:rsidRPr="00EB65A9">
        <w:rPr>
          <w:sz w:val="25"/>
          <w:szCs w:val="26"/>
          <w:lang w:val="pt-BR"/>
        </w:rPr>
        <w:t>- Tiếp nhận nước thải, bao gồm công tác chuẩn bị, tiếp nhận nước thải, kết thúc ca làm việc;</w:t>
      </w:r>
    </w:p>
    <w:p w14:paraId="43248699" w14:textId="77777777" w:rsidR="00A837BD" w:rsidRPr="00EB65A9" w:rsidRDefault="00A837BD" w:rsidP="004B155C">
      <w:pPr>
        <w:spacing w:before="120" w:after="120" w:line="240" w:lineRule="auto"/>
        <w:rPr>
          <w:sz w:val="25"/>
          <w:szCs w:val="26"/>
          <w:lang w:val="pt-BR"/>
        </w:rPr>
      </w:pPr>
      <w:r w:rsidRPr="00EB65A9">
        <w:rPr>
          <w:sz w:val="25"/>
          <w:szCs w:val="26"/>
          <w:lang w:val="pt-BR"/>
        </w:rPr>
        <w:t>- Xử lý nước thải, bao gồm công tác chuẩn bị, xử lý nước thải, kết thúc ca làm việc.</w:t>
      </w:r>
    </w:p>
    <w:p w14:paraId="59E9E24E" w14:textId="6412DFE7" w:rsidR="00F51AA5" w:rsidRPr="00EB65A9" w:rsidRDefault="00F51AA5" w:rsidP="00A837BD">
      <w:pPr>
        <w:spacing w:before="120" w:after="120" w:line="276" w:lineRule="auto"/>
        <w:rPr>
          <w:b/>
          <w:bCs/>
          <w:sz w:val="25"/>
          <w:szCs w:val="26"/>
          <w:lang w:val="pt-BR"/>
        </w:rPr>
      </w:pPr>
      <w:r w:rsidRPr="00EB65A9">
        <w:rPr>
          <w:b/>
          <w:bCs/>
          <w:sz w:val="25"/>
          <w:szCs w:val="26"/>
          <w:lang w:val="pt-BR"/>
        </w:rPr>
        <w:t>1. Định mức lao động</w:t>
      </w:r>
    </w:p>
    <w:tbl>
      <w:tblPr>
        <w:tblW w:w="5005" w:type="pct"/>
        <w:tblInd w:w="-5" w:type="dxa"/>
        <w:tblLook w:val="04A0" w:firstRow="1" w:lastRow="0" w:firstColumn="1" w:lastColumn="0" w:noHBand="0" w:noVBand="1"/>
      </w:tblPr>
      <w:tblGrid>
        <w:gridCol w:w="646"/>
        <w:gridCol w:w="3466"/>
        <w:gridCol w:w="2267"/>
        <w:gridCol w:w="2952"/>
      </w:tblGrid>
      <w:tr w:rsidR="00613156" w:rsidRPr="00613156" w14:paraId="0D2BBA56" w14:textId="77777777" w:rsidTr="005201C5">
        <w:trPr>
          <w:trHeight w:val="600"/>
        </w:trPr>
        <w:tc>
          <w:tcPr>
            <w:tcW w:w="346" w:type="pct"/>
            <w:tcBorders>
              <w:top w:val="single" w:sz="4" w:space="0" w:color="auto"/>
              <w:left w:val="single" w:sz="4" w:space="0" w:color="auto"/>
              <w:bottom w:val="single" w:sz="4" w:space="0" w:color="auto"/>
              <w:right w:val="single" w:sz="4" w:space="0" w:color="auto"/>
            </w:tcBorders>
            <w:noWrap/>
            <w:vAlign w:val="center"/>
            <w:hideMark/>
          </w:tcPr>
          <w:p w14:paraId="6C1212E1"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TT</w:t>
            </w:r>
          </w:p>
        </w:tc>
        <w:tc>
          <w:tcPr>
            <w:tcW w:w="1857" w:type="pct"/>
            <w:tcBorders>
              <w:top w:val="single" w:sz="4" w:space="0" w:color="auto"/>
              <w:left w:val="nil"/>
              <w:bottom w:val="single" w:sz="4" w:space="0" w:color="auto"/>
              <w:right w:val="single" w:sz="4" w:space="0" w:color="auto"/>
            </w:tcBorders>
            <w:noWrap/>
            <w:vAlign w:val="center"/>
            <w:hideMark/>
          </w:tcPr>
          <w:p w14:paraId="0C6B1FA0"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Hạng mục công việc</w:t>
            </w:r>
          </w:p>
        </w:tc>
        <w:tc>
          <w:tcPr>
            <w:tcW w:w="1215" w:type="pct"/>
            <w:tcBorders>
              <w:top w:val="single" w:sz="4" w:space="0" w:color="auto"/>
              <w:left w:val="nil"/>
              <w:bottom w:val="single" w:sz="4" w:space="0" w:color="auto"/>
              <w:right w:val="single" w:sz="4" w:space="0" w:color="auto"/>
            </w:tcBorders>
            <w:noWrap/>
            <w:vAlign w:val="center"/>
            <w:hideMark/>
          </w:tcPr>
          <w:p w14:paraId="04A90788"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Định biên</w:t>
            </w:r>
          </w:p>
        </w:tc>
        <w:tc>
          <w:tcPr>
            <w:tcW w:w="1582" w:type="pct"/>
            <w:tcBorders>
              <w:top w:val="single" w:sz="4" w:space="0" w:color="auto"/>
              <w:left w:val="nil"/>
              <w:bottom w:val="single" w:sz="4" w:space="0" w:color="auto"/>
              <w:right w:val="single" w:sz="4" w:space="0" w:color="auto"/>
            </w:tcBorders>
            <w:vAlign w:val="center"/>
            <w:hideMark/>
          </w:tcPr>
          <w:p w14:paraId="6392AE0B" w14:textId="0A4CC229"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 xml:space="preserve">Định mức </w:t>
            </w:r>
            <w:r w:rsidRPr="00613156">
              <w:rPr>
                <w:b/>
                <w:bCs/>
                <w:color w:val="000000"/>
                <w:sz w:val="24"/>
                <w:szCs w:val="24"/>
              </w:rPr>
              <w:br/>
              <w:t>(công nhóm/</w:t>
            </w:r>
            <w:r w:rsidR="006C2011">
              <w:rPr>
                <w:b/>
                <w:bCs/>
                <w:color w:val="000000"/>
                <w:sz w:val="24"/>
                <w:szCs w:val="24"/>
              </w:rPr>
              <w:t>m3 nước thải</w:t>
            </w:r>
            <w:r w:rsidRPr="00613156">
              <w:rPr>
                <w:b/>
                <w:bCs/>
                <w:color w:val="000000"/>
                <w:sz w:val="24"/>
                <w:szCs w:val="24"/>
              </w:rPr>
              <w:t>)</w:t>
            </w:r>
          </w:p>
        </w:tc>
      </w:tr>
      <w:tr w:rsidR="00613156" w:rsidRPr="00613156" w14:paraId="0DC82296" w14:textId="77777777" w:rsidTr="005201C5">
        <w:trPr>
          <w:trHeight w:val="600"/>
        </w:trPr>
        <w:tc>
          <w:tcPr>
            <w:tcW w:w="346" w:type="pct"/>
            <w:tcBorders>
              <w:top w:val="nil"/>
              <w:left w:val="single" w:sz="4" w:space="0" w:color="auto"/>
              <w:bottom w:val="single" w:sz="4" w:space="0" w:color="auto"/>
              <w:right w:val="single" w:sz="4" w:space="0" w:color="auto"/>
            </w:tcBorders>
            <w:vAlign w:val="center"/>
            <w:hideMark/>
          </w:tcPr>
          <w:p w14:paraId="61981CA7"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I</w:t>
            </w:r>
          </w:p>
        </w:tc>
        <w:tc>
          <w:tcPr>
            <w:tcW w:w="1857" w:type="pct"/>
            <w:tcBorders>
              <w:top w:val="single" w:sz="4" w:space="0" w:color="auto"/>
              <w:left w:val="nil"/>
              <w:bottom w:val="single" w:sz="4" w:space="0" w:color="auto"/>
              <w:right w:val="single" w:sz="4" w:space="0" w:color="auto"/>
            </w:tcBorders>
            <w:vAlign w:val="center"/>
            <w:hideMark/>
          </w:tcPr>
          <w:p w14:paraId="23902157" w14:textId="77777777" w:rsidR="00613156" w:rsidRPr="00613156" w:rsidRDefault="00613156" w:rsidP="00613156">
            <w:pPr>
              <w:spacing w:before="0" w:after="0" w:line="240" w:lineRule="auto"/>
              <w:ind w:firstLine="0"/>
              <w:jc w:val="left"/>
              <w:rPr>
                <w:b/>
                <w:bCs/>
                <w:color w:val="000000"/>
                <w:sz w:val="24"/>
                <w:szCs w:val="24"/>
              </w:rPr>
            </w:pPr>
            <w:r w:rsidRPr="00613156">
              <w:rPr>
                <w:b/>
                <w:bCs/>
                <w:color w:val="000000"/>
                <w:sz w:val="24"/>
                <w:szCs w:val="24"/>
              </w:rPr>
              <w:t>Tiếp nhận nước thải</w:t>
            </w:r>
          </w:p>
        </w:tc>
        <w:tc>
          <w:tcPr>
            <w:tcW w:w="1215" w:type="pct"/>
            <w:tcBorders>
              <w:top w:val="nil"/>
              <w:left w:val="nil"/>
              <w:bottom w:val="single" w:sz="4" w:space="0" w:color="auto"/>
              <w:right w:val="single" w:sz="4" w:space="0" w:color="auto"/>
            </w:tcBorders>
            <w:vAlign w:val="center"/>
            <w:hideMark/>
          </w:tcPr>
          <w:p w14:paraId="6B5BC4F2" w14:textId="77777777" w:rsidR="00613156" w:rsidRPr="00613156" w:rsidRDefault="00613156" w:rsidP="00613156">
            <w:pPr>
              <w:spacing w:before="0" w:after="0" w:line="240" w:lineRule="auto"/>
              <w:ind w:firstLine="0"/>
              <w:jc w:val="center"/>
              <w:rPr>
                <w:color w:val="000000"/>
                <w:sz w:val="24"/>
                <w:szCs w:val="24"/>
              </w:rPr>
            </w:pPr>
            <w:r w:rsidRPr="00613156">
              <w:rPr>
                <w:color w:val="000000"/>
                <w:sz w:val="24"/>
                <w:szCs w:val="24"/>
              </w:rPr>
              <w:t> </w:t>
            </w:r>
          </w:p>
        </w:tc>
        <w:tc>
          <w:tcPr>
            <w:tcW w:w="1582" w:type="pct"/>
            <w:tcBorders>
              <w:top w:val="nil"/>
              <w:left w:val="nil"/>
              <w:bottom w:val="single" w:sz="4" w:space="0" w:color="auto"/>
              <w:right w:val="single" w:sz="4" w:space="0" w:color="auto"/>
            </w:tcBorders>
            <w:noWrap/>
            <w:vAlign w:val="center"/>
            <w:hideMark/>
          </w:tcPr>
          <w:p w14:paraId="3A9F568D"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 </w:t>
            </w:r>
          </w:p>
        </w:tc>
      </w:tr>
      <w:tr w:rsidR="00613156" w:rsidRPr="00613156" w14:paraId="2AAA20F6" w14:textId="77777777" w:rsidTr="005201C5">
        <w:trPr>
          <w:trHeight w:val="600"/>
        </w:trPr>
        <w:tc>
          <w:tcPr>
            <w:tcW w:w="346" w:type="pct"/>
            <w:tcBorders>
              <w:top w:val="nil"/>
              <w:left w:val="single" w:sz="4" w:space="0" w:color="auto"/>
              <w:bottom w:val="single" w:sz="4" w:space="0" w:color="auto"/>
              <w:right w:val="single" w:sz="4" w:space="0" w:color="auto"/>
            </w:tcBorders>
            <w:vAlign w:val="center"/>
            <w:hideMark/>
          </w:tcPr>
          <w:p w14:paraId="51E39348" w14:textId="77777777" w:rsidR="00613156" w:rsidRPr="00613156" w:rsidRDefault="00613156" w:rsidP="00613156">
            <w:pPr>
              <w:spacing w:before="0" w:after="0" w:line="240" w:lineRule="auto"/>
              <w:ind w:firstLine="0"/>
              <w:jc w:val="center"/>
              <w:rPr>
                <w:color w:val="000000"/>
                <w:sz w:val="24"/>
                <w:szCs w:val="24"/>
              </w:rPr>
            </w:pPr>
            <w:r w:rsidRPr="00613156">
              <w:rPr>
                <w:color w:val="000000"/>
                <w:sz w:val="24"/>
                <w:szCs w:val="24"/>
              </w:rPr>
              <w:t>1</w:t>
            </w:r>
          </w:p>
        </w:tc>
        <w:tc>
          <w:tcPr>
            <w:tcW w:w="1857" w:type="pct"/>
            <w:tcBorders>
              <w:top w:val="single" w:sz="4" w:space="0" w:color="auto"/>
              <w:left w:val="nil"/>
              <w:bottom w:val="single" w:sz="4" w:space="0" w:color="auto"/>
              <w:right w:val="single" w:sz="4" w:space="0" w:color="auto"/>
            </w:tcBorders>
            <w:vAlign w:val="center"/>
            <w:hideMark/>
          </w:tcPr>
          <w:p w14:paraId="2296133D" w14:textId="77777777" w:rsidR="00613156" w:rsidRPr="00613156" w:rsidRDefault="00613156" w:rsidP="00613156">
            <w:pPr>
              <w:spacing w:before="0" w:after="0" w:line="240" w:lineRule="auto"/>
              <w:ind w:firstLine="0"/>
              <w:jc w:val="left"/>
              <w:rPr>
                <w:color w:val="000000"/>
                <w:sz w:val="24"/>
                <w:szCs w:val="24"/>
              </w:rPr>
            </w:pPr>
            <w:r w:rsidRPr="00613156">
              <w:rPr>
                <w:color w:val="000000"/>
                <w:sz w:val="24"/>
                <w:szCs w:val="24"/>
              </w:rPr>
              <w:t>Tiếp nhận chất thải</w:t>
            </w:r>
          </w:p>
        </w:tc>
        <w:tc>
          <w:tcPr>
            <w:tcW w:w="1215" w:type="pct"/>
            <w:tcBorders>
              <w:top w:val="nil"/>
              <w:left w:val="nil"/>
              <w:bottom w:val="single" w:sz="4" w:space="0" w:color="auto"/>
              <w:right w:val="single" w:sz="4" w:space="0" w:color="auto"/>
            </w:tcBorders>
            <w:vAlign w:val="center"/>
            <w:hideMark/>
          </w:tcPr>
          <w:p w14:paraId="726CDC14" w14:textId="77777777" w:rsidR="00613156" w:rsidRPr="00613156" w:rsidRDefault="00613156" w:rsidP="00613156">
            <w:pPr>
              <w:spacing w:before="0" w:after="0" w:line="240" w:lineRule="auto"/>
              <w:ind w:firstLine="0"/>
              <w:jc w:val="center"/>
              <w:rPr>
                <w:color w:val="000000"/>
                <w:sz w:val="24"/>
                <w:szCs w:val="24"/>
              </w:rPr>
            </w:pPr>
            <w:r w:rsidRPr="00613156">
              <w:rPr>
                <w:color w:val="000000"/>
                <w:sz w:val="24"/>
                <w:szCs w:val="24"/>
              </w:rPr>
              <w:t>01 NC III.IV</w:t>
            </w:r>
          </w:p>
        </w:tc>
        <w:tc>
          <w:tcPr>
            <w:tcW w:w="1582" w:type="pct"/>
            <w:tcBorders>
              <w:top w:val="nil"/>
              <w:left w:val="nil"/>
              <w:bottom w:val="single" w:sz="4" w:space="0" w:color="auto"/>
              <w:right w:val="single" w:sz="4" w:space="0" w:color="auto"/>
            </w:tcBorders>
            <w:noWrap/>
            <w:vAlign w:val="center"/>
            <w:hideMark/>
          </w:tcPr>
          <w:p w14:paraId="5543F210"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0,0033</w:t>
            </w:r>
          </w:p>
        </w:tc>
      </w:tr>
      <w:tr w:rsidR="00613156" w:rsidRPr="00613156" w14:paraId="3BA6D777" w14:textId="77777777" w:rsidTr="005201C5">
        <w:trPr>
          <w:trHeight w:val="600"/>
        </w:trPr>
        <w:tc>
          <w:tcPr>
            <w:tcW w:w="346" w:type="pct"/>
            <w:tcBorders>
              <w:top w:val="nil"/>
              <w:left w:val="single" w:sz="4" w:space="0" w:color="auto"/>
              <w:bottom w:val="single" w:sz="4" w:space="0" w:color="auto"/>
              <w:right w:val="single" w:sz="4" w:space="0" w:color="auto"/>
            </w:tcBorders>
            <w:vAlign w:val="center"/>
            <w:hideMark/>
          </w:tcPr>
          <w:p w14:paraId="5BBF4C57" w14:textId="77777777" w:rsidR="00613156" w:rsidRPr="00613156" w:rsidRDefault="00613156" w:rsidP="00613156">
            <w:pPr>
              <w:spacing w:before="0" w:after="0" w:line="240" w:lineRule="auto"/>
              <w:ind w:firstLine="0"/>
              <w:jc w:val="center"/>
              <w:rPr>
                <w:color w:val="000000"/>
                <w:sz w:val="24"/>
                <w:szCs w:val="24"/>
              </w:rPr>
            </w:pPr>
            <w:r w:rsidRPr="00613156">
              <w:rPr>
                <w:color w:val="000000"/>
                <w:sz w:val="24"/>
                <w:szCs w:val="24"/>
              </w:rPr>
              <w:t>2</w:t>
            </w:r>
          </w:p>
        </w:tc>
        <w:tc>
          <w:tcPr>
            <w:tcW w:w="1857" w:type="pct"/>
            <w:tcBorders>
              <w:top w:val="single" w:sz="4" w:space="0" w:color="auto"/>
              <w:left w:val="nil"/>
              <w:bottom w:val="single" w:sz="4" w:space="0" w:color="auto"/>
              <w:right w:val="single" w:sz="4" w:space="0" w:color="auto"/>
            </w:tcBorders>
            <w:vAlign w:val="center"/>
            <w:hideMark/>
          </w:tcPr>
          <w:p w14:paraId="54E090AD" w14:textId="77777777" w:rsidR="00613156" w:rsidRPr="00613156" w:rsidRDefault="00613156" w:rsidP="00613156">
            <w:pPr>
              <w:spacing w:before="0" w:after="0" w:line="240" w:lineRule="auto"/>
              <w:ind w:firstLine="0"/>
              <w:jc w:val="left"/>
              <w:rPr>
                <w:color w:val="000000"/>
                <w:sz w:val="24"/>
                <w:szCs w:val="24"/>
              </w:rPr>
            </w:pPr>
            <w:r w:rsidRPr="00613156">
              <w:rPr>
                <w:color w:val="000000"/>
                <w:sz w:val="24"/>
                <w:szCs w:val="24"/>
              </w:rPr>
              <w:t>Thí nghiệm nước thải</w:t>
            </w:r>
          </w:p>
        </w:tc>
        <w:tc>
          <w:tcPr>
            <w:tcW w:w="1215" w:type="pct"/>
            <w:tcBorders>
              <w:top w:val="nil"/>
              <w:left w:val="nil"/>
              <w:bottom w:val="single" w:sz="4" w:space="0" w:color="auto"/>
              <w:right w:val="single" w:sz="4" w:space="0" w:color="auto"/>
            </w:tcBorders>
            <w:vAlign w:val="center"/>
            <w:hideMark/>
          </w:tcPr>
          <w:p w14:paraId="461B2C57" w14:textId="77777777" w:rsidR="00613156" w:rsidRPr="00613156" w:rsidRDefault="00613156" w:rsidP="00613156">
            <w:pPr>
              <w:spacing w:before="0" w:after="0" w:line="240" w:lineRule="auto"/>
              <w:ind w:firstLine="0"/>
              <w:jc w:val="center"/>
              <w:rPr>
                <w:color w:val="000000"/>
                <w:sz w:val="24"/>
                <w:szCs w:val="24"/>
              </w:rPr>
            </w:pPr>
            <w:r w:rsidRPr="00613156">
              <w:rPr>
                <w:color w:val="000000"/>
                <w:sz w:val="24"/>
                <w:szCs w:val="24"/>
              </w:rPr>
              <w:t>02 KS 3/8</w:t>
            </w:r>
          </w:p>
        </w:tc>
        <w:tc>
          <w:tcPr>
            <w:tcW w:w="1582" w:type="pct"/>
            <w:tcBorders>
              <w:top w:val="nil"/>
              <w:left w:val="nil"/>
              <w:bottom w:val="single" w:sz="4" w:space="0" w:color="auto"/>
              <w:right w:val="single" w:sz="4" w:space="0" w:color="auto"/>
            </w:tcBorders>
            <w:noWrap/>
            <w:vAlign w:val="center"/>
            <w:hideMark/>
          </w:tcPr>
          <w:p w14:paraId="1B80EA3D"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0,0067</w:t>
            </w:r>
          </w:p>
        </w:tc>
      </w:tr>
      <w:tr w:rsidR="00613156" w:rsidRPr="00613156" w14:paraId="3ADE707E" w14:textId="77777777" w:rsidTr="005201C5">
        <w:trPr>
          <w:trHeight w:val="600"/>
        </w:trPr>
        <w:tc>
          <w:tcPr>
            <w:tcW w:w="346" w:type="pct"/>
            <w:tcBorders>
              <w:top w:val="nil"/>
              <w:left w:val="single" w:sz="4" w:space="0" w:color="auto"/>
              <w:bottom w:val="single" w:sz="4" w:space="0" w:color="auto"/>
              <w:right w:val="single" w:sz="4" w:space="0" w:color="auto"/>
            </w:tcBorders>
            <w:vAlign w:val="center"/>
            <w:hideMark/>
          </w:tcPr>
          <w:p w14:paraId="0AA4B7A4"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II</w:t>
            </w:r>
          </w:p>
        </w:tc>
        <w:tc>
          <w:tcPr>
            <w:tcW w:w="1857" w:type="pct"/>
            <w:tcBorders>
              <w:top w:val="single" w:sz="4" w:space="0" w:color="auto"/>
              <w:left w:val="nil"/>
              <w:bottom w:val="single" w:sz="4" w:space="0" w:color="auto"/>
              <w:right w:val="single" w:sz="4" w:space="0" w:color="auto"/>
            </w:tcBorders>
            <w:vAlign w:val="center"/>
            <w:hideMark/>
          </w:tcPr>
          <w:p w14:paraId="6C25C606" w14:textId="77777777" w:rsidR="00613156" w:rsidRPr="00613156" w:rsidRDefault="00613156" w:rsidP="00613156">
            <w:pPr>
              <w:spacing w:before="0" w:after="0" w:line="240" w:lineRule="auto"/>
              <w:ind w:firstLine="0"/>
              <w:jc w:val="left"/>
              <w:rPr>
                <w:b/>
                <w:bCs/>
                <w:color w:val="000000"/>
                <w:sz w:val="24"/>
                <w:szCs w:val="24"/>
              </w:rPr>
            </w:pPr>
            <w:r w:rsidRPr="00613156">
              <w:rPr>
                <w:b/>
                <w:bCs/>
                <w:color w:val="000000"/>
                <w:sz w:val="24"/>
                <w:szCs w:val="24"/>
              </w:rPr>
              <w:t>Xử lý nước thải</w:t>
            </w:r>
          </w:p>
        </w:tc>
        <w:tc>
          <w:tcPr>
            <w:tcW w:w="1215" w:type="pct"/>
            <w:tcBorders>
              <w:top w:val="nil"/>
              <w:left w:val="nil"/>
              <w:bottom w:val="single" w:sz="4" w:space="0" w:color="auto"/>
              <w:right w:val="single" w:sz="4" w:space="0" w:color="auto"/>
            </w:tcBorders>
            <w:vAlign w:val="center"/>
            <w:hideMark/>
          </w:tcPr>
          <w:p w14:paraId="002ABDE8" w14:textId="77777777" w:rsidR="00613156" w:rsidRPr="00613156" w:rsidRDefault="00613156" w:rsidP="00613156">
            <w:pPr>
              <w:spacing w:before="0" w:after="0" w:line="240" w:lineRule="auto"/>
              <w:ind w:firstLine="0"/>
              <w:jc w:val="center"/>
              <w:rPr>
                <w:color w:val="000000"/>
                <w:sz w:val="24"/>
                <w:szCs w:val="24"/>
              </w:rPr>
            </w:pPr>
            <w:r w:rsidRPr="00613156">
              <w:rPr>
                <w:color w:val="000000"/>
                <w:sz w:val="24"/>
                <w:szCs w:val="24"/>
              </w:rPr>
              <w:t> </w:t>
            </w:r>
          </w:p>
        </w:tc>
        <w:tc>
          <w:tcPr>
            <w:tcW w:w="1582" w:type="pct"/>
            <w:tcBorders>
              <w:top w:val="nil"/>
              <w:left w:val="nil"/>
              <w:bottom w:val="single" w:sz="4" w:space="0" w:color="auto"/>
              <w:right w:val="single" w:sz="4" w:space="0" w:color="auto"/>
            </w:tcBorders>
            <w:noWrap/>
            <w:vAlign w:val="center"/>
            <w:hideMark/>
          </w:tcPr>
          <w:p w14:paraId="02C42C26"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 </w:t>
            </w:r>
          </w:p>
        </w:tc>
      </w:tr>
      <w:tr w:rsidR="00613156" w:rsidRPr="00613156" w14:paraId="32330A91" w14:textId="77777777" w:rsidTr="005201C5">
        <w:trPr>
          <w:trHeight w:val="600"/>
        </w:trPr>
        <w:tc>
          <w:tcPr>
            <w:tcW w:w="346" w:type="pct"/>
            <w:tcBorders>
              <w:top w:val="nil"/>
              <w:left w:val="single" w:sz="4" w:space="0" w:color="auto"/>
              <w:bottom w:val="single" w:sz="4" w:space="0" w:color="auto"/>
              <w:right w:val="single" w:sz="4" w:space="0" w:color="auto"/>
            </w:tcBorders>
            <w:vAlign w:val="center"/>
            <w:hideMark/>
          </w:tcPr>
          <w:p w14:paraId="028E6CF4" w14:textId="77777777" w:rsidR="00613156" w:rsidRPr="00613156" w:rsidRDefault="00613156" w:rsidP="00613156">
            <w:pPr>
              <w:spacing w:before="0" w:after="0" w:line="240" w:lineRule="auto"/>
              <w:ind w:firstLine="0"/>
              <w:jc w:val="center"/>
              <w:rPr>
                <w:color w:val="000000"/>
                <w:sz w:val="24"/>
                <w:szCs w:val="24"/>
              </w:rPr>
            </w:pPr>
            <w:r w:rsidRPr="00613156">
              <w:rPr>
                <w:color w:val="000000"/>
                <w:sz w:val="24"/>
                <w:szCs w:val="24"/>
              </w:rPr>
              <w:t>3</w:t>
            </w:r>
          </w:p>
        </w:tc>
        <w:tc>
          <w:tcPr>
            <w:tcW w:w="1857" w:type="pct"/>
            <w:tcBorders>
              <w:top w:val="single" w:sz="4" w:space="0" w:color="auto"/>
              <w:left w:val="nil"/>
              <w:bottom w:val="single" w:sz="4" w:space="0" w:color="auto"/>
              <w:right w:val="single" w:sz="4" w:space="0" w:color="auto"/>
            </w:tcBorders>
            <w:vAlign w:val="center"/>
            <w:hideMark/>
          </w:tcPr>
          <w:p w14:paraId="2CF6825E" w14:textId="77777777" w:rsidR="00613156" w:rsidRPr="00613156" w:rsidRDefault="00613156" w:rsidP="00613156">
            <w:pPr>
              <w:spacing w:before="0" w:after="0" w:line="240" w:lineRule="auto"/>
              <w:ind w:firstLine="0"/>
              <w:jc w:val="left"/>
              <w:rPr>
                <w:color w:val="000000"/>
                <w:sz w:val="24"/>
                <w:szCs w:val="24"/>
              </w:rPr>
            </w:pPr>
            <w:r w:rsidRPr="00613156">
              <w:rPr>
                <w:color w:val="000000"/>
                <w:sz w:val="24"/>
                <w:szCs w:val="24"/>
              </w:rPr>
              <w:t>Xử lý nước thải</w:t>
            </w:r>
          </w:p>
        </w:tc>
        <w:tc>
          <w:tcPr>
            <w:tcW w:w="1215" w:type="pct"/>
            <w:tcBorders>
              <w:top w:val="nil"/>
              <w:left w:val="nil"/>
              <w:bottom w:val="single" w:sz="4" w:space="0" w:color="auto"/>
              <w:right w:val="single" w:sz="4" w:space="0" w:color="auto"/>
            </w:tcBorders>
            <w:vAlign w:val="center"/>
            <w:hideMark/>
          </w:tcPr>
          <w:p w14:paraId="4858EF0E" w14:textId="77777777" w:rsidR="00613156" w:rsidRDefault="00613156" w:rsidP="00613156">
            <w:pPr>
              <w:spacing w:before="0" w:after="0" w:line="240" w:lineRule="auto"/>
              <w:ind w:firstLine="0"/>
              <w:jc w:val="center"/>
              <w:rPr>
                <w:color w:val="000000"/>
                <w:sz w:val="24"/>
                <w:szCs w:val="24"/>
              </w:rPr>
            </w:pPr>
            <w:r w:rsidRPr="00613156">
              <w:rPr>
                <w:color w:val="000000"/>
                <w:sz w:val="24"/>
                <w:szCs w:val="24"/>
              </w:rPr>
              <w:t>02 KS 3/8</w:t>
            </w:r>
          </w:p>
          <w:p w14:paraId="07F40CB2" w14:textId="36324330" w:rsidR="00465C73" w:rsidRPr="00613156" w:rsidRDefault="00465C73" w:rsidP="00613156">
            <w:pPr>
              <w:spacing w:before="0" w:after="0" w:line="240" w:lineRule="auto"/>
              <w:ind w:firstLine="0"/>
              <w:jc w:val="center"/>
              <w:rPr>
                <w:color w:val="000000"/>
                <w:sz w:val="24"/>
                <w:szCs w:val="24"/>
              </w:rPr>
            </w:pPr>
            <w:r w:rsidRPr="00613156">
              <w:rPr>
                <w:color w:val="000000"/>
                <w:sz w:val="24"/>
                <w:szCs w:val="24"/>
              </w:rPr>
              <w:t>02 NC III.IV</w:t>
            </w:r>
          </w:p>
        </w:tc>
        <w:tc>
          <w:tcPr>
            <w:tcW w:w="1582" w:type="pct"/>
            <w:tcBorders>
              <w:top w:val="nil"/>
              <w:left w:val="nil"/>
              <w:bottom w:val="single" w:sz="4" w:space="0" w:color="auto"/>
              <w:right w:val="single" w:sz="4" w:space="0" w:color="auto"/>
            </w:tcBorders>
            <w:noWrap/>
            <w:vAlign w:val="center"/>
            <w:hideMark/>
          </w:tcPr>
          <w:p w14:paraId="3897CA27"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0,0050</w:t>
            </w:r>
          </w:p>
        </w:tc>
      </w:tr>
    </w:tbl>
    <w:p w14:paraId="35964A1B" w14:textId="77D1C0B3" w:rsidR="00F51AA5" w:rsidRDefault="005201C5" w:rsidP="00F51AA5">
      <w:pPr>
        <w:spacing w:before="120" w:after="120" w:line="276" w:lineRule="auto"/>
        <w:rPr>
          <w:b/>
          <w:bCs/>
          <w:sz w:val="25"/>
          <w:szCs w:val="26"/>
          <w:lang w:val="pt-BR"/>
        </w:rPr>
      </w:pPr>
      <w:r>
        <w:rPr>
          <w:b/>
          <w:bCs/>
          <w:sz w:val="25"/>
          <w:szCs w:val="26"/>
          <w:lang w:val="pt-BR"/>
        </w:rPr>
        <w:t>2</w:t>
      </w:r>
      <w:r w:rsidR="00F51AA5" w:rsidRPr="00EB65A9">
        <w:rPr>
          <w:b/>
          <w:bCs/>
          <w:sz w:val="25"/>
          <w:szCs w:val="26"/>
          <w:lang w:val="pt-BR"/>
        </w:rPr>
        <w:t>. Định mức sử dụng công cụ dụng cụ</w:t>
      </w:r>
    </w:p>
    <w:tbl>
      <w:tblPr>
        <w:tblW w:w="5000" w:type="pct"/>
        <w:tblLook w:val="04A0" w:firstRow="1" w:lastRow="0" w:firstColumn="1" w:lastColumn="0" w:noHBand="0" w:noVBand="1"/>
      </w:tblPr>
      <w:tblGrid>
        <w:gridCol w:w="642"/>
        <w:gridCol w:w="3176"/>
        <w:gridCol w:w="1423"/>
        <w:gridCol w:w="1769"/>
        <w:gridCol w:w="2312"/>
      </w:tblGrid>
      <w:tr w:rsidR="00613156" w:rsidRPr="00613156" w14:paraId="0E5D2386" w14:textId="77777777" w:rsidTr="005201C5">
        <w:trPr>
          <w:trHeight w:val="600"/>
          <w:tblHeader/>
        </w:trPr>
        <w:tc>
          <w:tcPr>
            <w:tcW w:w="344" w:type="pct"/>
            <w:tcBorders>
              <w:top w:val="single" w:sz="4" w:space="0" w:color="auto"/>
              <w:left w:val="single" w:sz="4" w:space="0" w:color="auto"/>
              <w:bottom w:val="single" w:sz="4" w:space="0" w:color="auto"/>
              <w:right w:val="single" w:sz="4" w:space="0" w:color="auto"/>
            </w:tcBorders>
            <w:noWrap/>
            <w:vAlign w:val="center"/>
            <w:hideMark/>
          </w:tcPr>
          <w:p w14:paraId="53BB52E6"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TT</w:t>
            </w:r>
          </w:p>
        </w:tc>
        <w:tc>
          <w:tcPr>
            <w:tcW w:w="1703" w:type="pct"/>
            <w:tcBorders>
              <w:top w:val="single" w:sz="4" w:space="0" w:color="auto"/>
              <w:left w:val="nil"/>
              <w:bottom w:val="single" w:sz="4" w:space="0" w:color="auto"/>
              <w:right w:val="single" w:sz="4" w:space="0" w:color="auto"/>
            </w:tcBorders>
            <w:noWrap/>
            <w:vAlign w:val="center"/>
            <w:hideMark/>
          </w:tcPr>
          <w:p w14:paraId="54682FC6"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Danh mục công cụ</w:t>
            </w:r>
          </w:p>
        </w:tc>
        <w:tc>
          <w:tcPr>
            <w:tcW w:w="763" w:type="pct"/>
            <w:tcBorders>
              <w:top w:val="single" w:sz="4" w:space="0" w:color="auto"/>
              <w:left w:val="nil"/>
              <w:bottom w:val="single" w:sz="4" w:space="0" w:color="auto"/>
              <w:right w:val="single" w:sz="4" w:space="0" w:color="auto"/>
            </w:tcBorders>
            <w:vAlign w:val="center"/>
            <w:hideMark/>
          </w:tcPr>
          <w:p w14:paraId="3BFDA030"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Đơn vị tính</w:t>
            </w:r>
          </w:p>
        </w:tc>
        <w:tc>
          <w:tcPr>
            <w:tcW w:w="949" w:type="pct"/>
            <w:tcBorders>
              <w:top w:val="single" w:sz="4" w:space="0" w:color="auto"/>
              <w:left w:val="nil"/>
              <w:bottom w:val="single" w:sz="4" w:space="0" w:color="auto"/>
              <w:right w:val="single" w:sz="4" w:space="0" w:color="auto"/>
            </w:tcBorders>
            <w:noWrap/>
            <w:vAlign w:val="center"/>
            <w:hideMark/>
          </w:tcPr>
          <w:p w14:paraId="0BF72270"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THSD (tháng)</w:t>
            </w:r>
          </w:p>
        </w:tc>
        <w:tc>
          <w:tcPr>
            <w:tcW w:w="1240" w:type="pct"/>
            <w:tcBorders>
              <w:top w:val="single" w:sz="4" w:space="0" w:color="auto"/>
              <w:left w:val="nil"/>
              <w:bottom w:val="single" w:sz="4" w:space="0" w:color="auto"/>
              <w:right w:val="single" w:sz="4" w:space="0" w:color="auto"/>
            </w:tcBorders>
            <w:vAlign w:val="center"/>
            <w:hideMark/>
          </w:tcPr>
          <w:p w14:paraId="22F0E3BA" w14:textId="3657E29B"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Mức tiêu hao</w:t>
            </w:r>
            <w:r w:rsidRPr="00613156">
              <w:rPr>
                <w:b/>
                <w:bCs/>
                <w:color w:val="000000"/>
                <w:sz w:val="24"/>
                <w:szCs w:val="24"/>
              </w:rPr>
              <w:br/>
              <w:t>(ca/</w:t>
            </w:r>
            <w:r w:rsidR="006C2011">
              <w:rPr>
                <w:b/>
                <w:bCs/>
                <w:color w:val="000000"/>
                <w:sz w:val="24"/>
                <w:szCs w:val="24"/>
              </w:rPr>
              <w:t>m3 nước thải</w:t>
            </w:r>
            <w:r w:rsidRPr="00613156">
              <w:rPr>
                <w:b/>
                <w:bCs/>
                <w:color w:val="000000"/>
                <w:sz w:val="24"/>
                <w:szCs w:val="24"/>
              </w:rPr>
              <w:t>)</w:t>
            </w:r>
          </w:p>
        </w:tc>
      </w:tr>
      <w:tr w:rsidR="00613156" w:rsidRPr="00613156" w14:paraId="6ADDF815"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26289410"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I</w:t>
            </w:r>
          </w:p>
        </w:tc>
        <w:tc>
          <w:tcPr>
            <w:tcW w:w="1703" w:type="pct"/>
            <w:tcBorders>
              <w:top w:val="nil"/>
              <w:left w:val="nil"/>
              <w:bottom w:val="single" w:sz="4" w:space="0" w:color="auto"/>
              <w:right w:val="single" w:sz="4" w:space="0" w:color="auto"/>
            </w:tcBorders>
            <w:vAlign w:val="center"/>
            <w:hideMark/>
          </w:tcPr>
          <w:p w14:paraId="7DC4EF1E" w14:textId="77777777" w:rsidR="00613156" w:rsidRPr="00613156" w:rsidRDefault="00613156" w:rsidP="00613156">
            <w:pPr>
              <w:spacing w:before="0" w:after="0" w:line="240" w:lineRule="auto"/>
              <w:ind w:firstLine="0"/>
              <w:jc w:val="left"/>
              <w:rPr>
                <w:b/>
                <w:bCs/>
                <w:sz w:val="24"/>
                <w:szCs w:val="24"/>
              </w:rPr>
            </w:pPr>
            <w:r w:rsidRPr="00613156">
              <w:rPr>
                <w:b/>
                <w:bCs/>
                <w:sz w:val="24"/>
                <w:szCs w:val="24"/>
              </w:rPr>
              <w:t>Tiếp nhận nước thải</w:t>
            </w:r>
          </w:p>
        </w:tc>
        <w:tc>
          <w:tcPr>
            <w:tcW w:w="763" w:type="pct"/>
            <w:tcBorders>
              <w:top w:val="nil"/>
              <w:left w:val="nil"/>
              <w:bottom w:val="single" w:sz="4" w:space="0" w:color="auto"/>
              <w:right w:val="single" w:sz="4" w:space="0" w:color="auto"/>
            </w:tcBorders>
            <w:noWrap/>
            <w:vAlign w:val="center"/>
            <w:hideMark/>
          </w:tcPr>
          <w:p w14:paraId="071652C7" w14:textId="77777777" w:rsidR="00613156" w:rsidRPr="00613156" w:rsidRDefault="00613156" w:rsidP="00613156">
            <w:pPr>
              <w:spacing w:before="0" w:after="0" w:line="240" w:lineRule="auto"/>
              <w:ind w:firstLine="0"/>
              <w:jc w:val="center"/>
              <w:rPr>
                <w:color w:val="000000"/>
                <w:sz w:val="24"/>
                <w:szCs w:val="24"/>
              </w:rPr>
            </w:pPr>
            <w:r w:rsidRPr="00613156">
              <w:rPr>
                <w:color w:val="000000"/>
                <w:sz w:val="24"/>
                <w:szCs w:val="24"/>
              </w:rPr>
              <w:t> </w:t>
            </w:r>
          </w:p>
        </w:tc>
        <w:tc>
          <w:tcPr>
            <w:tcW w:w="949" w:type="pct"/>
            <w:tcBorders>
              <w:top w:val="nil"/>
              <w:left w:val="nil"/>
              <w:bottom w:val="single" w:sz="4" w:space="0" w:color="auto"/>
              <w:right w:val="single" w:sz="4" w:space="0" w:color="auto"/>
            </w:tcBorders>
            <w:noWrap/>
            <w:vAlign w:val="center"/>
            <w:hideMark/>
          </w:tcPr>
          <w:p w14:paraId="7E725FF3" w14:textId="77777777" w:rsidR="00613156" w:rsidRPr="00613156" w:rsidRDefault="00613156" w:rsidP="00613156">
            <w:pPr>
              <w:spacing w:before="0" w:after="0" w:line="240" w:lineRule="auto"/>
              <w:ind w:firstLine="0"/>
              <w:jc w:val="center"/>
              <w:rPr>
                <w:color w:val="000000"/>
                <w:sz w:val="24"/>
                <w:szCs w:val="24"/>
              </w:rPr>
            </w:pPr>
            <w:r w:rsidRPr="00613156">
              <w:rPr>
                <w:color w:val="000000"/>
                <w:sz w:val="24"/>
                <w:szCs w:val="24"/>
              </w:rPr>
              <w:t> </w:t>
            </w:r>
          </w:p>
        </w:tc>
        <w:tc>
          <w:tcPr>
            <w:tcW w:w="1240" w:type="pct"/>
            <w:tcBorders>
              <w:top w:val="nil"/>
              <w:left w:val="nil"/>
              <w:bottom w:val="single" w:sz="4" w:space="0" w:color="auto"/>
              <w:right w:val="single" w:sz="4" w:space="0" w:color="auto"/>
            </w:tcBorders>
            <w:noWrap/>
            <w:vAlign w:val="center"/>
            <w:hideMark/>
          </w:tcPr>
          <w:p w14:paraId="04D7EE4F" w14:textId="77777777" w:rsidR="00613156" w:rsidRPr="00613156" w:rsidRDefault="00613156" w:rsidP="00613156">
            <w:pPr>
              <w:spacing w:before="0" w:after="0" w:line="240" w:lineRule="auto"/>
              <w:ind w:firstLine="0"/>
              <w:jc w:val="center"/>
              <w:rPr>
                <w:b/>
                <w:bCs/>
                <w:color w:val="000000"/>
                <w:sz w:val="24"/>
                <w:szCs w:val="24"/>
              </w:rPr>
            </w:pPr>
            <w:r w:rsidRPr="00613156">
              <w:rPr>
                <w:b/>
                <w:bCs/>
                <w:color w:val="000000"/>
                <w:sz w:val="24"/>
                <w:szCs w:val="24"/>
              </w:rPr>
              <w:t> </w:t>
            </w:r>
          </w:p>
        </w:tc>
      </w:tr>
      <w:tr w:rsidR="00714F7A" w:rsidRPr="00613156" w14:paraId="0F873AB3"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60831DFC"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w:t>
            </w:r>
          </w:p>
        </w:tc>
        <w:tc>
          <w:tcPr>
            <w:tcW w:w="1703" w:type="pct"/>
            <w:tcBorders>
              <w:top w:val="nil"/>
              <w:left w:val="nil"/>
              <w:bottom w:val="single" w:sz="4" w:space="0" w:color="auto"/>
              <w:right w:val="single" w:sz="4" w:space="0" w:color="auto"/>
            </w:tcBorders>
            <w:vAlign w:val="center"/>
            <w:hideMark/>
          </w:tcPr>
          <w:p w14:paraId="21223D2B" w14:textId="77777777" w:rsidR="00714F7A" w:rsidRPr="00613156" w:rsidRDefault="00714F7A" w:rsidP="00714F7A">
            <w:pPr>
              <w:spacing w:before="0" w:after="0" w:line="240" w:lineRule="auto"/>
              <w:ind w:firstLine="0"/>
              <w:jc w:val="left"/>
              <w:rPr>
                <w:sz w:val="24"/>
                <w:szCs w:val="24"/>
              </w:rPr>
            </w:pPr>
            <w:r w:rsidRPr="00613156">
              <w:rPr>
                <w:sz w:val="24"/>
                <w:szCs w:val="24"/>
              </w:rPr>
              <w:t xml:space="preserve">Chổi có cán </w:t>
            </w:r>
          </w:p>
        </w:tc>
        <w:tc>
          <w:tcPr>
            <w:tcW w:w="763" w:type="pct"/>
            <w:tcBorders>
              <w:top w:val="nil"/>
              <w:left w:val="nil"/>
              <w:bottom w:val="single" w:sz="4" w:space="0" w:color="auto"/>
              <w:right w:val="single" w:sz="4" w:space="0" w:color="auto"/>
            </w:tcBorders>
            <w:noWrap/>
            <w:vAlign w:val="center"/>
            <w:hideMark/>
          </w:tcPr>
          <w:p w14:paraId="39914E53"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1676865E"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5C0D912C" w14:textId="5192FFB6"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0,00333</w:t>
            </w:r>
          </w:p>
        </w:tc>
      </w:tr>
      <w:tr w:rsidR="00714F7A" w:rsidRPr="00613156" w14:paraId="7AD6B44E"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51E3A637"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w:t>
            </w:r>
          </w:p>
        </w:tc>
        <w:tc>
          <w:tcPr>
            <w:tcW w:w="1703" w:type="pct"/>
            <w:tcBorders>
              <w:top w:val="nil"/>
              <w:left w:val="nil"/>
              <w:bottom w:val="single" w:sz="4" w:space="0" w:color="auto"/>
              <w:right w:val="single" w:sz="4" w:space="0" w:color="auto"/>
            </w:tcBorders>
            <w:vAlign w:val="center"/>
            <w:hideMark/>
          </w:tcPr>
          <w:p w14:paraId="256C66DF" w14:textId="77777777" w:rsidR="00714F7A" w:rsidRPr="00613156" w:rsidRDefault="00714F7A" w:rsidP="00714F7A">
            <w:pPr>
              <w:spacing w:before="0" w:after="0" w:line="240" w:lineRule="auto"/>
              <w:ind w:firstLine="0"/>
              <w:jc w:val="left"/>
              <w:rPr>
                <w:sz w:val="24"/>
                <w:szCs w:val="24"/>
              </w:rPr>
            </w:pPr>
            <w:r w:rsidRPr="00613156">
              <w:rPr>
                <w:sz w:val="24"/>
                <w:szCs w:val="24"/>
              </w:rPr>
              <w:t>Xẻng có cán</w:t>
            </w:r>
          </w:p>
        </w:tc>
        <w:tc>
          <w:tcPr>
            <w:tcW w:w="763" w:type="pct"/>
            <w:tcBorders>
              <w:top w:val="nil"/>
              <w:left w:val="nil"/>
              <w:bottom w:val="single" w:sz="4" w:space="0" w:color="auto"/>
              <w:right w:val="single" w:sz="4" w:space="0" w:color="auto"/>
            </w:tcBorders>
            <w:noWrap/>
            <w:vAlign w:val="center"/>
            <w:hideMark/>
          </w:tcPr>
          <w:p w14:paraId="4AB33926"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58A4533A"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3319AB8B" w14:textId="44535CEA"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0,00333</w:t>
            </w:r>
          </w:p>
        </w:tc>
      </w:tr>
      <w:tr w:rsidR="00714F7A" w:rsidRPr="00613156" w14:paraId="523E420E"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19D0191D"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3</w:t>
            </w:r>
          </w:p>
        </w:tc>
        <w:tc>
          <w:tcPr>
            <w:tcW w:w="1703" w:type="pct"/>
            <w:tcBorders>
              <w:top w:val="nil"/>
              <w:left w:val="nil"/>
              <w:bottom w:val="single" w:sz="4" w:space="0" w:color="auto"/>
              <w:right w:val="single" w:sz="4" w:space="0" w:color="auto"/>
            </w:tcBorders>
            <w:vAlign w:val="center"/>
            <w:hideMark/>
          </w:tcPr>
          <w:p w14:paraId="5F601BEA" w14:textId="77777777" w:rsidR="00714F7A" w:rsidRPr="00613156" w:rsidRDefault="00714F7A" w:rsidP="00714F7A">
            <w:pPr>
              <w:spacing w:before="0" w:after="0" w:line="240" w:lineRule="auto"/>
              <w:ind w:firstLine="0"/>
              <w:jc w:val="left"/>
              <w:rPr>
                <w:sz w:val="24"/>
                <w:szCs w:val="24"/>
              </w:rPr>
            </w:pPr>
            <w:r w:rsidRPr="00613156">
              <w:rPr>
                <w:sz w:val="24"/>
                <w:szCs w:val="24"/>
              </w:rPr>
              <w:t>Quần áo bảo hộ lao động</w:t>
            </w:r>
          </w:p>
        </w:tc>
        <w:tc>
          <w:tcPr>
            <w:tcW w:w="763" w:type="pct"/>
            <w:tcBorders>
              <w:top w:val="nil"/>
              <w:left w:val="nil"/>
              <w:bottom w:val="single" w:sz="4" w:space="0" w:color="auto"/>
              <w:right w:val="single" w:sz="4" w:space="0" w:color="auto"/>
            </w:tcBorders>
            <w:noWrap/>
            <w:vAlign w:val="center"/>
            <w:hideMark/>
          </w:tcPr>
          <w:p w14:paraId="051BCA8F"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bộ</w:t>
            </w:r>
          </w:p>
        </w:tc>
        <w:tc>
          <w:tcPr>
            <w:tcW w:w="949" w:type="pct"/>
            <w:tcBorders>
              <w:top w:val="nil"/>
              <w:left w:val="nil"/>
              <w:bottom w:val="single" w:sz="4" w:space="0" w:color="auto"/>
              <w:right w:val="single" w:sz="4" w:space="0" w:color="auto"/>
            </w:tcBorders>
            <w:vAlign w:val="center"/>
            <w:hideMark/>
          </w:tcPr>
          <w:p w14:paraId="16368EAB"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460BEADF" w14:textId="6A82ED97"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0,00333</w:t>
            </w:r>
          </w:p>
        </w:tc>
      </w:tr>
      <w:tr w:rsidR="00714F7A" w:rsidRPr="00613156" w14:paraId="0F8B09A7"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3978F325"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4</w:t>
            </w:r>
          </w:p>
        </w:tc>
        <w:tc>
          <w:tcPr>
            <w:tcW w:w="1703" w:type="pct"/>
            <w:tcBorders>
              <w:top w:val="nil"/>
              <w:left w:val="nil"/>
              <w:bottom w:val="single" w:sz="4" w:space="0" w:color="auto"/>
              <w:right w:val="single" w:sz="4" w:space="0" w:color="auto"/>
            </w:tcBorders>
            <w:vAlign w:val="center"/>
            <w:hideMark/>
          </w:tcPr>
          <w:p w14:paraId="7014A708" w14:textId="77777777" w:rsidR="00714F7A" w:rsidRPr="00613156" w:rsidRDefault="00714F7A" w:rsidP="00714F7A">
            <w:pPr>
              <w:spacing w:before="0" w:after="0" w:line="240" w:lineRule="auto"/>
              <w:ind w:firstLine="0"/>
              <w:jc w:val="left"/>
              <w:rPr>
                <w:sz w:val="24"/>
                <w:szCs w:val="24"/>
              </w:rPr>
            </w:pPr>
            <w:r w:rsidRPr="00613156">
              <w:rPr>
                <w:sz w:val="24"/>
                <w:szCs w:val="24"/>
              </w:rPr>
              <w:t>Mũ bảo hộ lao động</w:t>
            </w:r>
          </w:p>
        </w:tc>
        <w:tc>
          <w:tcPr>
            <w:tcW w:w="763" w:type="pct"/>
            <w:tcBorders>
              <w:top w:val="nil"/>
              <w:left w:val="nil"/>
              <w:bottom w:val="single" w:sz="4" w:space="0" w:color="auto"/>
              <w:right w:val="single" w:sz="4" w:space="0" w:color="auto"/>
            </w:tcBorders>
            <w:noWrap/>
            <w:vAlign w:val="center"/>
            <w:hideMark/>
          </w:tcPr>
          <w:p w14:paraId="6358E0E1"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63B8050F"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25A6EAD1" w14:textId="5CAEAE80"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0,00333</w:t>
            </w:r>
          </w:p>
        </w:tc>
      </w:tr>
      <w:tr w:rsidR="00714F7A" w:rsidRPr="00613156" w14:paraId="7F5BF5EF"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63FE0835"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5</w:t>
            </w:r>
          </w:p>
        </w:tc>
        <w:tc>
          <w:tcPr>
            <w:tcW w:w="1703" w:type="pct"/>
            <w:tcBorders>
              <w:top w:val="nil"/>
              <w:left w:val="nil"/>
              <w:bottom w:val="single" w:sz="4" w:space="0" w:color="auto"/>
              <w:right w:val="single" w:sz="4" w:space="0" w:color="auto"/>
            </w:tcBorders>
            <w:vAlign w:val="center"/>
            <w:hideMark/>
          </w:tcPr>
          <w:p w14:paraId="238DD078" w14:textId="77777777" w:rsidR="00714F7A" w:rsidRPr="00613156" w:rsidRDefault="00714F7A" w:rsidP="00714F7A">
            <w:pPr>
              <w:spacing w:before="0" w:after="0" w:line="240" w:lineRule="auto"/>
              <w:ind w:firstLine="0"/>
              <w:jc w:val="left"/>
              <w:rPr>
                <w:sz w:val="24"/>
                <w:szCs w:val="24"/>
              </w:rPr>
            </w:pPr>
            <w:r w:rsidRPr="00613156">
              <w:rPr>
                <w:sz w:val="24"/>
                <w:szCs w:val="24"/>
              </w:rPr>
              <w:t>Găng tay bảo hộ lao động</w:t>
            </w:r>
          </w:p>
        </w:tc>
        <w:tc>
          <w:tcPr>
            <w:tcW w:w="763" w:type="pct"/>
            <w:tcBorders>
              <w:top w:val="nil"/>
              <w:left w:val="nil"/>
              <w:bottom w:val="single" w:sz="4" w:space="0" w:color="auto"/>
              <w:right w:val="single" w:sz="4" w:space="0" w:color="auto"/>
            </w:tcBorders>
            <w:noWrap/>
            <w:vAlign w:val="center"/>
            <w:hideMark/>
          </w:tcPr>
          <w:p w14:paraId="12833EB3"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500907DB" w14:textId="77777777" w:rsidR="00714F7A" w:rsidRPr="00613156" w:rsidRDefault="00714F7A" w:rsidP="00714F7A">
            <w:pPr>
              <w:spacing w:before="0" w:after="0" w:line="240" w:lineRule="auto"/>
              <w:ind w:firstLine="0"/>
              <w:jc w:val="center"/>
              <w:rPr>
                <w:sz w:val="24"/>
                <w:szCs w:val="24"/>
              </w:rPr>
            </w:pPr>
            <w:r w:rsidRPr="00613156">
              <w:rPr>
                <w:sz w:val="24"/>
                <w:szCs w:val="24"/>
              </w:rPr>
              <w:t>1</w:t>
            </w:r>
          </w:p>
        </w:tc>
        <w:tc>
          <w:tcPr>
            <w:tcW w:w="1240" w:type="pct"/>
            <w:tcBorders>
              <w:top w:val="nil"/>
              <w:left w:val="nil"/>
              <w:bottom w:val="single" w:sz="4" w:space="0" w:color="auto"/>
              <w:right w:val="single" w:sz="4" w:space="0" w:color="auto"/>
            </w:tcBorders>
            <w:noWrap/>
            <w:vAlign w:val="center"/>
            <w:hideMark/>
          </w:tcPr>
          <w:p w14:paraId="057F4A8F" w14:textId="4713040D"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0,00167</w:t>
            </w:r>
          </w:p>
        </w:tc>
      </w:tr>
      <w:tr w:rsidR="00714F7A" w:rsidRPr="00613156" w14:paraId="04E380D4"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05F6D58D"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6</w:t>
            </w:r>
          </w:p>
        </w:tc>
        <w:tc>
          <w:tcPr>
            <w:tcW w:w="1703" w:type="pct"/>
            <w:tcBorders>
              <w:top w:val="nil"/>
              <w:left w:val="nil"/>
              <w:bottom w:val="single" w:sz="4" w:space="0" w:color="auto"/>
              <w:right w:val="single" w:sz="4" w:space="0" w:color="auto"/>
            </w:tcBorders>
            <w:vAlign w:val="center"/>
            <w:hideMark/>
          </w:tcPr>
          <w:p w14:paraId="696B4249" w14:textId="77777777" w:rsidR="00714F7A" w:rsidRPr="00613156" w:rsidRDefault="00714F7A" w:rsidP="00714F7A">
            <w:pPr>
              <w:spacing w:before="0" w:after="0" w:line="240" w:lineRule="auto"/>
              <w:ind w:firstLine="0"/>
              <w:jc w:val="left"/>
              <w:rPr>
                <w:sz w:val="24"/>
                <w:szCs w:val="24"/>
              </w:rPr>
            </w:pPr>
            <w:r w:rsidRPr="00613156">
              <w:rPr>
                <w:sz w:val="24"/>
                <w:szCs w:val="24"/>
              </w:rPr>
              <w:t>Khẩu trang than hoạt tính</w:t>
            </w:r>
          </w:p>
        </w:tc>
        <w:tc>
          <w:tcPr>
            <w:tcW w:w="763" w:type="pct"/>
            <w:tcBorders>
              <w:top w:val="nil"/>
              <w:left w:val="nil"/>
              <w:bottom w:val="single" w:sz="4" w:space="0" w:color="auto"/>
              <w:right w:val="single" w:sz="4" w:space="0" w:color="auto"/>
            </w:tcBorders>
            <w:noWrap/>
            <w:vAlign w:val="center"/>
            <w:hideMark/>
          </w:tcPr>
          <w:p w14:paraId="52DACFF9"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2F695B0D" w14:textId="77777777" w:rsidR="00714F7A" w:rsidRPr="00613156" w:rsidRDefault="00714F7A" w:rsidP="00714F7A">
            <w:pPr>
              <w:spacing w:before="0" w:after="0" w:line="240" w:lineRule="auto"/>
              <w:ind w:firstLine="0"/>
              <w:jc w:val="center"/>
              <w:rPr>
                <w:sz w:val="24"/>
                <w:szCs w:val="24"/>
              </w:rPr>
            </w:pPr>
            <w:r w:rsidRPr="00613156">
              <w:rPr>
                <w:sz w:val="24"/>
                <w:szCs w:val="24"/>
              </w:rPr>
              <w:t>1</w:t>
            </w:r>
          </w:p>
        </w:tc>
        <w:tc>
          <w:tcPr>
            <w:tcW w:w="1240" w:type="pct"/>
            <w:tcBorders>
              <w:top w:val="nil"/>
              <w:left w:val="nil"/>
              <w:bottom w:val="single" w:sz="4" w:space="0" w:color="auto"/>
              <w:right w:val="single" w:sz="4" w:space="0" w:color="auto"/>
            </w:tcBorders>
            <w:noWrap/>
            <w:vAlign w:val="center"/>
            <w:hideMark/>
          </w:tcPr>
          <w:p w14:paraId="77D6C228" w14:textId="7403391F"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0,00333</w:t>
            </w:r>
          </w:p>
        </w:tc>
      </w:tr>
      <w:tr w:rsidR="00714F7A" w:rsidRPr="00613156" w14:paraId="36F5E632"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26D20814"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7</w:t>
            </w:r>
          </w:p>
        </w:tc>
        <w:tc>
          <w:tcPr>
            <w:tcW w:w="1703" w:type="pct"/>
            <w:tcBorders>
              <w:top w:val="nil"/>
              <w:left w:val="nil"/>
              <w:bottom w:val="single" w:sz="4" w:space="0" w:color="auto"/>
              <w:right w:val="single" w:sz="4" w:space="0" w:color="auto"/>
            </w:tcBorders>
            <w:vAlign w:val="center"/>
            <w:hideMark/>
          </w:tcPr>
          <w:p w14:paraId="628CB08B" w14:textId="77777777" w:rsidR="00714F7A" w:rsidRPr="00613156" w:rsidRDefault="00714F7A" w:rsidP="00714F7A">
            <w:pPr>
              <w:spacing w:before="0" w:after="0" w:line="240" w:lineRule="auto"/>
              <w:ind w:firstLine="0"/>
              <w:jc w:val="left"/>
              <w:rPr>
                <w:sz w:val="24"/>
                <w:szCs w:val="24"/>
              </w:rPr>
            </w:pPr>
            <w:r w:rsidRPr="00613156">
              <w:rPr>
                <w:sz w:val="24"/>
                <w:szCs w:val="24"/>
              </w:rPr>
              <w:t>Ủng cao su</w:t>
            </w:r>
          </w:p>
        </w:tc>
        <w:tc>
          <w:tcPr>
            <w:tcW w:w="763" w:type="pct"/>
            <w:tcBorders>
              <w:top w:val="nil"/>
              <w:left w:val="nil"/>
              <w:bottom w:val="single" w:sz="4" w:space="0" w:color="auto"/>
              <w:right w:val="single" w:sz="4" w:space="0" w:color="auto"/>
            </w:tcBorders>
            <w:noWrap/>
            <w:vAlign w:val="center"/>
            <w:hideMark/>
          </w:tcPr>
          <w:p w14:paraId="4A5DB710"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0844B03D"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4E29DC51" w14:textId="0CFBA07B"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0,00167</w:t>
            </w:r>
          </w:p>
        </w:tc>
      </w:tr>
      <w:tr w:rsidR="00714F7A" w:rsidRPr="00613156" w14:paraId="0165094D"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128CCCAE"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8</w:t>
            </w:r>
          </w:p>
        </w:tc>
        <w:tc>
          <w:tcPr>
            <w:tcW w:w="1703" w:type="pct"/>
            <w:tcBorders>
              <w:top w:val="nil"/>
              <w:left w:val="nil"/>
              <w:bottom w:val="single" w:sz="4" w:space="0" w:color="auto"/>
              <w:right w:val="single" w:sz="4" w:space="0" w:color="auto"/>
            </w:tcBorders>
            <w:vAlign w:val="center"/>
            <w:hideMark/>
          </w:tcPr>
          <w:p w14:paraId="3E94F1BF" w14:textId="77777777" w:rsidR="00714F7A" w:rsidRPr="00613156" w:rsidRDefault="00714F7A" w:rsidP="00714F7A">
            <w:pPr>
              <w:spacing w:before="0" w:after="0" w:line="240" w:lineRule="auto"/>
              <w:ind w:firstLine="0"/>
              <w:jc w:val="left"/>
              <w:rPr>
                <w:sz w:val="24"/>
                <w:szCs w:val="24"/>
              </w:rPr>
            </w:pPr>
            <w:r w:rsidRPr="00613156">
              <w:rPr>
                <w:sz w:val="24"/>
                <w:szCs w:val="24"/>
              </w:rPr>
              <w:t>Giầy bảo hộ lao động</w:t>
            </w:r>
          </w:p>
        </w:tc>
        <w:tc>
          <w:tcPr>
            <w:tcW w:w="763" w:type="pct"/>
            <w:tcBorders>
              <w:top w:val="nil"/>
              <w:left w:val="nil"/>
              <w:bottom w:val="single" w:sz="4" w:space="0" w:color="auto"/>
              <w:right w:val="single" w:sz="4" w:space="0" w:color="auto"/>
            </w:tcBorders>
            <w:noWrap/>
            <w:vAlign w:val="center"/>
            <w:hideMark/>
          </w:tcPr>
          <w:p w14:paraId="730B119D"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0AAF9D17"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0E2A21F2" w14:textId="6D6C360D"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0,00334</w:t>
            </w:r>
          </w:p>
        </w:tc>
      </w:tr>
      <w:tr w:rsidR="00714F7A" w:rsidRPr="00613156" w14:paraId="008026F1"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1C226DEC"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9</w:t>
            </w:r>
          </w:p>
        </w:tc>
        <w:tc>
          <w:tcPr>
            <w:tcW w:w="1703" w:type="pct"/>
            <w:tcBorders>
              <w:top w:val="nil"/>
              <w:left w:val="nil"/>
              <w:bottom w:val="single" w:sz="4" w:space="0" w:color="auto"/>
              <w:right w:val="single" w:sz="4" w:space="0" w:color="auto"/>
            </w:tcBorders>
            <w:vAlign w:val="center"/>
            <w:hideMark/>
          </w:tcPr>
          <w:p w14:paraId="6FDFAAE2" w14:textId="77777777" w:rsidR="00714F7A" w:rsidRPr="00613156" w:rsidRDefault="00714F7A" w:rsidP="00714F7A">
            <w:pPr>
              <w:spacing w:before="0" w:after="0" w:line="240" w:lineRule="auto"/>
              <w:ind w:firstLine="0"/>
              <w:jc w:val="left"/>
              <w:rPr>
                <w:sz w:val="24"/>
                <w:szCs w:val="24"/>
              </w:rPr>
            </w:pPr>
            <w:r w:rsidRPr="00613156">
              <w:rPr>
                <w:sz w:val="24"/>
                <w:szCs w:val="24"/>
              </w:rPr>
              <w:t>Quần áo mưa</w:t>
            </w:r>
          </w:p>
        </w:tc>
        <w:tc>
          <w:tcPr>
            <w:tcW w:w="763" w:type="pct"/>
            <w:tcBorders>
              <w:top w:val="nil"/>
              <w:left w:val="nil"/>
              <w:bottom w:val="single" w:sz="4" w:space="0" w:color="auto"/>
              <w:right w:val="single" w:sz="4" w:space="0" w:color="auto"/>
            </w:tcBorders>
            <w:noWrap/>
            <w:vAlign w:val="center"/>
            <w:hideMark/>
          </w:tcPr>
          <w:p w14:paraId="72AB95A0"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3B98048D"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51F35E94" w14:textId="3F2DC81E"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0,00100</w:t>
            </w:r>
          </w:p>
        </w:tc>
      </w:tr>
      <w:tr w:rsidR="00714F7A" w:rsidRPr="00613156" w14:paraId="41518DA9"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4F62907D"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lastRenderedPageBreak/>
              <w:t>10</w:t>
            </w:r>
          </w:p>
        </w:tc>
        <w:tc>
          <w:tcPr>
            <w:tcW w:w="1703" w:type="pct"/>
            <w:tcBorders>
              <w:top w:val="nil"/>
              <w:left w:val="nil"/>
              <w:bottom w:val="single" w:sz="4" w:space="0" w:color="auto"/>
              <w:right w:val="single" w:sz="4" w:space="0" w:color="auto"/>
            </w:tcBorders>
            <w:vAlign w:val="center"/>
            <w:hideMark/>
          </w:tcPr>
          <w:p w14:paraId="134DFA4F" w14:textId="77777777" w:rsidR="00714F7A" w:rsidRPr="00613156" w:rsidRDefault="00714F7A" w:rsidP="00714F7A">
            <w:pPr>
              <w:spacing w:before="0" w:after="0" w:line="240" w:lineRule="auto"/>
              <w:ind w:firstLine="0"/>
              <w:jc w:val="left"/>
              <w:rPr>
                <w:sz w:val="24"/>
                <w:szCs w:val="24"/>
              </w:rPr>
            </w:pPr>
            <w:r w:rsidRPr="00613156">
              <w:rPr>
                <w:sz w:val="24"/>
                <w:szCs w:val="24"/>
              </w:rPr>
              <w:t>Áo phản quang</w:t>
            </w:r>
          </w:p>
        </w:tc>
        <w:tc>
          <w:tcPr>
            <w:tcW w:w="763" w:type="pct"/>
            <w:tcBorders>
              <w:top w:val="nil"/>
              <w:left w:val="nil"/>
              <w:bottom w:val="single" w:sz="4" w:space="0" w:color="auto"/>
              <w:right w:val="single" w:sz="4" w:space="0" w:color="auto"/>
            </w:tcBorders>
            <w:noWrap/>
            <w:vAlign w:val="center"/>
            <w:hideMark/>
          </w:tcPr>
          <w:p w14:paraId="3188610C"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57FFD39D"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0C66081A" w14:textId="24289870"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0,00333</w:t>
            </w:r>
          </w:p>
        </w:tc>
      </w:tr>
      <w:tr w:rsidR="00714F7A" w:rsidRPr="00613156" w14:paraId="0F3849C2"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70B4596B" w14:textId="77777777" w:rsidR="00714F7A" w:rsidRPr="00613156" w:rsidRDefault="00714F7A" w:rsidP="00714F7A">
            <w:pPr>
              <w:spacing w:before="0" w:after="0" w:line="240" w:lineRule="auto"/>
              <w:ind w:firstLine="0"/>
              <w:jc w:val="center"/>
              <w:rPr>
                <w:b/>
                <w:bCs/>
                <w:color w:val="000000"/>
                <w:sz w:val="24"/>
                <w:szCs w:val="24"/>
              </w:rPr>
            </w:pPr>
            <w:r w:rsidRPr="00613156">
              <w:rPr>
                <w:b/>
                <w:bCs/>
                <w:color w:val="000000"/>
                <w:sz w:val="24"/>
                <w:szCs w:val="24"/>
              </w:rPr>
              <w:t>II</w:t>
            </w:r>
          </w:p>
        </w:tc>
        <w:tc>
          <w:tcPr>
            <w:tcW w:w="1703" w:type="pct"/>
            <w:tcBorders>
              <w:top w:val="nil"/>
              <w:left w:val="nil"/>
              <w:bottom w:val="single" w:sz="4" w:space="0" w:color="auto"/>
              <w:right w:val="single" w:sz="4" w:space="0" w:color="auto"/>
            </w:tcBorders>
            <w:vAlign w:val="center"/>
            <w:hideMark/>
          </w:tcPr>
          <w:p w14:paraId="51D75395" w14:textId="77777777" w:rsidR="00714F7A" w:rsidRPr="00613156" w:rsidRDefault="00714F7A" w:rsidP="00714F7A">
            <w:pPr>
              <w:spacing w:before="0" w:after="0" w:line="240" w:lineRule="auto"/>
              <w:ind w:firstLine="0"/>
              <w:jc w:val="left"/>
              <w:rPr>
                <w:b/>
                <w:bCs/>
                <w:sz w:val="24"/>
                <w:szCs w:val="24"/>
              </w:rPr>
            </w:pPr>
            <w:r w:rsidRPr="00613156">
              <w:rPr>
                <w:b/>
                <w:bCs/>
                <w:sz w:val="24"/>
                <w:szCs w:val="24"/>
              </w:rPr>
              <w:t>Thí nghiệm nước thải</w:t>
            </w:r>
          </w:p>
        </w:tc>
        <w:tc>
          <w:tcPr>
            <w:tcW w:w="763" w:type="pct"/>
            <w:tcBorders>
              <w:top w:val="nil"/>
              <w:left w:val="nil"/>
              <w:bottom w:val="single" w:sz="4" w:space="0" w:color="auto"/>
              <w:right w:val="single" w:sz="4" w:space="0" w:color="auto"/>
            </w:tcBorders>
            <w:noWrap/>
            <w:vAlign w:val="center"/>
            <w:hideMark/>
          </w:tcPr>
          <w:p w14:paraId="4CAE62C1"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 </w:t>
            </w:r>
          </w:p>
        </w:tc>
        <w:tc>
          <w:tcPr>
            <w:tcW w:w="949" w:type="pct"/>
            <w:tcBorders>
              <w:top w:val="nil"/>
              <w:left w:val="nil"/>
              <w:bottom w:val="single" w:sz="4" w:space="0" w:color="auto"/>
              <w:right w:val="single" w:sz="4" w:space="0" w:color="auto"/>
            </w:tcBorders>
            <w:vAlign w:val="center"/>
            <w:hideMark/>
          </w:tcPr>
          <w:p w14:paraId="590F67F8" w14:textId="77777777" w:rsidR="00714F7A" w:rsidRPr="00613156" w:rsidRDefault="00714F7A" w:rsidP="00714F7A">
            <w:pPr>
              <w:spacing w:before="0" w:after="0" w:line="240" w:lineRule="auto"/>
              <w:ind w:firstLine="0"/>
              <w:jc w:val="center"/>
              <w:rPr>
                <w:sz w:val="24"/>
                <w:szCs w:val="24"/>
              </w:rPr>
            </w:pPr>
            <w:r w:rsidRPr="00613156">
              <w:rPr>
                <w:sz w:val="24"/>
                <w:szCs w:val="24"/>
              </w:rPr>
              <w:t> </w:t>
            </w:r>
          </w:p>
        </w:tc>
        <w:tc>
          <w:tcPr>
            <w:tcW w:w="1240" w:type="pct"/>
            <w:tcBorders>
              <w:top w:val="nil"/>
              <w:left w:val="nil"/>
              <w:bottom w:val="single" w:sz="4" w:space="0" w:color="auto"/>
              <w:right w:val="single" w:sz="4" w:space="0" w:color="auto"/>
            </w:tcBorders>
            <w:noWrap/>
            <w:vAlign w:val="center"/>
            <w:hideMark/>
          </w:tcPr>
          <w:p w14:paraId="3F14777A" w14:textId="19E3B9F3"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 </w:t>
            </w:r>
          </w:p>
        </w:tc>
      </w:tr>
      <w:tr w:rsidR="00714F7A" w:rsidRPr="00613156" w14:paraId="06ECA9A8"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7D72410F"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11</w:t>
            </w:r>
          </w:p>
        </w:tc>
        <w:tc>
          <w:tcPr>
            <w:tcW w:w="1703" w:type="pct"/>
            <w:tcBorders>
              <w:top w:val="nil"/>
              <w:left w:val="nil"/>
              <w:bottom w:val="single" w:sz="4" w:space="0" w:color="auto"/>
              <w:right w:val="single" w:sz="4" w:space="0" w:color="auto"/>
            </w:tcBorders>
            <w:vAlign w:val="center"/>
            <w:hideMark/>
          </w:tcPr>
          <w:p w14:paraId="2336D563" w14:textId="77777777" w:rsidR="00714F7A" w:rsidRPr="00613156" w:rsidRDefault="00714F7A" w:rsidP="00714F7A">
            <w:pPr>
              <w:spacing w:before="0" w:after="0" w:line="240" w:lineRule="auto"/>
              <w:ind w:firstLine="0"/>
              <w:jc w:val="left"/>
              <w:rPr>
                <w:sz w:val="24"/>
                <w:szCs w:val="24"/>
              </w:rPr>
            </w:pPr>
            <w:r w:rsidRPr="00613156">
              <w:rPr>
                <w:sz w:val="24"/>
                <w:szCs w:val="24"/>
              </w:rPr>
              <w:t>Quần áo bảo hộ lao động</w:t>
            </w:r>
          </w:p>
        </w:tc>
        <w:tc>
          <w:tcPr>
            <w:tcW w:w="763" w:type="pct"/>
            <w:tcBorders>
              <w:top w:val="nil"/>
              <w:left w:val="nil"/>
              <w:bottom w:val="single" w:sz="4" w:space="0" w:color="auto"/>
              <w:right w:val="single" w:sz="4" w:space="0" w:color="auto"/>
            </w:tcBorders>
            <w:noWrap/>
            <w:vAlign w:val="center"/>
            <w:hideMark/>
          </w:tcPr>
          <w:p w14:paraId="09A4F10A"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bộ</w:t>
            </w:r>
          </w:p>
        </w:tc>
        <w:tc>
          <w:tcPr>
            <w:tcW w:w="949" w:type="pct"/>
            <w:tcBorders>
              <w:top w:val="nil"/>
              <w:left w:val="nil"/>
              <w:bottom w:val="single" w:sz="4" w:space="0" w:color="auto"/>
              <w:right w:val="single" w:sz="4" w:space="0" w:color="auto"/>
            </w:tcBorders>
            <w:vAlign w:val="center"/>
            <w:hideMark/>
          </w:tcPr>
          <w:p w14:paraId="17BFB758"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30E972FA" w14:textId="41C47B5F"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0,00666</w:t>
            </w:r>
          </w:p>
        </w:tc>
      </w:tr>
      <w:tr w:rsidR="00714F7A" w:rsidRPr="00613156" w14:paraId="33012FB0"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4035346C"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12</w:t>
            </w:r>
          </w:p>
        </w:tc>
        <w:tc>
          <w:tcPr>
            <w:tcW w:w="1703" w:type="pct"/>
            <w:tcBorders>
              <w:top w:val="nil"/>
              <w:left w:val="nil"/>
              <w:bottom w:val="single" w:sz="4" w:space="0" w:color="auto"/>
              <w:right w:val="single" w:sz="4" w:space="0" w:color="auto"/>
            </w:tcBorders>
            <w:vAlign w:val="center"/>
            <w:hideMark/>
          </w:tcPr>
          <w:p w14:paraId="5428FB62" w14:textId="77777777" w:rsidR="00714F7A" w:rsidRPr="00613156" w:rsidRDefault="00714F7A" w:rsidP="00714F7A">
            <w:pPr>
              <w:spacing w:before="0" w:after="0" w:line="240" w:lineRule="auto"/>
              <w:ind w:firstLine="0"/>
              <w:jc w:val="left"/>
              <w:rPr>
                <w:sz w:val="24"/>
                <w:szCs w:val="24"/>
              </w:rPr>
            </w:pPr>
            <w:r w:rsidRPr="00613156">
              <w:rPr>
                <w:sz w:val="24"/>
                <w:szCs w:val="24"/>
              </w:rPr>
              <w:t>Mũ bảo hộ lao động</w:t>
            </w:r>
          </w:p>
        </w:tc>
        <w:tc>
          <w:tcPr>
            <w:tcW w:w="763" w:type="pct"/>
            <w:tcBorders>
              <w:top w:val="nil"/>
              <w:left w:val="nil"/>
              <w:bottom w:val="single" w:sz="4" w:space="0" w:color="auto"/>
              <w:right w:val="single" w:sz="4" w:space="0" w:color="auto"/>
            </w:tcBorders>
            <w:noWrap/>
            <w:vAlign w:val="center"/>
            <w:hideMark/>
          </w:tcPr>
          <w:p w14:paraId="4340CAE0"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27B3B8E9"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34C98BB3" w14:textId="6E6BB4D5"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0,00666</w:t>
            </w:r>
          </w:p>
        </w:tc>
      </w:tr>
      <w:tr w:rsidR="00714F7A" w:rsidRPr="00613156" w14:paraId="5212B88B"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4F8F4EB9"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13</w:t>
            </w:r>
          </w:p>
        </w:tc>
        <w:tc>
          <w:tcPr>
            <w:tcW w:w="1703" w:type="pct"/>
            <w:tcBorders>
              <w:top w:val="nil"/>
              <w:left w:val="nil"/>
              <w:bottom w:val="single" w:sz="4" w:space="0" w:color="auto"/>
              <w:right w:val="single" w:sz="4" w:space="0" w:color="auto"/>
            </w:tcBorders>
            <w:vAlign w:val="center"/>
            <w:hideMark/>
          </w:tcPr>
          <w:p w14:paraId="47CBFC9A" w14:textId="77777777" w:rsidR="00714F7A" w:rsidRPr="00613156" w:rsidRDefault="00714F7A" w:rsidP="00714F7A">
            <w:pPr>
              <w:spacing w:before="0" w:after="0" w:line="240" w:lineRule="auto"/>
              <w:ind w:firstLine="0"/>
              <w:jc w:val="left"/>
              <w:rPr>
                <w:sz w:val="24"/>
                <w:szCs w:val="24"/>
              </w:rPr>
            </w:pPr>
            <w:r w:rsidRPr="00613156">
              <w:rPr>
                <w:sz w:val="24"/>
                <w:szCs w:val="24"/>
              </w:rPr>
              <w:t>Găng tay bảo hộ lao động</w:t>
            </w:r>
          </w:p>
        </w:tc>
        <w:tc>
          <w:tcPr>
            <w:tcW w:w="763" w:type="pct"/>
            <w:tcBorders>
              <w:top w:val="nil"/>
              <w:left w:val="nil"/>
              <w:bottom w:val="single" w:sz="4" w:space="0" w:color="auto"/>
              <w:right w:val="single" w:sz="4" w:space="0" w:color="auto"/>
            </w:tcBorders>
            <w:noWrap/>
            <w:vAlign w:val="center"/>
            <w:hideMark/>
          </w:tcPr>
          <w:p w14:paraId="77A68146"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49BA58C2" w14:textId="77777777" w:rsidR="00714F7A" w:rsidRPr="00613156" w:rsidRDefault="00714F7A" w:rsidP="00714F7A">
            <w:pPr>
              <w:spacing w:before="0" w:after="0" w:line="240" w:lineRule="auto"/>
              <w:ind w:firstLine="0"/>
              <w:jc w:val="center"/>
              <w:rPr>
                <w:sz w:val="24"/>
                <w:szCs w:val="24"/>
              </w:rPr>
            </w:pPr>
            <w:r w:rsidRPr="00613156">
              <w:rPr>
                <w:sz w:val="24"/>
                <w:szCs w:val="24"/>
              </w:rPr>
              <w:t>1</w:t>
            </w:r>
          </w:p>
        </w:tc>
        <w:tc>
          <w:tcPr>
            <w:tcW w:w="1240" w:type="pct"/>
            <w:tcBorders>
              <w:top w:val="nil"/>
              <w:left w:val="nil"/>
              <w:bottom w:val="single" w:sz="4" w:space="0" w:color="auto"/>
              <w:right w:val="single" w:sz="4" w:space="0" w:color="auto"/>
            </w:tcBorders>
            <w:noWrap/>
            <w:vAlign w:val="center"/>
            <w:hideMark/>
          </w:tcPr>
          <w:p w14:paraId="0CEBEDE9" w14:textId="26C264C7"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0,00334</w:t>
            </w:r>
          </w:p>
        </w:tc>
      </w:tr>
      <w:tr w:rsidR="00714F7A" w:rsidRPr="00613156" w14:paraId="6187D581"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333E8F7A"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14</w:t>
            </w:r>
          </w:p>
        </w:tc>
        <w:tc>
          <w:tcPr>
            <w:tcW w:w="1703" w:type="pct"/>
            <w:tcBorders>
              <w:top w:val="nil"/>
              <w:left w:val="nil"/>
              <w:bottom w:val="single" w:sz="4" w:space="0" w:color="auto"/>
              <w:right w:val="single" w:sz="4" w:space="0" w:color="auto"/>
            </w:tcBorders>
            <w:vAlign w:val="center"/>
            <w:hideMark/>
          </w:tcPr>
          <w:p w14:paraId="02131324" w14:textId="77777777" w:rsidR="00714F7A" w:rsidRPr="00613156" w:rsidRDefault="00714F7A" w:rsidP="00714F7A">
            <w:pPr>
              <w:spacing w:before="0" w:after="0" w:line="240" w:lineRule="auto"/>
              <w:ind w:firstLine="0"/>
              <w:jc w:val="left"/>
              <w:rPr>
                <w:sz w:val="24"/>
                <w:szCs w:val="24"/>
              </w:rPr>
            </w:pPr>
            <w:r w:rsidRPr="00613156">
              <w:rPr>
                <w:sz w:val="24"/>
                <w:szCs w:val="24"/>
              </w:rPr>
              <w:t>Khẩu trang than hoạt tính</w:t>
            </w:r>
          </w:p>
        </w:tc>
        <w:tc>
          <w:tcPr>
            <w:tcW w:w="763" w:type="pct"/>
            <w:tcBorders>
              <w:top w:val="nil"/>
              <w:left w:val="nil"/>
              <w:bottom w:val="single" w:sz="4" w:space="0" w:color="auto"/>
              <w:right w:val="single" w:sz="4" w:space="0" w:color="auto"/>
            </w:tcBorders>
            <w:noWrap/>
            <w:vAlign w:val="center"/>
            <w:hideMark/>
          </w:tcPr>
          <w:p w14:paraId="30D1FB0F"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02994406" w14:textId="77777777" w:rsidR="00714F7A" w:rsidRPr="00613156" w:rsidRDefault="00714F7A" w:rsidP="00714F7A">
            <w:pPr>
              <w:spacing w:before="0" w:after="0" w:line="240" w:lineRule="auto"/>
              <w:ind w:firstLine="0"/>
              <w:jc w:val="center"/>
              <w:rPr>
                <w:sz w:val="24"/>
                <w:szCs w:val="24"/>
              </w:rPr>
            </w:pPr>
            <w:r w:rsidRPr="00613156">
              <w:rPr>
                <w:sz w:val="24"/>
                <w:szCs w:val="24"/>
              </w:rPr>
              <w:t>1</w:t>
            </w:r>
          </w:p>
        </w:tc>
        <w:tc>
          <w:tcPr>
            <w:tcW w:w="1240" w:type="pct"/>
            <w:tcBorders>
              <w:top w:val="nil"/>
              <w:left w:val="nil"/>
              <w:bottom w:val="single" w:sz="4" w:space="0" w:color="auto"/>
              <w:right w:val="single" w:sz="4" w:space="0" w:color="auto"/>
            </w:tcBorders>
            <w:noWrap/>
            <w:vAlign w:val="center"/>
            <w:hideMark/>
          </w:tcPr>
          <w:p w14:paraId="4CD34EEE" w14:textId="581CC8BF"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0,00666</w:t>
            </w:r>
          </w:p>
        </w:tc>
      </w:tr>
      <w:tr w:rsidR="00714F7A" w:rsidRPr="00613156" w14:paraId="66E91C28"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3316ACED"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15</w:t>
            </w:r>
          </w:p>
        </w:tc>
        <w:tc>
          <w:tcPr>
            <w:tcW w:w="1703" w:type="pct"/>
            <w:tcBorders>
              <w:top w:val="nil"/>
              <w:left w:val="nil"/>
              <w:bottom w:val="single" w:sz="4" w:space="0" w:color="auto"/>
              <w:right w:val="single" w:sz="4" w:space="0" w:color="auto"/>
            </w:tcBorders>
            <w:vAlign w:val="center"/>
            <w:hideMark/>
          </w:tcPr>
          <w:p w14:paraId="07F4CBA1" w14:textId="77777777" w:rsidR="00714F7A" w:rsidRPr="00613156" w:rsidRDefault="00714F7A" w:rsidP="00714F7A">
            <w:pPr>
              <w:spacing w:before="0" w:after="0" w:line="240" w:lineRule="auto"/>
              <w:ind w:firstLine="0"/>
              <w:jc w:val="left"/>
              <w:rPr>
                <w:sz w:val="24"/>
                <w:szCs w:val="24"/>
              </w:rPr>
            </w:pPr>
            <w:r w:rsidRPr="00613156">
              <w:rPr>
                <w:sz w:val="24"/>
                <w:szCs w:val="24"/>
              </w:rPr>
              <w:t>Ủng cao su</w:t>
            </w:r>
          </w:p>
        </w:tc>
        <w:tc>
          <w:tcPr>
            <w:tcW w:w="763" w:type="pct"/>
            <w:tcBorders>
              <w:top w:val="nil"/>
              <w:left w:val="nil"/>
              <w:bottom w:val="single" w:sz="4" w:space="0" w:color="auto"/>
              <w:right w:val="single" w:sz="4" w:space="0" w:color="auto"/>
            </w:tcBorders>
            <w:noWrap/>
            <w:vAlign w:val="center"/>
            <w:hideMark/>
          </w:tcPr>
          <w:p w14:paraId="5534968F"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5D80D931"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3319268F" w14:textId="47DED9EC"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0,00200</w:t>
            </w:r>
          </w:p>
        </w:tc>
      </w:tr>
      <w:tr w:rsidR="00714F7A" w:rsidRPr="00613156" w14:paraId="4220161A"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17EA0D11"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16</w:t>
            </w:r>
          </w:p>
        </w:tc>
        <w:tc>
          <w:tcPr>
            <w:tcW w:w="1703" w:type="pct"/>
            <w:tcBorders>
              <w:top w:val="nil"/>
              <w:left w:val="nil"/>
              <w:bottom w:val="single" w:sz="4" w:space="0" w:color="auto"/>
              <w:right w:val="single" w:sz="4" w:space="0" w:color="auto"/>
            </w:tcBorders>
            <w:vAlign w:val="center"/>
            <w:hideMark/>
          </w:tcPr>
          <w:p w14:paraId="0903F32F" w14:textId="77777777" w:rsidR="00714F7A" w:rsidRPr="00613156" w:rsidRDefault="00714F7A" w:rsidP="00714F7A">
            <w:pPr>
              <w:spacing w:before="0" w:after="0" w:line="240" w:lineRule="auto"/>
              <w:ind w:firstLine="0"/>
              <w:jc w:val="left"/>
              <w:rPr>
                <w:sz w:val="24"/>
                <w:szCs w:val="24"/>
              </w:rPr>
            </w:pPr>
            <w:r w:rsidRPr="00613156">
              <w:rPr>
                <w:sz w:val="24"/>
                <w:szCs w:val="24"/>
              </w:rPr>
              <w:t>Giầy bảo hộ lao động</w:t>
            </w:r>
          </w:p>
        </w:tc>
        <w:tc>
          <w:tcPr>
            <w:tcW w:w="763" w:type="pct"/>
            <w:tcBorders>
              <w:top w:val="nil"/>
              <w:left w:val="nil"/>
              <w:bottom w:val="single" w:sz="4" w:space="0" w:color="auto"/>
              <w:right w:val="single" w:sz="4" w:space="0" w:color="auto"/>
            </w:tcBorders>
            <w:noWrap/>
            <w:vAlign w:val="center"/>
            <w:hideMark/>
          </w:tcPr>
          <w:p w14:paraId="779519C7"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2E0AE0FA"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7265B00F" w14:textId="7FE14ADB"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0,00334</w:t>
            </w:r>
          </w:p>
        </w:tc>
      </w:tr>
      <w:tr w:rsidR="00714F7A" w:rsidRPr="00613156" w14:paraId="29E15A97"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63FCB797"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17</w:t>
            </w:r>
          </w:p>
        </w:tc>
        <w:tc>
          <w:tcPr>
            <w:tcW w:w="1703" w:type="pct"/>
            <w:tcBorders>
              <w:top w:val="nil"/>
              <w:left w:val="nil"/>
              <w:bottom w:val="single" w:sz="4" w:space="0" w:color="auto"/>
              <w:right w:val="single" w:sz="4" w:space="0" w:color="auto"/>
            </w:tcBorders>
            <w:vAlign w:val="center"/>
            <w:hideMark/>
          </w:tcPr>
          <w:p w14:paraId="711BF504" w14:textId="77777777" w:rsidR="00714F7A" w:rsidRPr="00613156" w:rsidRDefault="00714F7A" w:rsidP="00714F7A">
            <w:pPr>
              <w:spacing w:before="0" w:after="0" w:line="240" w:lineRule="auto"/>
              <w:ind w:firstLine="0"/>
              <w:jc w:val="left"/>
              <w:rPr>
                <w:sz w:val="24"/>
                <w:szCs w:val="24"/>
              </w:rPr>
            </w:pPr>
            <w:r w:rsidRPr="00613156">
              <w:rPr>
                <w:sz w:val="24"/>
                <w:szCs w:val="24"/>
              </w:rPr>
              <w:t>Quần áo mưa</w:t>
            </w:r>
          </w:p>
        </w:tc>
        <w:tc>
          <w:tcPr>
            <w:tcW w:w="763" w:type="pct"/>
            <w:tcBorders>
              <w:top w:val="nil"/>
              <w:left w:val="nil"/>
              <w:bottom w:val="single" w:sz="4" w:space="0" w:color="auto"/>
              <w:right w:val="single" w:sz="4" w:space="0" w:color="auto"/>
            </w:tcBorders>
            <w:noWrap/>
            <w:vAlign w:val="center"/>
            <w:hideMark/>
          </w:tcPr>
          <w:p w14:paraId="5893A080"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328126B1"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1FB62620" w14:textId="367D127E"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0,00200</w:t>
            </w:r>
          </w:p>
        </w:tc>
      </w:tr>
      <w:tr w:rsidR="00714F7A" w:rsidRPr="00613156" w14:paraId="2291CB97"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455D18D7"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18</w:t>
            </w:r>
          </w:p>
        </w:tc>
        <w:tc>
          <w:tcPr>
            <w:tcW w:w="1703" w:type="pct"/>
            <w:tcBorders>
              <w:top w:val="nil"/>
              <w:left w:val="nil"/>
              <w:bottom w:val="single" w:sz="4" w:space="0" w:color="auto"/>
              <w:right w:val="single" w:sz="4" w:space="0" w:color="auto"/>
            </w:tcBorders>
            <w:vAlign w:val="center"/>
            <w:hideMark/>
          </w:tcPr>
          <w:p w14:paraId="1F8EBC9C" w14:textId="77777777" w:rsidR="00714F7A" w:rsidRPr="00613156" w:rsidRDefault="00714F7A" w:rsidP="00714F7A">
            <w:pPr>
              <w:spacing w:before="0" w:after="0" w:line="240" w:lineRule="auto"/>
              <w:ind w:firstLine="0"/>
              <w:jc w:val="left"/>
              <w:rPr>
                <w:sz w:val="24"/>
                <w:szCs w:val="24"/>
              </w:rPr>
            </w:pPr>
            <w:r w:rsidRPr="00613156">
              <w:rPr>
                <w:sz w:val="24"/>
                <w:szCs w:val="24"/>
              </w:rPr>
              <w:t>Áo phản quang</w:t>
            </w:r>
          </w:p>
        </w:tc>
        <w:tc>
          <w:tcPr>
            <w:tcW w:w="763" w:type="pct"/>
            <w:tcBorders>
              <w:top w:val="nil"/>
              <w:left w:val="nil"/>
              <w:bottom w:val="single" w:sz="4" w:space="0" w:color="auto"/>
              <w:right w:val="single" w:sz="4" w:space="0" w:color="auto"/>
            </w:tcBorders>
            <w:noWrap/>
            <w:vAlign w:val="center"/>
            <w:hideMark/>
          </w:tcPr>
          <w:p w14:paraId="41E6719B"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40A12558"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0122793D" w14:textId="345B3E2B"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0,00666</w:t>
            </w:r>
          </w:p>
        </w:tc>
      </w:tr>
      <w:tr w:rsidR="00714F7A" w:rsidRPr="00613156" w14:paraId="1385112D"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4E3C1CB3"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19</w:t>
            </w:r>
          </w:p>
        </w:tc>
        <w:tc>
          <w:tcPr>
            <w:tcW w:w="1703" w:type="pct"/>
            <w:tcBorders>
              <w:top w:val="nil"/>
              <w:left w:val="nil"/>
              <w:bottom w:val="single" w:sz="4" w:space="0" w:color="auto"/>
              <w:right w:val="single" w:sz="4" w:space="0" w:color="auto"/>
            </w:tcBorders>
            <w:vAlign w:val="center"/>
            <w:hideMark/>
          </w:tcPr>
          <w:p w14:paraId="7325D0E2" w14:textId="77777777" w:rsidR="00714F7A" w:rsidRPr="00613156" w:rsidRDefault="00714F7A" w:rsidP="00714F7A">
            <w:pPr>
              <w:spacing w:before="0" w:after="0" w:line="240" w:lineRule="auto"/>
              <w:ind w:firstLine="0"/>
              <w:jc w:val="left"/>
              <w:rPr>
                <w:sz w:val="24"/>
                <w:szCs w:val="24"/>
              </w:rPr>
            </w:pPr>
            <w:r w:rsidRPr="00613156">
              <w:rPr>
                <w:sz w:val="24"/>
                <w:szCs w:val="24"/>
              </w:rPr>
              <w:t>Găng tay chống Axit</w:t>
            </w:r>
          </w:p>
        </w:tc>
        <w:tc>
          <w:tcPr>
            <w:tcW w:w="763" w:type="pct"/>
            <w:tcBorders>
              <w:top w:val="nil"/>
              <w:left w:val="nil"/>
              <w:bottom w:val="single" w:sz="4" w:space="0" w:color="auto"/>
              <w:right w:val="single" w:sz="4" w:space="0" w:color="auto"/>
            </w:tcBorders>
            <w:noWrap/>
            <w:vAlign w:val="center"/>
            <w:hideMark/>
          </w:tcPr>
          <w:p w14:paraId="0CCB6C22"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73001BE8"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663B7F07" w14:textId="07BAF868"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0,00666</w:t>
            </w:r>
          </w:p>
        </w:tc>
      </w:tr>
      <w:tr w:rsidR="00714F7A" w:rsidRPr="00613156" w14:paraId="2714F316"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72F0B8D2"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20</w:t>
            </w:r>
          </w:p>
        </w:tc>
        <w:tc>
          <w:tcPr>
            <w:tcW w:w="1703" w:type="pct"/>
            <w:tcBorders>
              <w:top w:val="nil"/>
              <w:left w:val="nil"/>
              <w:bottom w:val="single" w:sz="4" w:space="0" w:color="auto"/>
              <w:right w:val="single" w:sz="4" w:space="0" w:color="auto"/>
            </w:tcBorders>
            <w:vAlign w:val="center"/>
            <w:hideMark/>
          </w:tcPr>
          <w:p w14:paraId="17EF4973" w14:textId="77777777" w:rsidR="00714F7A" w:rsidRPr="00613156" w:rsidRDefault="00714F7A" w:rsidP="00714F7A">
            <w:pPr>
              <w:spacing w:before="0" w:after="0" w:line="240" w:lineRule="auto"/>
              <w:ind w:firstLine="0"/>
              <w:jc w:val="left"/>
              <w:rPr>
                <w:sz w:val="24"/>
                <w:szCs w:val="24"/>
              </w:rPr>
            </w:pPr>
            <w:r w:rsidRPr="00613156">
              <w:rPr>
                <w:sz w:val="24"/>
                <w:szCs w:val="24"/>
              </w:rPr>
              <w:t>Kính bảo hộ</w:t>
            </w:r>
          </w:p>
        </w:tc>
        <w:tc>
          <w:tcPr>
            <w:tcW w:w="763" w:type="pct"/>
            <w:tcBorders>
              <w:top w:val="nil"/>
              <w:left w:val="nil"/>
              <w:bottom w:val="single" w:sz="4" w:space="0" w:color="auto"/>
              <w:right w:val="single" w:sz="4" w:space="0" w:color="auto"/>
            </w:tcBorders>
            <w:noWrap/>
            <w:vAlign w:val="center"/>
            <w:hideMark/>
          </w:tcPr>
          <w:p w14:paraId="51E18FAD"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5551C3F3"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3CD734E4" w14:textId="4A2931DF"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0,00200</w:t>
            </w:r>
          </w:p>
        </w:tc>
      </w:tr>
      <w:tr w:rsidR="00714F7A" w:rsidRPr="00613156" w14:paraId="73041D6A"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69BE47D0"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21</w:t>
            </w:r>
          </w:p>
        </w:tc>
        <w:tc>
          <w:tcPr>
            <w:tcW w:w="1703" w:type="pct"/>
            <w:tcBorders>
              <w:top w:val="nil"/>
              <w:left w:val="nil"/>
              <w:bottom w:val="single" w:sz="4" w:space="0" w:color="auto"/>
              <w:right w:val="single" w:sz="4" w:space="0" w:color="auto"/>
            </w:tcBorders>
            <w:vAlign w:val="center"/>
            <w:hideMark/>
          </w:tcPr>
          <w:p w14:paraId="43D5F8F0" w14:textId="77777777" w:rsidR="00714F7A" w:rsidRPr="00613156" w:rsidRDefault="00714F7A" w:rsidP="00714F7A">
            <w:pPr>
              <w:spacing w:before="0" w:after="0" w:line="240" w:lineRule="auto"/>
              <w:ind w:firstLine="0"/>
              <w:jc w:val="left"/>
              <w:rPr>
                <w:sz w:val="24"/>
                <w:szCs w:val="24"/>
              </w:rPr>
            </w:pPr>
            <w:r w:rsidRPr="00613156">
              <w:rPr>
                <w:sz w:val="24"/>
                <w:szCs w:val="24"/>
              </w:rPr>
              <w:t>Đồ bảo hộ chống Axit</w:t>
            </w:r>
          </w:p>
        </w:tc>
        <w:tc>
          <w:tcPr>
            <w:tcW w:w="763" w:type="pct"/>
            <w:tcBorders>
              <w:top w:val="nil"/>
              <w:left w:val="nil"/>
              <w:bottom w:val="single" w:sz="4" w:space="0" w:color="auto"/>
              <w:right w:val="single" w:sz="4" w:space="0" w:color="auto"/>
            </w:tcBorders>
            <w:noWrap/>
            <w:vAlign w:val="center"/>
            <w:hideMark/>
          </w:tcPr>
          <w:p w14:paraId="02BBEB21"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bộ</w:t>
            </w:r>
          </w:p>
        </w:tc>
        <w:tc>
          <w:tcPr>
            <w:tcW w:w="949" w:type="pct"/>
            <w:tcBorders>
              <w:top w:val="nil"/>
              <w:left w:val="nil"/>
              <w:bottom w:val="single" w:sz="4" w:space="0" w:color="auto"/>
              <w:right w:val="single" w:sz="4" w:space="0" w:color="auto"/>
            </w:tcBorders>
            <w:vAlign w:val="center"/>
            <w:hideMark/>
          </w:tcPr>
          <w:p w14:paraId="7E37FF97"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45554350" w14:textId="0D92931C"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0,00666</w:t>
            </w:r>
          </w:p>
        </w:tc>
      </w:tr>
      <w:tr w:rsidR="00714F7A" w:rsidRPr="00613156" w14:paraId="044310C5"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7FE9650A"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22</w:t>
            </w:r>
          </w:p>
        </w:tc>
        <w:tc>
          <w:tcPr>
            <w:tcW w:w="1703" w:type="pct"/>
            <w:tcBorders>
              <w:top w:val="nil"/>
              <w:left w:val="nil"/>
              <w:bottom w:val="single" w:sz="4" w:space="0" w:color="auto"/>
              <w:right w:val="single" w:sz="4" w:space="0" w:color="auto"/>
            </w:tcBorders>
            <w:vAlign w:val="center"/>
            <w:hideMark/>
          </w:tcPr>
          <w:p w14:paraId="37D62273" w14:textId="77777777" w:rsidR="00714F7A" w:rsidRPr="00613156" w:rsidRDefault="00714F7A" w:rsidP="00714F7A">
            <w:pPr>
              <w:spacing w:before="0" w:after="0" w:line="240" w:lineRule="auto"/>
              <w:ind w:firstLine="0"/>
              <w:jc w:val="left"/>
              <w:rPr>
                <w:sz w:val="24"/>
                <w:szCs w:val="24"/>
              </w:rPr>
            </w:pPr>
            <w:r w:rsidRPr="00613156">
              <w:rPr>
                <w:sz w:val="24"/>
                <w:szCs w:val="24"/>
              </w:rPr>
              <w:t>Ủng hóa chất</w:t>
            </w:r>
          </w:p>
        </w:tc>
        <w:tc>
          <w:tcPr>
            <w:tcW w:w="763" w:type="pct"/>
            <w:tcBorders>
              <w:top w:val="nil"/>
              <w:left w:val="nil"/>
              <w:bottom w:val="single" w:sz="4" w:space="0" w:color="auto"/>
              <w:right w:val="single" w:sz="4" w:space="0" w:color="auto"/>
            </w:tcBorders>
            <w:noWrap/>
            <w:vAlign w:val="center"/>
            <w:hideMark/>
          </w:tcPr>
          <w:p w14:paraId="2CF46C52"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37EC57C3"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00EFA2BE" w14:textId="7E5C088B"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0,00200</w:t>
            </w:r>
          </w:p>
        </w:tc>
      </w:tr>
      <w:tr w:rsidR="00714F7A" w:rsidRPr="00613156" w14:paraId="5AA8D69D"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1BE6FC75"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23</w:t>
            </w:r>
          </w:p>
        </w:tc>
        <w:tc>
          <w:tcPr>
            <w:tcW w:w="1703" w:type="pct"/>
            <w:tcBorders>
              <w:top w:val="nil"/>
              <w:left w:val="nil"/>
              <w:bottom w:val="single" w:sz="4" w:space="0" w:color="auto"/>
              <w:right w:val="single" w:sz="4" w:space="0" w:color="auto"/>
            </w:tcBorders>
            <w:vAlign w:val="center"/>
            <w:hideMark/>
          </w:tcPr>
          <w:p w14:paraId="076FDDE5" w14:textId="77777777" w:rsidR="00714F7A" w:rsidRPr="00613156" w:rsidRDefault="00714F7A" w:rsidP="00714F7A">
            <w:pPr>
              <w:spacing w:before="0" w:after="0" w:line="240" w:lineRule="auto"/>
              <w:ind w:firstLine="0"/>
              <w:jc w:val="left"/>
              <w:rPr>
                <w:sz w:val="24"/>
                <w:szCs w:val="24"/>
              </w:rPr>
            </w:pPr>
            <w:r w:rsidRPr="00613156">
              <w:rPr>
                <w:sz w:val="24"/>
                <w:szCs w:val="24"/>
              </w:rPr>
              <w:t>Trang phục hóa nghiệm</w:t>
            </w:r>
          </w:p>
        </w:tc>
        <w:tc>
          <w:tcPr>
            <w:tcW w:w="763" w:type="pct"/>
            <w:tcBorders>
              <w:top w:val="nil"/>
              <w:left w:val="nil"/>
              <w:bottom w:val="single" w:sz="4" w:space="0" w:color="auto"/>
              <w:right w:val="single" w:sz="4" w:space="0" w:color="auto"/>
            </w:tcBorders>
            <w:noWrap/>
            <w:vAlign w:val="center"/>
            <w:hideMark/>
          </w:tcPr>
          <w:p w14:paraId="69A05605"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bộ</w:t>
            </w:r>
          </w:p>
        </w:tc>
        <w:tc>
          <w:tcPr>
            <w:tcW w:w="949" w:type="pct"/>
            <w:tcBorders>
              <w:top w:val="nil"/>
              <w:left w:val="nil"/>
              <w:bottom w:val="single" w:sz="4" w:space="0" w:color="auto"/>
              <w:right w:val="single" w:sz="4" w:space="0" w:color="auto"/>
            </w:tcBorders>
            <w:vAlign w:val="center"/>
            <w:hideMark/>
          </w:tcPr>
          <w:p w14:paraId="4710EC5F"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6F48E5E8" w14:textId="19119370"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0,00200</w:t>
            </w:r>
          </w:p>
        </w:tc>
      </w:tr>
      <w:tr w:rsidR="00714F7A" w:rsidRPr="00613156" w14:paraId="5A34C4A0"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1A3E1D14" w14:textId="77777777" w:rsidR="00714F7A" w:rsidRPr="00613156" w:rsidRDefault="00714F7A" w:rsidP="00714F7A">
            <w:pPr>
              <w:spacing w:before="0" w:after="0" w:line="240" w:lineRule="auto"/>
              <w:ind w:firstLine="0"/>
              <w:jc w:val="center"/>
              <w:rPr>
                <w:b/>
                <w:bCs/>
                <w:color w:val="000000"/>
                <w:sz w:val="24"/>
                <w:szCs w:val="24"/>
              </w:rPr>
            </w:pPr>
            <w:r w:rsidRPr="00613156">
              <w:rPr>
                <w:b/>
                <w:bCs/>
                <w:color w:val="000000"/>
                <w:sz w:val="24"/>
                <w:szCs w:val="24"/>
              </w:rPr>
              <w:t>III</w:t>
            </w:r>
          </w:p>
        </w:tc>
        <w:tc>
          <w:tcPr>
            <w:tcW w:w="1703" w:type="pct"/>
            <w:tcBorders>
              <w:top w:val="nil"/>
              <w:left w:val="nil"/>
              <w:bottom w:val="single" w:sz="4" w:space="0" w:color="auto"/>
              <w:right w:val="single" w:sz="4" w:space="0" w:color="auto"/>
            </w:tcBorders>
            <w:vAlign w:val="center"/>
            <w:hideMark/>
          </w:tcPr>
          <w:p w14:paraId="5BEE4C26" w14:textId="77777777" w:rsidR="00714F7A" w:rsidRPr="00613156" w:rsidRDefault="00714F7A" w:rsidP="00714F7A">
            <w:pPr>
              <w:spacing w:before="0" w:after="0" w:line="240" w:lineRule="auto"/>
              <w:ind w:firstLine="0"/>
              <w:jc w:val="left"/>
              <w:rPr>
                <w:b/>
                <w:bCs/>
                <w:sz w:val="24"/>
                <w:szCs w:val="24"/>
              </w:rPr>
            </w:pPr>
            <w:r w:rsidRPr="00613156">
              <w:rPr>
                <w:b/>
                <w:bCs/>
                <w:sz w:val="24"/>
                <w:szCs w:val="24"/>
              </w:rPr>
              <w:t>Xử lý nước thải</w:t>
            </w:r>
          </w:p>
        </w:tc>
        <w:tc>
          <w:tcPr>
            <w:tcW w:w="763" w:type="pct"/>
            <w:tcBorders>
              <w:top w:val="nil"/>
              <w:left w:val="nil"/>
              <w:bottom w:val="single" w:sz="4" w:space="0" w:color="auto"/>
              <w:right w:val="single" w:sz="4" w:space="0" w:color="auto"/>
            </w:tcBorders>
            <w:noWrap/>
            <w:vAlign w:val="center"/>
            <w:hideMark/>
          </w:tcPr>
          <w:p w14:paraId="5FEC3D5F"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 </w:t>
            </w:r>
          </w:p>
        </w:tc>
        <w:tc>
          <w:tcPr>
            <w:tcW w:w="949" w:type="pct"/>
            <w:tcBorders>
              <w:top w:val="nil"/>
              <w:left w:val="nil"/>
              <w:bottom w:val="single" w:sz="4" w:space="0" w:color="auto"/>
              <w:right w:val="single" w:sz="4" w:space="0" w:color="auto"/>
            </w:tcBorders>
            <w:vAlign w:val="center"/>
            <w:hideMark/>
          </w:tcPr>
          <w:p w14:paraId="04FB511D" w14:textId="77777777" w:rsidR="00714F7A" w:rsidRPr="00613156" w:rsidRDefault="00714F7A" w:rsidP="00714F7A">
            <w:pPr>
              <w:spacing w:before="0" w:after="0" w:line="240" w:lineRule="auto"/>
              <w:ind w:firstLine="0"/>
              <w:jc w:val="center"/>
              <w:rPr>
                <w:sz w:val="24"/>
                <w:szCs w:val="24"/>
              </w:rPr>
            </w:pPr>
            <w:r w:rsidRPr="00613156">
              <w:rPr>
                <w:sz w:val="24"/>
                <w:szCs w:val="24"/>
              </w:rPr>
              <w:t> </w:t>
            </w:r>
          </w:p>
        </w:tc>
        <w:tc>
          <w:tcPr>
            <w:tcW w:w="1240" w:type="pct"/>
            <w:tcBorders>
              <w:top w:val="nil"/>
              <w:left w:val="nil"/>
              <w:bottom w:val="single" w:sz="4" w:space="0" w:color="auto"/>
              <w:right w:val="single" w:sz="4" w:space="0" w:color="auto"/>
            </w:tcBorders>
            <w:noWrap/>
            <w:vAlign w:val="center"/>
            <w:hideMark/>
          </w:tcPr>
          <w:p w14:paraId="386372B8" w14:textId="2A4836A6"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 </w:t>
            </w:r>
          </w:p>
        </w:tc>
      </w:tr>
      <w:tr w:rsidR="00714F7A" w:rsidRPr="00613156" w14:paraId="761593DF"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3568086A"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24</w:t>
            </w:r>
          </w:p>
        </w:tc>
        <w:tc>
          <w:tcPr>
            <w:tcW w:w="1703" w:type="pct"/>
            <w:tcBorders>
              <w:top w:val="nil"/>
              <w:left w:val="nil"/>
              <w:bottom w:val="single" w:sz="4" w:space="0" w:color="auto"/>
              <w:right w:val="single" w:sz="4" w:space="0" w:color="auto"/>
            </w:tcBorders>
            <w:vAlign w:val="center"/>
            <w:hideMark/>
          </w:tcPr>
          <w:p w14:paraId="73179FA0" w14:textId="77777777" w:rsidR="00714F7A" w:rsidRPr="00613156" w:rsidRDefault="00714F7A" w:rsidP="00714F7A">
            <w:pPr>
              <w:spacing w:before="0" w:after="0" w:line="240" w:lineRule="auto"/>
              <w:ind w:firstLine="0"/>
              <w:jc w:val="left"/>
              <w:rPr>
                <w:sz w:val="24"/>
                <w:szCs w:val="24"/>
              </w:rPr>
            </w:pPr>
            <w:r w:rsidRPr="00613156">
              <w:rPr>
                <w:sz w:val="24"/>
                <w:szCs w:val="24"/>
              </w:rPr>
              <w:t>Quần áo bảo hộ lao động</w:t>
            </w:r>
          </w:p>
        </w:tc>
        <w:tc>
          <w:tcPr>
            <w:tcW w:w="763" w:type="pct"/>
            <w:tcBorders>
              <w:top w:val="nil"/>
              <w:left w:val="nil"/>
              <w:bottom w:val="single" w:sz="4" w:space="0" w:color="auto"/>
              <w:right w:val="single" w:sz="4" w:space="0" w:color="auto"/>
            </w:tcBorders>
            <w:noWrap/>
            <w:vAlign w:val="center"/>
            <w:hideMark/>
          </w:tcPr>
          <w:p w14:paraId="6C53A426"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bộ</w:t>
            </w:r>
          </w:p>
        </w:tc>
        <w:tc>
          <w:tcPr>
            <w:tcW w:w="949" w:type="pct"/>
            <w:tcBorders>
              <w:top w:val="nil"/>
              <w:left w:val="nil"/>
              <w:bottom w:val="single" w:sz="4" w:space="0" w:color="auto"/>
              <w:right w:val="single" w:sz="4" w:space="0" w:color="auto"/>
            </w:tcBorders>
            <w:vAlign w:val="center"/>
            <w:hideMark/>
          </w:tcPr>
          <w:p w14:paraId="5FCD3CB7"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5F9F1C82" w14:textId="599AE729"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0,01900</w:t>
            </w:r>
          </w:p>
        </w:tc>
      </w:tr>
      <w:tr w:rsidR="00714F7A" w:rsidRPr="00613156" w14:paraId="7A98B10A"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34D6BA63"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25</w:t>
            </w:r>
          </w:p>
        </w:tc>
        <w:tc>
          <w:tcPr>
            <w:tcW w:w="1703" w:type="pct"/>
            <w:tcBorders>
              <w:top w:val="nil"/>
              <w:left w:val="nil"/>
              <w:bottom w:val="single" w:sz="4" w:space="0" w:color="auto"/>
              <w:right w:val="single" w:sz="4" w:space="0" w:color="auto"/>
            </w:tcBorders>
            <w:vAlign w:val="center"/>
            <w:hideMark/>
          </w:tcPr>
          <w:p w14:paraId="2CB942DB" w14:textId="77777777" w:rsidR="00714F7A" w:rsidRPr="00613156" w:rsidRDefault="00714F7A" w:rsidP="00714F7A">
            <w:pPr>
              <w:spacing w:before="0" w:after="0" w:line="240" w:lineRule="auto"/>
              <w:ind w:firstLine="0"/>
              <w:jc w:val="left"/>
              <w:rPr>
                <w:sz w:val="24"/>
                <w:szCs w:val="24"/>
              </w:rPr>
            </w:pPr>
            <w:r w:rsidRPr="00613156">
              <w:rPr>
                <w:sz w:val="24"/>
                <w:szCs w:val="24"/>
              </w:rPr>
              <w:t>Mũ bảo hộ lao động</w:t>
            </w:r>
          </w:p>
        </w:tc>
        <w:tc>
          <w:tcPr>
            <w:tcW w:w="763" w:type="pct"/>
            <w:tcBorders>
              <w:top w:val="nil"/>
              <w:left w:val="nil"/>
              <w:bottom w:val="single" w:sz="4" w:space="0" w:color="auto"/>
              <w:right w:val="single" w:sz="4" w:space="0" w:color="auto"/>
            </w:tcBorders>
            <w:noWrap/>
            <w:vAlign w:val="center"/>
            <w:hideMark/>
          </w:tcPr>
          <w:p w14:paraId="5A468BB2"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5F6A1815"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042AD777" w14:textId="56269DDA"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0,03000</w:t>
            </w:r>
          </w:p>
        </w:tc>
      </w:tr>
      <w:tr w:rsidR="00714F7A" w:rsidRPr="00613156" w14:paraId="0734B06B"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4ECCD168"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26</w:t>
            </w:r>
          </w:p>
        </w:tc>
        <w:tc>
          <w:tcPr>
            <w:tcW w:w="1703" w:type="pct"/>
            <w:tcBorders>
              <w:top w:val="nil"/>
              <w:left w:val="nil"/>
              <w:bottom w:val="single" w:sz="4" w:space="0" w:color="auto"/>
              <w:right w:val="single" w:sz="4" w:space="0" w:color="auto"/>
            </w:tcBorders>
            <w:vAlign w:val="center"/>
            <w:hideMark/>
          </w:tcPr>
          <w:p w14:paraId="228A5787" w14:textId="77777777" w:rsidR="00714F7A" w:rsidRPr="00613156" w:rsidRDefault="00714F7A" w:rsidP="00714F7A">
            <w:pPr>
              <w:spacing w:before="0" w:after="0" w:line="240" w:lineRule="auto"/>
              <w:ind w:firstLine="0"/>
              <w:jc w:val="left"/>
              <w:rPr>
                <w:sz w:val="24"/>
                <w:szCs w:val="24"/>
              </w:rPr>
            </w:pPr>
            <w:r w:rsidRPr="00613156">
              <w:rPr>
                <w:sz w:val="24"/>
                <w:szCs w:val="24"/>
              </w:rPr>
              <w:t>Găng tay bảo hộ lao động</w:t>
            </w:r>
          </w:p>
        </w:tc>
        <w:tc>
          <w:tcPr>
            <w:tcW w:w="763" w:type="pct"/>
            <w:tcBorders>
              <w:top w:val="nil"/>
              <w:left w:val="nil"/>
              <w:bottom w:val="single" w:sz="4" w:space="0" w:color="auto"/>
              <w:right w:val="single" w:sz="4" w:space="0" w:color="auto"/>
            </w:tcBorders>
            <w:noWrap/>
            <w:vAlign w:val="center"/>
            <w:hideMark/>
          </w:tcPr>
          <w:p w14:paraId="304C9A3B"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05C58827" w14:textId="77777777" w:rsidR="00714F7A" w:rsidRPr="00613156" w:rsidRDefault="00714F7A" w:rsidP="00714F7A">
            <w:pPr>
              <w:spacing w:before="0" w:after="0" w:line="240" w:lineRule="auto"/>
              <w:ind w:firstLine="0"/>
              <w:jc w:val="center"/>
              <w:rPr>
                <w:sz w:val="24"/>
                <w:szCs w:val="24"/>
              </w:rPr>
            </w:pPr>
            <w:r w:rsidRPr="00613156">
              <w:rPr>
                <w:sz w:val="24"/>
                <w:szCs w:val="24"/>
              </w:rPr>
              <w:t>1</w:t>
            </w:r>
          </w:p>
        </w:tc>
        <w:tc>
          <w:tcPr>
            <w:tcW w:w="1240" w:type="pct"/>
            <w:tcBorders>
              <w:top w:val="nil"/>
              <w:left w:val="nil"/>
              <w:bottom w:val="single" w:sz="4" w:space="0" w:color="auto"/>
              <w:right w:val="single" w:sz="4" w:space="0" w:color="auto"/>
            </w:tcBorders>
            <w:noWrap/>
            <w:vAlign w:val="center"/>
            <w:hideMark/>
          </w:tcPr>
          <w:p w14:paraId="0604F4EC" w14:textId="06789678"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0,01500</w:t>
            </w:r>
          </w:p>
        </w:tc>
      </w:tr>
      <w:tr w:rsidR="00714F7A" w:rsidRPr="00613156" w14:paraId="1B1290A3"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0B60B292"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27</w:t>
            </w:r>
          </w:p>
        </w:tc>
        <w:tc>
          <w:tcPr>
            <w:tcW w:w="1703" w:type="pct"/>
            <w:tcBorders>
              <w:top w:val="nil"/>
              <w:left w:val="nil"/>
              <w:bottom w:val="single" w:sz="4" w:space="0" w:color="auto"/>
              <w:right w:val="single" w:sz="4" w:space="0" w:color="auto"/>
            </w:tcBorders>
            <w:vAlign w:val="center"/>
            <w:hideMark/>
          </w:tcPr>
          <w:p w14:paraId="17AF3946" w14:textId="77777777" w:rsidR="00714F7A" w:rsidRPr="00613156" w:rsidRDefault="00714F7A" w:rsidP="00714F7A">
            <w:pPr>
              <w:spacing w:before="0" w:after="0" w:line="240" w:lineRule="auto"/>
              <w:ind w:firstLine="0"/>
              <w:jc w:val="left"/>
              <w:rPr>
                <w:sz w:val="24"/>
                <w:szCs w:val="24"/>
              </w:rPr>
            </w:pPr>
            <w:r w:rsidRPr="00613156">
              <w:rPr>
                <w:sz w:val="24"/>
                <w:szCs w:val="24"/>
              </w:rPr>
              <w:t>Khẩu trang than hoạt tính</w:t>
            </w:r>
          </w:p>
        </w:tc>
        <w:tc>
          <w:tcPr>
            <w:tcW w:w="763" w:type="pct"/>
            <w:tcBorders>
              <w:top w:val="nil"/>
              <w:left w:val="nil"/>
              <w:bottom w:val="single" w:sz="4" w:space="0" w:color="auto"/>
              <w:right w:val="single" w:sz="4" w:space="0" w:color="auto"/>
            </w:tcBorders>
            <w:noWrap/>
            <w:vAlign w:val="center"/>
            <w:hideMark/>
          </w:tcPr>
          <w:p w14:paraId="3834E8AE"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60CF222B" w14:textId="77777777" w:rsidR="00714F7A" w:rsidRPr="00613156" w:rsidRDefault="00714F7A" w:rsidP="00714F7A">
            <w:pPr>
              <w:spacing w:before="0" w:after="0" w:line="240" w:lineRule="auto"/>
              <w:ind w:firstLine="0"/>
              <w:jc w:val="center"/>
              <w:rPr>
                <w:sz w:val="24"/>
                <w:szCs w:val="24"/>
              </w:rPr>
            </w:pPr>
            <w:r w:rsidRPr="00613156">
              <w:rPr>
                <w:sz w:val="24"/>
                <w:szCs w:val="24"/>
              </w:rPr>
              <w:t>1</w:t>
            </w:r>
          </w:p>
        </w:tc>
        <w:tc>
          <w:tcPr>
            <w:tcW w:w="1240" w:type="pct"/>
            <w:tcBorders>
              <w:top w:val="nil"/>
              <w:left w:val="nil"/>
              <w:bottom w:val="single" w:sz="4" w:space="0" w:color="auto"/>
              <w:right w:val="single" w:sz="4" w:space="0" w:color="auto"/>
            </w:tcBorders>
            <w:noWrap/>
            <w:vAlign w:val="center"/>
            <w:hideMark/>
          </w:tcPr>
          <w:p w14:paraId="055EA5FD" w14:textId="0A416A34"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0,03000</w:t>
            </w:r>
          </w:p>
        </w:tc>
      </w:tr>
      <w:tr w:rsidR="00714F7A" w:rsidRPr="00613156" w14:paraId="2E30E48C"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324379C2"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28</w:t>
            </w:r>
          </w:p>
        </w:tc>
        <w:tc>
          <w:tcPr>
            <w:tcW w:w="1703" w:type="pct"/>
            <w:tcBorders>
              <w:top w:val="nil"/>
              <w:left w:val="nil"/>
              <w:bottom w:val="single" w:sz="4" w:space="0" w:color="auto"/>
              <w:right w:val="single" w:sz="4" w:space="0" w:color="auto"/>
            </w:tcBorders>
            <w:vAlign w:val="center"/>
            <w:hideMark/>
          </w:tcPr>
          <w:p w14:paraId="61A2D853" w14:textId="77777777" w:rsidR="00714F7A" w:rsidRPr="00613156" w:rsidRDefault="00714F7A" w:rsidP="00714F7A">
            <w:pPr>
              <w:spacing w:before="0" w:after="0" w:line="240" w:lineRule="auto"/>
              <w:ind w:firstLine="0"/>
              <w:jc w:val="left"/>
              <w:rPr>
                <w:sz w:val="24"/>
                <w:szCs w:val="24"/>
              </w:rPr>
            </w:pPr>
            <w:r w:rsidRPr="00613156">
              <w:rPr>
                <w:sz w:val="24"/>
                <w:szCs w:val="24"/>
              </w:rPr>
              <w:t>Ủng cao su</w:t>
            </w:r>
          </w:p>
        </w:tc>
        <w:tc>
          <w:tcPr>
            <w:tcW w:w="763" w:type="pct"/>
            <w:tcBorders>
              <w:top w:val="nil"/>
              <w:left w:val="nil"/>
              <w:bottom w:val="single" w:sz="4" w:space="0" w:color="auto"/>
              <w:right w:val="single" w:sz="4" w:space="0" w:color="auto"/>
            </w:tcBorders>
            <w:noWrap/>
            <w:vAlign w:val="center"/>
            <w:hideMark/>
          </w:tcPr>
          <w:p w14:paraId="3F51C19E"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3E7D9F98"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746051D9" w14:textId="6C013AC2"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0,00750</w:t>
            </w:r>
          </w:p>
        </w:tc>
      </w:tr>
      <w:tr w:rsidR="00714F7A" w:rsidRPr="00613156" w14:paraId="0A049A82"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24BCAC4C"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29</w:t>
            </w:r>
          </w:p>
        </w:tc>
        <w:tc>
          <w:tcPr>
            <w:tcW w:w="1703" w:type="pct"/>
            <w:tcBorders>
              <w:top w:val="nil"/>
              <w:left w:val="nil"/>
              <w:bottom w:val="single" w:sz="4" w:space="0" w:color="auto"/>
              <w:right w:val="single" w:sz="4" w:space="0" w:color="auto"/>
            </w:tcBorders>
            <w:vAlign w:val="center"/>
            <w:hideMark/>
          </w:tcPr>
          <w:p w14:paraId="752AA67D" w14:textId="77777777" w:rsidR="00714F7A" w:rsidRPr="00613156" w:rsidRDefault="00714F7A" w:rsidP="00714F7A">
            <w:pPr>
              <w:spacing w:before="0" w:after="0" w:line="240" w:lineRule="auto"/>
              <w:ind w:firstLine="0"/>
              <w:jc w:val="left"/>
              <w:rPr>
                <w:sz w:val="24"/>
                <w:szCs w:val="24"/>
              </w:rPr>
            </w:pPr>
            <w:r w:rsidRPr="00613156">
              <w:rPr>
                <w:sz w:val="24"/>
                <w:szCs w:val="24"/>
              </w:rPr>
              <w:t>Giầy bảo hộ lao động</w:t>
            </w:r>
          </w:p>
        </w:tc>
        <w:tc>
          <w:tcPr>
            <w:tcW w:w="763" w:type="pct"/>
            <w:tcBorders>
              <w:top w:val="nil"/>
              <w:left w:val="nil"/>
              <w:bottom w:val="single" w:sz="4" w:space="0" w:color="auto"/>
              <w:right w:val="single" w:sz="4" w:space="0" w:color="auto"/>
            </w:tcBorders>
            <w:noWrap/>
            <w:vAlign w:val="center"/>
            <w:hideMark/>
          </w:tcPr>
          <w:p w14:paraId="0042032C"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7F8068E7"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7C454F6A" w14:textId="2DF05211"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0,01500</w:t>
            </w:r>
          </w:p>
        </w:tc>
      </w:tr>
      <w:tr w:rsidR="00714F7A" w:rsidRPr="00613156" w14:paraId="43A6744B"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6DA83096"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30</w:t>
            </w:r>
          </w:p>
        </w:tc>
        <w:tc>
          <w:tcPr>
            <w:tcW w:w="1703" w:type="pct"/>
            <w:tcBorders>
              <w:top w:val="nil"/>
              <w:left w:val="nil"/>
              <w:bottom w:val="single" w:sz="4" w:space="0" w:color="auto"/>
              <w:right w:val="single" w:sz="4" w:space="0" w:color="auto"/>
            </w:tcBorders>
            <w:vAlign w:val="center"/>
            <w:hideMark/>
          </w:tcPr>
          <w:p w14:paraId="685CCFA5" w14:textId="77777777" w:rsidR="00714F7A" w:rsidRPr="00613156" w:rsidRDefault="00714F7A" w:rsidP="00714F7A">
            <w:pPr>
              <w:spacing w:before="0" w:after="0" w:line="240" w:lineRule="auto"/>
              <w:ind w:firstLine="0"/>
              <w:jc w:val="left"/>
              <w:rPr>
                <w:sz w:val="24"/>
                <w:szCs w:val="24"/>
              </w:rPr>
            </w:pPr>
            <w:r w:rsidRPr="00613156">
              <w:rPr>
                <w:sz w:val="24"/>
                <w:szCs w:val="24"/>
              </w:rPr>
              <w:t>Quần áo mưa</w:t>
            </w:r>
          </w:p>
        </w:tc>
        <w:tc>
          <w:tcPr>
            <w:tcW w:w="763" w:type="pct"/>
            <w:tcBorders>
              <w:top w:val="nil"/>
              <w:left w:val="nil"/>
              <w:bottom w:val="single" w:sz="4" w:space="0" w:color="auto"/>
              <w:right w:val="single" w:sz="4" w:space="0" w:color="auto"/>
            </w:tcBorders>
            <w:noWrap/>
            <w:vAlign w:val="center"/>
            <w:hideMark/>
          </w:tcPr>
          <w:p w14:paraId="4B96CF2C"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7396A9D7"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75FE9BA8" w14:textId="636E8D5C"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0,00900</w:t>
            </w:r>
          </w:p>
        </w:tc>
      </w:tr>
      <w:tr w:rsidR="00714F7A" w:rsidRPr="00613156" w14:paraId="39065C62"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63C82940"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lastRenderedPageBreak/>
              <w:t>31</w:t>
            </w:r>
          </w:p>
        </w:tc>
        <w:tc>
          <w:tcPr>
            <w:tcW w:w="1703" w:type="pct"/>
            <w:tcBorders>
              <w:top w:val="nil"/>
              <w:left w:val="nil"/>
              <w:bottom w:val="single" w:sz="4" w:space="0" w:color="auto"/>
              <w:right w:val="single" w:sz="4" w:space="0" w:color="auto"/>
            </w:tcBorders>
            <w:vAlign w:val="center"/>
            <w:hideMark/>
          </w:tcPr>
          <w:p w14:paraId="10E36B72" w14:textId="77777777" w:rsidR="00714F7A" w:rsidRPr="00613156" w:rsidRDefault="00714F7A" w:rsidP="00714F7A">
            <w:pPr>
              <w:spacing w:before="0" w:after="0" w:line="240" w:lineRule="auto"/>
              <w:ind w:firstLine="0"/>
              <w:jc w:val="left"/>
              <w:rPr>
                <w:sz w:val="24"/>
                <w:szCs w:val="24"/>
              </w:rPr>
            </w:pPr>
            <w:r w:rsidRPr="00613156">
              <w:rPr>
                <w:sz w:val="24"/>
                <w:szCs w:val="24"/>
              </w:rPr>
              <w:t>Áo phản quang</w:t>
            </w:r>
          </w:p>
        </w:tc>
        <w:tc>
          <w:tcPr>
            <w:tcW w:w="763" w:type="pct"/>
            <w:tcBorders>
              <w:top w:val="nil"/>
              <w:left w:val="nil"/>
              <w:bottom w:val="single" w:sz="4" w:space="0" w:color="auto"/>
              <w:right w:val="single" w:sz="4" w:space="0" w:color="auto"/>
            </w:tcBorders>
            <w:noWrap/>
            <w:vAlign w:val="center"/>
            <w:hideMark/>
          </w:tcPr>
          <w:p w14:paraId="7F9DBD2A"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616F02C5" w14:textId="77777777" w:rsidR="00714F7A" w:rsidRPr="00613156" w:rsidRDefault="00714F7A" w:rsidP="00714F7A">
            <w:pPr>
              <w:spacing w:before="0" w:after="0" w:line="240" w:lineRule="auto"/>
              <w:ind w:firstLine="0"/>
              <w:jc w:val="center"/>
              <w:rPr>
                <w:sz w:val="24"/>
                <w:szCs w:val="24"/>
              </w:rPr>
            </w:pPr>
            <w:r w:rsidRPr="00613156">
              <w:rPr>
                <w:sz w:val="24"/>
                <w:szCs w:val="24"/>
              </w:rPr>
              <w:t>12</w:t>
            </w:r>
          </w:p>
        </w:tc>
        <w:tc>
          <w:tcPr>
            <w:tcW w:w="1240" w:type="pct"/>
            <w:tcBorders>
              <w:top w:val="nil"/>
              <w:left w:val="nil"/>
              <w:bottom w:val="single" w:sz="4" w:space="0" w:color="auto"/>
              <w:right w:val="single" w:sz="4" w:space="0" w:color="auto"/>
            </w:tcBorders>
            <w:noWrap/>
            <w:vAlign w:val="center"/>
            <w:hideMark/>
          </w:tcPr>
          <w:p w14:paraId="7ACA2BFC" w14:textId="4BA4FEF5"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0,03000</w:t>
            </w:r>
          </w:p>
        </w:tc>
      </w:tr>
      <w:tr w:rsidR="00714F7A" w:rsidRPr="00613156" w14:paraId="6E5765AD"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4412DC91"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32</w:t>
            </w:r>
          </w:p>
        </w:tc>
        <w:tc>
          <w:tcPr>
            <w:tcW w:w="1703" w:type="pct"/>
            <w:tcBorders>
              <w:top w:val="nil"/>
              <w:left w:val="nil"/>
              <w:bottom w:val="single" w:sz="4" w:space="0" w:color="auto"/>
              <w:right w:val="single" w:sz="4" w:space="0" w:color="auto"/>
            </w:tcBorders>
            <w:vAlign w:val="center"/>
            <w:hideMark/>
          </w:tcPr>
          <w:p w14:paraId="22A46CA9" w14:textId="77777777" w:rsidR="00714F7A" w:rsidRPr="00613156" w:rsidRDefault="00714F7A" w:rsidP="00714F7A">
            <w:pPr>
              <w:spacing w:before="0" w:after="0" w:line="240" w:lineRule="auto"/>
              <w:ind w:firstLine="0"/>
              <w:jc w:val="left"/>
              <w:rPr>
                <w:sz w:val="24"/>
                <w:szCs w:val="24"/>
              </w:rPr>
            </w:pPr>
            <w:r w:rsidRPr="00613156">
              <w:rPr>
                <w:sz w:val="24"/>
                <w:szCs w:val="24"/>
              </w:rPr>
              <w:t>Găng tay chống Axit</w:t>
            </w:r>
          </w:p>
        </w:tc>
        <w:tc>
          <w:tcPr>
            <w:tcW w:w="763" w:type="pct"/>
            <w:tcBorders>
              <w:top w:val="nil"/>
              <w:left w:val="nil"/>
              <w:bottom w:val="single" w:sz="4" w:space="0" w:color="auto"/>
              <w:right w:val="single" w:sz="4" w:space="0" w:color="auto"/>
            </w:tcBorders>
            <w:noWrap/>
            <w:vAlign w:val="center"/>
            <w:hideMark/>
          </w:tcPr>
          <w:p w14:paraId="18E95BE6"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4B774B7D"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3A97D872" w14:textId="1051CF1B"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0,03000</w:t>
            </w:r>
          </w:p>
        </w:tc>
      </w:tr>
      <w:tr w:rsidR="00714F7A" w:rsidRPr="00613156" w14:paraId="54F301B8"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29E49D01"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33</w:t>
            </w:r>
          </w:p>
        </w:tc>
        <w:tc>
          <w:tcPr>
            <w:tcW w:w="1703" w:type="pct"/>
            <w:tcBorders>
              <w:top w:val="nil"/>
              <w:left w:val="nil"/>
              <w:bottom w:val="single" w:sz="4" w:space="0" w:color="auto"/>
              <w:right w:val="single" w:sz="4" w:space="0" w:color="auto"/>
            </w:tcBorders>
            <w:vAlign w:val="center"/>
            <w:hideMark/>
          </w:tcPr>
          <w:p w14:paraId="4267EC48" w14:textId="77777777" w:rsidR="00714F7A" w:rsidRPr="00613156" w:rsidRDefault="00714F7A" w:rsidP="00714F7A">
            <w:pPr>
              <w:spacing w:before="0" w:after="0" w:line="240" w:lineRule="auto"/>
              <w:ind w:firstLine="0"/>
              <w:jc w:val="left"/>
              <w:rPr>
                <w:sz w:val="24"/>
                <w:szCs w:val="24"/>
              </w:rPr>
            </w:pPr>
            <w:r w:rsidRPr="00613156">
              <w:rPr>
                <w:sz w:val="24"/>
                <w:szCs w:val="24"/>
              </w:rPr>
              <w:t>Kính bảo hộ</w:t>
            </w:r>
          </w:p>
        </w:tc>
        <w:tc>
          <w:tcPr>
            <w:tcW w:w="763" w:type="pct"/>
            <w:tcBorders>
              <w:top w:val="nil"/>
              <w:left w:val="nil"/>
              <w:bottom w:val="single" w:sz="4" w:space="0" w:color="auto"/>
              <w:right w:val="single" w:sz="4" w:space="0" w:color="auto"/>
            </w:tcBorders>
            <w:noWrap/>
            <w:vAlign w:val="center"/>
            <w:hideMark/>
          </w:tcPr>
          <w:p w14:paraId="27E0537C"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cái</w:t>
            </w:r>
          </w:p>
        </w:tc>
        <w:tc>
          <w:tcPr>
            <w:tcW w:w="949" w:type="pct"/>
            <w:tcBorders>
              <w:top w:val="nil"/>
              <w:left w:val="nil"/>
              <w:bottom w:val="single" w:sz="4" w:space="0" w:color="auto"/>
              <w:right w:val="single" w:sz="4" w:space="0" w:color="auto"/>
            </w:tcBorders>
            <w:vAlign w:val="center"/>
            <w:hideMark/>
          </w:tcPr>
          <w:p w14:paraId="63EF80E7"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76311B58" w14:textId="14C65E7C"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0,00900</w:t>
            </w:r>
          </w:p>
        </w:tc>
      </w:tr>
      <w:tr w:rsidR="00714F7A" w:rsidRPr="00613156" w14:paraId="29E57BB4"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0995C856"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34</w:t>
            </w:r>
          </w:p>
        </w:tc>
        <w:tc>
          <w:tcPr>
            <w:tcW w:w="1703" w:type="pct"/>
            <w:tcBorders>
              <w:top w:val="nil"/>
              <w:left w:val="nil"/>
              <w:bottom w:val="single" w:sz="4" w:space="0" w:color="auto"/>
              <w:right w:val="single" w:sz="4" w:space="0" w:color="auto"/>
            </w:tcBorders>
            <w:vAlign w:val="center"/>
            <w:hideMark/>
          </w:tcPr>
          <w:p w14:paraId="52335293" w14:textId="77777777" w:rsidR="00714F7A" w:rsidRPr="00613156" w:rsidRDefault="00714F7A" w:rsidP="00714F7A">
            <w:pPr>
              <w:spacing w:before="0" w:after="0" w:line="240" w:lineRule="auto"/>
              <w:ind w:firstLine="0"/>
              <w:jc w:val="left"/>
              <w:rPr>
                <w:sz w:val="24"/>
                <w:szCs w:val="24"/>
              </w:rPr>
            </w:pPr>
            <w:r w:rsidRPr="00613156">
              <w:rPr>
                <w:sz w:val="24"/>
                <w:szCs w:val="24"/>
              </w:rPr>
              <w:t>Đồ bảo hộ chống Axit</w:t>
            </w:r>
          </w:p>
        </w:tc>
        <w:tc>
          <w:tcPr>
            <w:tcW w:w="763" w:type="pct"/>
            <w:tcBorders>
              <w:top w:val="nil"/>
              <w:left w:val="nil"/>
              <w:bottom w:val="single" w:sz="4" w:space="0" w:color="auto"/>
              <w:right w:val="single" w:sz="4" w:space="0" w:color="auto"/>
            </w:tcBorders>
            <w:noWrap/>
            <w:vAlign w:val="center"/>
            <w:hideMark/>
          </w:tcPr>
          <w:p w14:paraId="15F3A83F"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bộ</w:t>
            </w:r>
          </w:p>
        </w:tc>
        <w:tc>
          <w:tcPr>
            <w:tcW w:w="949" w:type="pct"/>
            <w:tcBorders>
              <w:top w:val="nil"/>
              <w:left w:val="nil"/>
              <w:bottom w:val="single" w:sz="4" w:space="0" w:color="auto"/>
              <w:right w:val="single" w:sz="4" w:space="0" w:color="auto"/>
            </w:tcBorders>
            <w:vAlign w:val="center"/>
            <w:hideMark/>
          </w:tcPr>
          <w:p w14:paraId="3F8A405E"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35D43AEE" w14:textId="02C93486"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0,03000</w:t>
            </w:r>
          </w:p>
        </w:tc>
      </w:tr>
      <w:tr w:rsidR="00714F7A" w:rsidRPr="00613156" w14:paraId="7FE118B1"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63C7678E"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35</w:t>
            </w:r>
          </w:p>
        </w:tc>
        <w:tc>
          <w:tcPr>
            <w:tcW w:w="1703" w:type="pct"/>
            <w:tcBorders>
              <w:top w:val="nil"/>
              <w:left w:val="nil"/>
              <w:bottom w:val="single" w:sz="4" w:space="0" w:color="auto"/>
              <w:right w:val="single" w:sz="4" w:space="0" w:color="auto"/>
            </w:tcBorders>
            <w:vAlign w:val="center"/>
            <w:hideMark/>
          </w:tcPr>
          <w:p w14:paraId="73DC9125" w14:textId="77777777" w:rsidR="00714F7A" w:rsidRPr="00613156" w:rsidRDefault="00714F7A" w:rsidP="00714F7A">
            <w:pPr>
              <w:spacing w:before="0" w:after="0" w:line="240" w:lineRule="auto"/>
              <w:ind w:firstLine="0"/>
              <w:jc w:val="left"/>
              <w:rPr>
                <w:sz w:val="24"/>
                <w:szCs w:val="24"/>
              </w:rPr>
            </w:pPr>
            <w:r w:rsidRPr="00613156">
              <w:rPr>
                <w:sz w:val="24"/>
                <w:szCs w:val="24"/>
              </w:rPr>
              <w:t>Ủng hóa chất</w:t>
            </w:r>
          </w:p>
        </w:tc>
        <w:tc>
          <w:tcPr>
            <w:tcW w:w="763" w:type="pct"/>
            <w:tcBorders>
              <w:top w:val="nil"/>
              <w:left w:val="nil"/>
              <w:bottom w:val="single" w:sz="4" w:space="0" w:color="auto"/>
              <w:right w:val="single" w:sz="4" w:space="0" w:color="auto"/>
            </w:tcBorders>
            <w:noWrap/>
            <w:vAlign w:val="center"/>
            <w:hideMark/>
          </w:tcPr>
          <w:p w14:paraId="6FB91B1F"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đôi</w:t>
            </w:r>
          </w:p>
        </w:tc>
        <w:tc>
          <w:tcPr>
            <w:tcW w:w="949" w:type="pct"/>
            <w:tcBorders>
              <w:top w:val="nil"/>
              <w:left w:val="nil"/>
              <w:bottom w:val="single" w:sz="4" w:space="0" w:color="auto"/>
              <w:right w:val="single" w:sz="4" w:space="0" w:color="auto"/>
            </w:tcBorders>
            <w:vAlign w:val="center"/>
            <w:hideMark/>
          </w:tcPr>
          <w:p w14:paraId="2B5256A5"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10D2BE74" w14:textId="5A7992AC"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0,00750</w:t>
            </w:r>
          </w:p>
        </w:tc>
      </w:tr>
      <w:tr w:rsidR="00714F7A" w:rsidRPr="00613156" w14:paraId="1A18FC3A" w14:textId="77777777" w:rsidTr="005201C5">
        <w:trPr>
          <w:trHeight w:val="600"/>
        </w:trPr>
        <w:tc>
          <w:tcPr>
            <w:tcW w:w="344" w:type="pct"/>
            <w:tcBorders>
              <w:top w:val="nil"/>
              <w:left w:val="single" w:sz="4" w:space="0" w:color="auto"/>
              <w:bottom w:val="single" w:sz="4" w:space="0" w:color="auto"/>
              <w:right w:val="single" w:sz="4" w:space="0" w:color="auto"/>
            </w:tcBorders>
            <w:noWrap/>
            <w:vAlign w:val="center"/>
            <w:hideMark/>
          </w:tcPr>
          <w:p w14:paraId="797D331C"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36</w:t>
            </w:r>
          </w:p>
        </w:tc>
        <w:tc>
          <w:tcPr>
            <w:tcW w:w="1703" w:type="pct"/>
            <w:tcBorders>
              <w:top w:val="nil"/>
              <w:left w:val="nil"/>
              <w:bottom w:val="single" w:sz="4" w:space="0" w:color="auto"/>
              <w:right w:val="single" w:sz="4" w:space="0" w:color="auto"/>
            </w:tcBorders>
            <w:vAlign w:val="center"/>
            <w:hideMark/>
          </w:tcPr>
          <w:p w14:paraId="531EC044" w14:textId="77777777" w:rsidR="00714F7A" w:rsidRPr="00613156" w:rsidRDefault="00714F7A" w:rsidP="00714F7A">
            <w:pPr>
              <w:spacing w:before="0" w:after="0" w:line="240" w:lineRule="auto"/>
              <w:ind w:firstLine="0"/>
              <w:jc w:val="left"/>
              <w:rPr>
                <w:sz w:val="24"/>
                <w:szCs w:val="24"/>
              </w:rPr>
            </w:pPr>
            <w:r w:rsidRPr="00613156">
              <w:rPr>
                <w:sz w:val="24"/>
                <w:szCs w:val="24"/>
              </w:rPr>
              <w:t>Trang phục hóa nghiệm</w:t>
            </w:r>
          </w:p>
        </w:tc>
        <w:tc>
          <w:tcPr>
            <w:tcW w:w="763" w:type="pct"/>
            <w:tcBorders>
              <w:top w:val="nil"/>
              <w:left w:val="nil"/>
              <w:bottom w:val="single" w:sz="4" w:space="0" w:color="auto"/>
              <w:right w:val="single" w:sz="4" w:space="0" w:color="auto"/>
            </w:tcBorders>
            <w:noWrap/>
            <w:vAlign w:val="center"/>
            <w:hideMark/>
          </w:tcPr>
          <w:p w14:paraId="5DC2DDB9" w14:textId="77777777" w:rsidR="00714F7A" w:rsidRPr="00613156" w:rsidRDefault="00714F7A" w:rsidP="00714F7A">
            <w:pPr>
              <w:spacing w:before="0" w:after="0" w:line="240" w:lineRule="auto"/>
              <w:ind w:firstLine="0"/>
              <w:jc w:val="center"/>
              <w:rPr>
                <w:color w:val="000000"/>
                <w:sz w:val="24"/>
                <w:szCs w:val="24"/>
              </w:rPr>
            </w:pPr>
            <w:r w:rsidRPr="00613156">
              <w:rPr>
                <w:color w:val="000000"/>
                <w:sz w:val="24"/>
                <w:szCs w:val="24"/>
              </w:rPr>
              <w:t>bộ</w:t>
            </w:r>
          </w:p>
        </w:tc>
        <w:tc>
          <w:tcPr>
            <w:tcW w:w="949" w:type="pct"/>
            <w:tcBorders>
              <w:top w:val="nil"/>
              <w:left w:val="nil"/>
              <w:bottom w:val="single" w:sz="4" w:space="0" w:color="auto"/>
              <w:right w:val="single" w:sz="4" w:space="0" w:color="auto"/>
            </w:tcBorders>
            <w:vAlign w:val="center"/>
            <w:hideMark/>
          </w:tcPr>
          <w:p w14:paraId="17C0E710" w14:textId="77777777" w:rsidR="00714F7A" w:rsidRPr="00613156" w:rsidRDefault="00714F7A" w:rsidP="00714F7A">
            <w:pPr>
              <w:spacing w:before="0" w:after="0" w:line="240" w:lineRule="auto"/>
              <w:ind w:firstLine="0"/>
              <w:jc w:val="center"/>
              <w:rPr>
                <w:sz w:val="24"/>
                <w:szCs w:val="24"/>
              </w:rPr>
            </w:pPr>
            <w:r w:rsidRPr="00613156">
              <w:rPr>
                <w:sz w:val="24"/>
                <w:szCs w:val="24"/>
              </w:rPr>
              <w:t>6</w:t>
            </w:r>
          </w:p>
        </w:tc>
        <w:tc>
          <w:tcPr>
            <w:tcW w:w="1240" w:type="pct"/>
            <w:tcBorders>
              <w:top w:val="nil"/>
              <w:left w:val="nil"/>
              <w:bottom w:val="single" w:sz="4" w:space="0" w:color="auto"/>
              <w:right w:val="single" w:sz="4" w:space="0" w:color="auto"/>
            </w:tcBorders>
            <w:noWrap/>
            <w:vAlign w:val="center"/>
            <w:hideMark/>
          </w:tcPr>
          <w:p w14:paraId="5E6D1705" w14:textId="6BE58669" w:rsidR="00714F7A" w:rsidRPr="00714F7A" w:rsidRDefault="00714F7A" w:rsidP="00714F7A">
            <w:pPr>
              <w:spacing w:before="0" w:after="0" w:line="240" w:lineRule="auto"/>
              <w:ind w:firstLine="0"/>
              <w:jc w:val="center"/>
              <w:rPr>
                <w:b/>
                <w:bCs/>
                <w:color w:val="000000"/>
                <w:sz w:val="24"/>
                <w:szCs w:val="24"/>
              </w:rPr>
            </w:pPr>
            <w:r w:rsidRPr="00714F7A">
              <w:rPr>
                <w:b/>
                <w:bCs/>
                <w:color w:val="000000"/>
                <w:sz w:val="24"/>
                <w:szCs w:val="24"/>
              </w:rPr>
              <w:t>0,00900</w:t>
            </w:r>
          </w:p>
        </w:tc>
      </w:tr>
    </w:tbl>
    <w:p w14:paraId="3DB4F392" w14:textId="77777777" w:rsidR="00613156" w:rsidRPr="00EB65A9" w:rsidRDefault="00613156" w:rsidP="00F51AA5">
      <w:pPr>
        <w:spacing w:before="120" w:after="120" w:line="276" w:lineRule="auto"/>
        <w:rPr>
          <w:b/>
          <w:bCs/>
          <w:sz w:val="25"/>
          <w:szCs w:val="26"/>
          <w:lang w:val="pt-BR"/>
        </w:rPr>
      </w:pPr>
    </w:p>
    <w:p w14:paraId="5D827423" w14:textId="10E1A9AA" w:rsidR="00F51AA5" w:rsidRPr="00EB65A9" w:rsidRDefault="005201C5" w:rsidP="00F51AA5">
      <w:pPr>
        <w:spacing w:before="120" w:after="120" w:line="276" w:lineRule="auto"/>
        <w:rPr>
          <w:b/>
          <w:bCs/>
          <w:sz w:val="26"/>
          <w:szCs w:val="26"/>
          <w:lang w:val="pt-BR"/>
        </w:rPr>
      </w:pPr>
      <w:r>
        <w:rPr>
          <w:b/>
          <w:bCs/>
          <w:sz w:val="26"/>
          <w:szCs w:val="26"/>
          <w:lang w:val="pt-BR"/>
        </w:rPr>
        <w:t>3</w:t>
      </w:r>
      <w:r w:rsidR="00F51AA5" w:rsidRPr="00EB65A9">
        <w:rPr>
          <w:b/>
          <w:bCs/>
          <w:sz w:val="26"/>
          <w:szCs w:val="26"/>
          <w:lang w:val="pt-BR"/>
        </w:rPr>
        <w:t>. Định mức sử dụng vật liệu</w:t>
      </w:r>
    </w:p>
    <w:tbl>
      <w:tblPr>
        <w:tblW w:w="5000" w:type="pct"/>
        <w:tblLook w:val="04A0" w:firstRow="1" w:lastRow="0" w:firstColumn="1" w:lastColumn="0" w:noHBand="0" w:noVBand="1"/>
      </w:tblPr>
      <w:tblGrid>
        <w:gridCol w:w="855"/>
        <w:gridCol w:w="4223"/>
        <w:gridCol w:w="1488"/>
        <w:gridCol w:w="2756"/>
      </w:tblGrid>
      <w:tr w:rsidR="00F51AA5" w:rsidRPr="00EB65A9" w14:paraId="6D4ED173" w14:textId="77777777" w:rsidTr="0011205A">
        <w:trPr>
          <w:trHeight w:val="489"/>
        </w:trPr>
        <w:tc>
          <w:tcPr>
            <w:tcW w:w="459" w:type="pct"/>
            <w:tcBorders>
              <w:top w:val="single" w:sz="4" w:space="0" w:color="auto"/>
              <w:left w:val="single" w:sz="4" w:space="0" w:color="auto"/>
              <w:bottom w:val="single" w:sz="4" w:space="0" w:color="auto"/>
              <w:right w:val="single" w:sz="4" w:space="0" w:color="auto"/>
            </w:tcBorders>
            <w:noWrap/>
            <w:vAlign w:val="center"/>
            <w:hideMark/>
          </w:tcPr>
          <w:p w14:paraId="48C89D7F" w14:textId="77777777" w:rsidR="00F51AA5" w:rsidRPr="00EB65A9" w:rsidRDefault="00F51AA5" w:rsidP="00F51AA5">
            <w:pPr>
              <w:spacing w:before="0" w:after="0" w:line="240" w:lineRule="auto"/>
              <w:ind w:firstLine="0"/>
              <w:jc w:val="center"/>
              <w:rPr>
                <w:b/>
                <w:bCs/>
                <w:sz w:val="24"/>
                <w:szCs w:val="24"/>
              </w:rPr>
            </w:pPr>
            <w:r w:rsidRPr="00EB65A9">
              <w:rPr>
                <w:b/>
                <w:bCs/>
                <w:sz w:val="24"/>
                <w:szCs w:val="24"/>
              </w:rPr>
              <w:t>TT</w:t>
            </w:r>
          </w:p>
        </w:tc>
        <w:tc>
          <w:tcPr>
            <w:tcW w:w="2265" w:type="pct"/>
            <w:tcBorders>
              <w:top w:val="single" w:sz="4" w:space="0" w:color="auto"/>
              <w:left w:val="nil"/>
              <w:bottom w:val="nil"/>
              <w:right w:val="single" w:sz="4" w:space="0" w:color="auto"/>
            </w:tcBorders>
            <w:noWrap/>
            <w:vAlign w:val="center"/>
            <w:hideMark/>
          </w:tcPr>
          <w:p w14:paraId="534EE4AE" w14:textId="77777777" w:rsidR="00F51AA5" w:rsidRPr="00EB65A9" w:rsidRDefault="00F51AA5" w:rsidP="00F51AA5">
            <w:pPr>
              <w:spacing w:before="0" w:after="0" w:line="240" w:lineRule="auto"/>
              <w:ind w:firstLine="0"/>
              <w:jc w:val="center"/>
              <w:rPr>
                <w:b/>
                <w:bCs/>
                <w:sz w:val="24"/>
                <w:szCs w:val="24"/>
              </w:rPr>
            </w:pPr>
            <w:r w:rsidRPr="00EB65A9">
              <w:rPr>
                <w:b/>
                <w:bCs/>
                <w:sz w:val="24"/>
                <w:szCs w:val="24"/>
              </w:rPr>
              <w:t>Danh mục nhiên liệu</w:t>
            </w:r>
          </w:p>
        </w:tc>
        <w:tc>
          <w:tcPr>
            <w:tcW w:w="798" w:type="pct"/>
            <w:tcBorders>
              <w:top w:val="single" w:sz="4" w:space="0" w:color="auto"/>
              <w:left w:val="nil"/>
              <w:bottom w:val="nil"/>
              <w:right w:val="single" w:sz="4" w:space="0" w:color="auto"/>
            </w:tcBorders>
            <w:vAlign w:val="center"/>
            <w:hideMark/>
          </w:tcPr>
          <w:p w14:paraId="14A7D55C" w14:textId="77777777" w:rsidR="00F51AA5" w:rsidRPr="00EB65A9" w:rsidRDefault="00F51AA5" w:rsidP="00F51AA5">
            <w:pPr>
              <w:spacing w:before="0" w:after="0" w:line="240" w:lineRule="auto"/>
              <w:ind w:firstLine="0"/>
              <w:jc w:val="center"/>
              <w:rPr>
                <w:b/>
                <w:bCs/>
                <w:sz w:val="24"/>
                <w:szCs w:val="24"/>
              </w:rPr>
            </w:pPr>
            <w:r w:rsidRPr="00EB65A9">
              <w:rPr>
                <w:b/>
                <w:bCs/>
                <w:sz w:val="24"/>
                <w:szCs w:val="24"/>
              </w:rPr>
              <w:t>Đơn vị tính</w:t>
            </w:r>
          </w:p>
        </w:tc>
        <w:tc>
          <w:tcPr>
            <w:tcW w:w="1478" w:type="pct"/>
            <w:tcBorders>
              <w:top w:val="single" w:sz="4" w:space="0" w:color="auto"/>
              <w:left w:val="nil"/>
              <w:bottom w:val="nil"/>
              <w:right w:val="single" w:sz="4" w:space="0" w:color="auto"/>
            </w:tcBorders>
            <w:vAlign w:val="center"/>
            <w:hideMark/>
          </w:tcPr>
          <w:p w14:paraId="05B0DE5A" w14:textId="5550BA63" w:rsidR="00F51AA5" w:rsidRPr="00EB65A9" w:rsidRDefault="00F51AA5" w:rsidP="00F51AA5">
            <w:pPr>
              <w:spacing w:before="0" w:after="0" w:line="240" w:lineRule="auto"/>
              <w:ind w:firstLine="0"/>
              <w:jc w:val="center"/>
              <w:rPr>
                <w:b/>
                <w:bCs/>
                <w:sz w:val="24"/>
                <w:szCs w:val="24"/>
              </w:rPr>
            </w:pPr>
            <w:r w:rsidRPr="00EB65A9">
              <w:rPr>
                <w:b/>
                <w:bCs/>
                <w:sz w:val="24"/>
                <w:szCs w:val="24"/>
              </w:rPr>
              <w:t>Mức tiêu hao cho 1m3</w:t>
            </w:r>
          </w:p>
        </w:tc>
      </w:tr>
      <w:tr w:rsidR="0011205A" w:rsidRPr="00EB65A9" w14:paraId="64AA64D6" w14:textId="77777777" w:rsidTr="0011205A">
        <w:trPr>
          <w:trHeight w:val="600"/>
        </w:trPr>
        <w:tc>
          <w:tcPr>
            <w:tcW w:w="459" w:type="pct"/>
            <w:tcBorders>
              <w:top w:val="nil"/>
              <w:left w:val="single" w:sz="4" w:space="0" w:color="auto"/>
              <w:bottom w:val="single" w:sz="4" w:space="0" w:color="auto"/>
              <w:right w:val="single" w:sz="4" w:space="0" w:color="auto"/>
            </w:tcBorders>
            <w:noWrap/>
            <w:vAlign w:val="center"/>
            <w:hideMark/>
          </w:tcPr>
          <w:p w14:paraId="03C60FCF" w14:textId="77777777" w:rsidR="0011205A" w:rsidRPr="00EB65A9" w:rsidRDefault="0011205A" w:rsidP="0011205A">
            <w:pPr>
              <w:spacing w:before="0" w:after="0" w:line="240" w:lineRule="auto"/>
              <w:ind w:firstLine="0"/>
              <w:jc w:val="center"/>
              <w:rPr>
                <w:sz w:val="24"/>
                <w:szCs w:val="24"/>
              </w:rPr>
            </w:pPr>
            <w:r w:rsidRPr="00EB65A9">
              <w:rPr>
                <w:sz w:val="24"/>
                <w:szCs w:val="24"/>
              </w:rPr>
              <w:t>1</w:t>
            </w:r>
          </w:p>
        </w:tc>
        <w:tc>
          <w:tcPr>
            <w:tcW w:w="2265" w:type="pct"/>
            <w:tcBorders>
              <w:top w:val="single" w:sz="4" w:space="0" w:color="auto"/>
              <w:left w:val="nil"/>
              <w:bottom w:val="single" w:sz="4" w:space="0" w:color="auto"/>
              <w:right w:val="single" w:sz="4" w:space="0" w:color="auto"/>
            </w:tcBorders>
            <w:vAlign w:val="center"/>
            <w:hideMark/>
          </w:tcPr>
          <w:p w14:paraId="60592262" w14:textId="77777777" w:rsidR="0011205A" w:rsidRPr="00EB65A9" w:rsidRDefault="0011205A" w:rsidP="0011205A">
            <w:pPr>
              <w:spacing w:before="0" w:after="0" w:line="240" w:lineRule="auto"/>
              <w:ind w:firstLine="0"/>
              <w:jc w:val="left"/>
              <w:rPr>
                <w:sz w:val="24"/>
                <w:szCs w:val="24"/>
              </w:rPr>
            </w:pPr>
            <w:r w:rsidRPr="00EB65A9">
              <w:rPr>
                <w:sz w:val="24"/>
                <w:szCs w:val="24"/>
              </w:rPr>
              <w:t>Vôi bột (CaO)</w:t>
            </w:r>
          </w:p>
        </w:tc>
        <w:tc>
          <w:tcPr>
            <w:tcW w:w="798" w:type="pct"/>
            <w:tcBorders>
              <w:top w:val="single" w:sz="4" w:space="0" w:color="auto"/>
              <w:left w:val="nil"/>
              <w:bottom w:val="single" w:sz="4" w:space="0" w:color="auto"/>
              <w:right w:val="single" w:sz="4" w:space="0" w:color="auto"/>
            </w:tcBorders>
            <w:vAlign w:val="center"/>
            <w:hideMark/>
          </w:tcPr>
          <w:p w14:paraId="5688ED8E" w14:textId="77777777" w:rsidR="0011205A" w:rsidRPr="00EB65A9" w:rsidRDefault="0011205A" w:rsidP="0011205A">
            <w:pPr>
              <w:spacing w:before="0" w:after="0" w:line="240" w:lineRule="auto"/>
              <w:ind w:firstLine="0"/>
              <w:jc w:val="center"/>
              <w:rPr>
                <w:sz w:val="24"/>
                <w:szCs w:val="24"/>
              </w:rPr>
            </w:pPr>
            <w:r w:rsidRPr="00EB65A9">
              <w:rPr>
                <w:sz w:val="24"/>
                <w:szCs w:val="24"/>
              </w:rPr>
              <w:t>kg</w:t>
            </w:r>
          </w:p>
        </w:tc>
        <w:tc>
          <w:tcPr>
            <w:tcW w:w="1478" w:type="pct"/>
            <w:tcBorders>
              <w:top w:val="single" w:sz="4" w:space="0" w:color="auto"/>
              <w:left w:val="nil"/>
              <w:bottom w:val="single" w:sz="4" w:space="0" w:color="auto"/>
              <w:right w:val="single" w:sz="4" w:space="0" w:color="auto"/>
            </w:tcBorders>
            <w:noWrap/>
            <w:vAlign w:val="center"/>
            <w:hideMark/>
          </w:tcPr>
          <w:p w14:paraId="5E0E4643" w14:textId="2D7F33C6" w:rsidR="0011205A" w:rsidRPr="0011205A" w:rsidRDefault="0011205A" w:rsidP="0011205A">
            <w:pPr>
              <w:spacing w:before="0" w:after="0" w:line="240" w:lineRule="auto"/>
              <w:ind w:firstLine="0"/>
              <w:jc w:val="center"/>
              <w:rPr>
                <w:b/>
                <w:bCs/>
                <w:sz w:val="24"/>
                <w:szCs w:val="24"/>
              </w:rPr>
            </w:pPr>
            <w:r w:rsidRPr="0011205A">
              <w:rPr>
                <w:b/>
                <w:bCs/>
                <w:color w:val="000000"/>
                <w:sz w:val="24"/>
                <w:szCs w:val="24"/>
              </w:rPr>
              <w:t>0,3315</w:t>
            </w:r>
          </w:p>
        </w:tc>
      </w:tr>
      <w:tr w:rsidR="0011205A" w:rsidRPr="00EB65A9" w14:paraId="74ABB939" w14:textId="77777777" w:rsidTr="0011205A">
        <w:trPr>
          <w:trHeight w:val="600"/>
        </w:trPr>
        <w:tc>
          <w:tcPr>
            <w:tcW w:w="459" w:type="pct"/>
            <w:tcBorders>
              <w:top w:val="nil"/>
              <w:left w:val="single" w:sz="4" w:space="0" w:color="auto"/>
              <w:bottom w:val="single" w:sz="4" w:space="0" w:color="auto"/>
              <w:right w:val="single" w:sz="4" w:space="0" w:color="auto"/>
            </w:tcBorders>
            <w:noWrap/>
            <w:vAlign w:val="center"/>
            <w:hideMark/>
          </w:tcPr>
          <w:p w14:paraId="77EB402D" w14:textId="77777777" w:rsidR="0011205A" w:rsidRPr="00EB65A9" w:rsidRDefault="0011205A" w:rsidP="0011205A">
            <w:pPr>
              <w:spacing w:before="0" w:after="0" w:line="240" w:lineRule="auto"/>
              <w:ind w:firstLine="0"/>
              <w:jc w:val="center"/>
              <w:rPr>
                <w:sz w:val="24"/>
                <w:szCs w:val="24"/>
              </w:rPr>
            </w:pPr>
            <w:r w:rsidRPr="00EB65A9">
              <w:rPr>
                <w:sz w:val="24"/>
                <w:szCs w:val="24"/>
              </w:rPr>
              <w:t>2</w:t>
            </w:r>
          </w:p>
        </w:tc>
        <w:tc>
          <w:tcPr>
            <w:tcW w:w="2265" w:type="pct"/>
            <w:tcBorders>
              <w:top w:val="nil"/>
              <w:left w:val="nil"/>
              <w:bottom w:val="single" w:sz="4" w:space="0" w:color="auto"/>
              <w:right w:val="single" w:sz="4" w:space="0" w:color="auto"/>
            </w:tcBorders>
            <w:vAlign w:val="center"/>
            <w:hideMark/>
          </w:tcPr>
          <w:p w14:paraId="170A07C5" w14:textId="77777777" w:rsidR="0011205A" w:rsidRPr="00EB65A9" w:rsidRDefault="0011205A" w:rsidP="0011205A">
            <w:pPr>
              <w:spacing w:before="0" w:after="0" w:line="240" w:lineRule="auto"/>
              <w:ind w:firstLine="0"/>
              <w:jc w:val="left"/>
              <w:rPr>
                <w:sz w:val="24"/>
                <w:szCs w:val="24"/>
              </w:rPr>
            </w:pPr>
            <w:r w:rsidRPr="00EB65A9">
              <w:rPr>
                <w:sz w:val="24"/>
                <w:szCs w:val="24"/>
              </w:rPr>
              <w:t>Axit Sunfuric (H2SO4)</w:t>
            </w:r>
          </w:p>
        </w:tc>
        <w:tc>
          <w:tcPr>
            <w:tcW w:w="798" w:type="pct"/>
            <w:tcBorders>
              <w:top w:val="nil"/>
              <w:left w:val="nil"/>
              <w:bottom w:val="single" w:sz="4" w:space="0" w:color="auto"/>
              <w:right w:val="single" w:sz="4" w:space="0" w:color="auto"/>
            </w:tcBorders>
            <w:vAlign w:val="center"/>
            <w:hideMark/>
          </w:tcPr>
          <w:p w14:paraId="76D8C922" w14:textId="77777777" w:rsidR="0011205A" w:rsidRPr="00EB65A9" w:rsidRDefault="0011205A" w:rsidP="0011205A">
            <w:pPr>
              <w:spacing w:before="0" w:after="0" w:line="240" w:lineRule="auto"/>
              <w:ind w:firstLine="0"/>
              <w:jc w:val="center"/>
              <w:rPr>
                <w:sz w:val="24"/>
                <w:szCs w:val="24"/>
              </w:rPr>
            </w:pPr>
            <w:r w:rsidRPr="00EB65A9">
              <w:rPr>
                <w:sz w:val="24"/>
                <w:szCs w:val="24"/>
              </w:rPr>
              <w:t>kg</w:t>
            </w:r>
          </w:p>
        </w:tc>
        <w:tc>
          <w:tcPr>
            <w:tcW w:w="1478" w:type="pct"/>
            <w:tcBorders>
              <w:top w:val="nil"/>
              <w:left w:val="nil"/>
              <w:bottom w:val="single" w:sz="4" w:space="0" w:color="auto"/>
              <w:right w:val="single" w:sz="4" w:space="0" w:color="auto"/>
            </w:tcBorders>
            <w:noWrap/>
            <w:vAlign w:val="center"/>
            <w:hideMark/>
          </w:tcPr>
          <w:p w14:paraId="75A922DF" w14:textId="765CA4B2" w:rsidR="0011205A" w:rsidRPr="0011205A" w:rsidRDefault="0011205A" w:rsidP="0011205A">
            <w:pPr>
              <w:spacing w:before="0" w:after="0" w:line="240" w:lineRule="auto"/>
              <w:ind w:firstLine="0"/>
              <w:jc w:val="center"/>
              <w:rPr>
                <w:b/>
                <w:bCs/>
                <w:sz w:val="24"/>
                <w:szCs w:val="24"/>
              </w:rPr>
            </w:pPr>
            <w:r w:rsidRPr="0011205A">
              <w:rPr>
                <w:b/>
                <w:bCs/>
                <w:color w:val="000000"/>
                <w:sz w:val="24"/>
                <w:szCs w:val="24"/>
              </w:rPr>
              <w:t>0,0465</w:t>
            </w:r>
          </w:p>
        </w:tc>
      </w:tr>
      <w:tr w:rsidR="0011205A" w:rsidRPr="00EB65A9" w14:paraId="3FE1AD5B" w14:textId="77777777" w:rsidTr="0011205A">
        <w:trPr>
          <w:trHeight w:val="600"/>
        </w:trPr>
        <w:tc>
          <w:tcPr>
            <w:tcW w:w="459" w:type="pct"/>
            <w:tcBorders>
              <w:top w:val="nil"/>
              <w:left w:val="single" w:sz="4" w:space="0" w:color="auto"/>
              <w:bottom w:val="single" w:sz="4" w:space="0" w:color="auto"/>
              <w:right w:val="single" w:sz="4" w:space="0" w:color="auto"/>
            </w:tcBorders>
            <w:noWrap/>
            <w:vAlign w:val="center"/>
            <w:hideMark/>
          </w:tcPr>
          <w:p w14:paraId="7AEDB56B" w14:textId="77777777" w:rsidR="0011205A" w:rsidRPr="00EB65A9" w:rsidRDefault="0011205A" w:rsidP="0011205A">
            <w:pPr>
              <w:spacing w:before="0" w:after="0" w:line="240" w:lineRule="auto"/>
              <w:ind w:firstLine="0"/>
              <w:jc w:val="center"/>
              <w:rPr>
                <w:sz w:val="24"/>
                <w:szCs w:val="24"/>
              </w:rPr>
            </w:pPr>
            <w:r w:rsidRPr="00EB65A9">
              <w:rPr>
                <w:sz w:val="24"/>
                <w:szCs w:val="24"/>
              </w:rPr>
              <w:t>3</w:t>
            </w:r>
          </w:p>
        </w:tc>
        <w:tc>
          <w:tcPr>
            <w:tcW w:w="2265" w:type="pct"/>
            <w:tcBorders>
              <w:top w:val="nil"/>
              <w:left w:val="nil"/>
              <w:bottom w:val="single" w:sz="4" w:space="0" w:color="auto"/>
              <w:right w:val="single" w:sz="4" w:space="0" w:color="auto"/>
            </w:tcBorders>
            <w:vAlign w:val="center"/>
            <w:hideMark/>
          </w:tcPr>
          <w:p w14:paraId="0C55B180" w14:textId="77777777" w:rsidR="0011205A" w:rsidRPr="00EB65A9" w:rsidRDefault="0011205A" w:rsidP="0011205A">
            <w:pPr>
              <w:spacing w:before="0" w:after="0" w:line="240" w:lineRule="auto"/>
              <w:ind w:firstLine="0"/>
              <w:jc w:val="left"/>
              <w:rPr>
                <w:sz w:val="24"/>
                <w:szCs w:val="24"/>
              </w:rPr>
            </w:pPr>
            <w:r w:rsidRPr="00EB65A9">
              <w:rPr>
                <w:sz w:val="24"/>
                <w:szCs w:val="24"/>
              </w:rPr>
              <w:t>Sắt (III) clorua (FeCl3)</w:t>
            </w:r>
          </w:p>
        </w:tc>
        <w:tc>
          <w:tcPr>
            <w:tcW w:w="798" w:type="pct"/>
            <w:tcBorders>
              <w:top w:val="nil"/>
              <w:left w:val="nil"/>
              <w:bottom w:val="single" w:sz="4" w:space="0" w:color="auto"/>
              <w:right w:val="single" w:sz="4" w:space="0" w:color="auto"/>
            </w:tcBorders>
            <w:vAlign w:val="center"/>
            <w:hideMark/>
          </w:tcPr>
          <w:p w14:paraId="4E873711" w14:textId="77777777" w:rsidR="0011205A" w:rsidRPr="00EB65A9" w:rsidRDefault="0011205A" w:rsidP="0011205A">
            <w:pPr>
              <w:spacing w:before="0" w:after="0" w:line="240" w:lineRule="auto"/>
              <w:ind w:firstLine="0"/>
              <w:jc w:val="center"/>
              <w:rPr>
                <w:sz w:val="24"/>
                <w:szCs w:val="24"/>
              </w:rPr>
            </w:pPr>
            <w:r w:rsidRPr="00EB65A9">
              <w:rPr>
                <w:sz w:val="24"/>
                <w:szCs w:val="24"/>
              </w:rPr>
              <w:t>kg</w:t>
            </w:r>
          </w:p>
        </w:tc>
        <w:tc>
          <w:tcPr>
            <w:tcW w:w="1478" w:type="pct"/>
            <w:tcBorders>
              <w:top w:val="nil"/>
              <w:left w:val="nil"/>
              <w:bottom w:val="single" w:sz="4" w:space="0" w:color="auto"/>
              <w:right w:val="single" w:sz="4" w:space="0" w:color="auto"/>
            </w:tcBorders>
            <w:noWrap/>
            <w:vAlign w:val="center"/>
            <w:hideMark/>
          </w:tcPr>
          <w:p w14:paraId="34587087" w14:textId="0902183A" w:rsidR="0011205A" w:rsidRPr="0011205A" w:rsidRDefault="0011205A" w:rsidP="0011205A">
            <w:pPr>
              <w:spacing w:before="0" w:after="0" w:line="240" w:lineRule="auto"/>
              <w:ind w:firstLine="0"/>
              <w:jc w:val="center"/>
              <w:rPr>
                <w:b/>
                <w:bCs/>
                <w:sz w:val="24"/>
                <w:szCs w:val="24"/>
              </w:rPr>
            </w:pPr>
            <w:r w:rsidRPr="0011205A">
              <w:rPr>
                <w:b/>
                <w:bCs/>
                <w:color w:val="000000"/>
                <w:sz w:val="24"/>
                <w:szCs w:val="24"/>
              </w:rPr>
              <w:t>0,1701</w:t>
            </w:r>
          </w:p>
        </w:tc>
      </w:tr>
      <w:tr w:rsidR="0011205A" w:rsidRPr="00EB65A9" w14:paraId="3423219C" w14:textId="77777777" w:rsidTr="0011205A">
        <w:trPr>
          <w:trHeight w:val="600"/>
        </w:trPr>
        <w:tc>
          <w:tcPr>
            <w:tcW w:w="459" w:type="pct"/>
            <w:tcBorders>
              <w:top w:val="nil"/>
              <w:left w:val="single" w:sz="4" w:space="0" w:color="auto"/>
              <w:bottom w:val="single" w:sz="4" w:space="0" w:color="auto"/>
              <w:right w:val="single" w:sz="4" w:space="0" w:color="auto"/>
            </w:tcBorders>
            <w:noWrap/>
            <w:vAlign w:val="center"/>
            <w:hideMark/>
          </w:tcPr>
          <w:p w14:paraId="4FC44C62" w14:textId="77777777" w:rsidR="0011205A" w:rsidRPr="00EB65A9" w:rsidRDefault="0011205A" w:rsidP="0011205A">
            <w:pPr>
              <w:spacing w:before="0" w:after="0" w:line="240" w:lineRule="auto"/>
              <w:ind w:firstLine="0"/>
              <w:jc w:val="center"/>
              <w:rPr>
                <w:sz w:val="24"/>
                <w:szCs w:val="24"/>
              </w:rPr>
            </w:pPr>
            <w:r w:rsidRPr="00EB65A9">
              <w:rPr>
                <w:sz w:val="24"/>
                <w:szCs w:val="24"/>
              </w:rPr>
              <w:t>4</w:t>
            </w:r>
          </w:p>
        </w:tc>
        <w:tc>
          <w:tcPr>
            <w:tcW w:w="2265" w:type="pct"/>
            <w:tcBorders>
              <w:top w:val="nil"/>
              <w:left w:val="nil"/>
              <w:bottom w:val="single" w:sz="4" w:space="0" w:color="auto"/>
              <w:right w:val="single" w:sz="4" w:space="0" w:color="auto"/>
            </w:tcBorders>
            <w:vAlign w:val="center"/>
            <w:hideMark/>
          </w:tcPr>
          <w:p w14:paraId="38B31AA7" w14:textId="77777777" w:rsidR="0011205A" w:rsidRPr="00EB65A9" w:rsidRDefault="0011205A" w:rsidP="0011205A">
            <w:pPr>
              <w:spacing w:before="0" w:after="0" w:line="240" w:lineRule="auto"/>
              <w:ind w:firstLine="0"/>
              <w:jc w:val="left"/>
              <w:rPr>
                <w:sz w:val="24"/>
                <w:szCs w:val="24"/>
              </w:rPr>
            </w:pPr>
            <w:r w:rsidRPr="00EB65A9">
              <w:rPr>
                <w:sz w:val="24"/>
                <w:szCs w:val="24"/>
              </w:rPr>
              <w:t>Natri hydroxit (NaOH)</w:t>
            </w:r>
          </w:p>
        </w:tc>
        <w:tc>
          <w:tcPr>
            <w:tcW w:w="798" w:type="pct"/>
            <w:tcBorders>
              <w:top w:val="nil"/>
              <w:left w:val="nil"/>
              <w:bottom w:val="single" w:sz="4" w:space="0" w:color="auto"/>
              <w:right w:val="single" w:sz="4" w:space="0" w:color="auto"/>
            </w:tcBorders>
            <w:vAlign w:val="center"/>
            <w:hideMark/>
          </w:tcPr>
          <w:p w14:paraId="4A124458" w14:textId="77777777" w:rsidR="0011205A" w:rsidRPr="00EB65A9" w:rsidRDefault="0011205A" w:rsidP="0011205A">
            <w:pPr>
              <w:spacing w:before="0" w:after="0" w:line="240" w:lineRule="auto"/>
              <w:ind w:firstLine="0"/>
              <w:jc w:val="center"/>
              <w:rPr>
                <w:sz w:val="24"/>
                <w:szCs w:val="24"/>
              </w:rPr>
            </w:pPr>
            <w:r w:rsidRPr="00EB65A9">
              <w:rPr>
                <w:sz w:val="24"/>
                <w:szCs w:val="24"/>
              </w:rPr>
              <w:t>kg</w:t>
            </w:r>
          </w:p>
        </w:tc>
        <w:tc>
          <w:tcPr>
            <w:tcW w:w="1478" w:type="pct"/>
            <w:tcBorders>
              <w:top w:val="nil"/>
              <w:left w:val="nil"/>
              <w:bottom w:val="single" w:sz="4" w:space="0" w:color="auto"/>
              <w:right w:val="single" w:sz="4" w:space="0" w:color="auto"/>
            </w:tcBorders>
            <w:noWrap/>
            <w:vAlign w:val="center"/>
            <w:hideMark/>
          </w:tcPr>
          <w:p w14:paraId="39D4CF57" w14:textId="2757FECC" w:rsidR="0011205A" w:rsidRPr="0011205A" w:rsidRDefault="0011205A" w:rsidP="0011205A">
            <w:pPr>
              <w:spacing w:before="0" w:after="0" w:line="240" w:lineRule="auto"/>
              <w:ind w:firstLine="0"/>
              <w:jc w:val="center"/>
              <w:rPr>
                <w:b/>
                <w:bCs/>
                <w:sz w:val="24"/>
                <w:szCs w:val="24"/>
              </w:rPr>
            </w:pPr>
            <w:r w:rsidRPr="0011205A">
              <w:rPr>
                <w:b/>
                <w:bCs/>
                <w:color w:val="000000"/>
                <w:sz w:val="24"/>
                <w:szCs w:val="24"/>
              </w:rPr>
              <w:t>0,3301</w:t>
            </w:r>
          </w:p>
        </w:tc>
      </w:tr>
      <w:tr w:rsidR="0011205A" w:rsidRPr="00EB65A9" w14:paraId="3D54659B" w14:textId="77777777" w:rsidTr="0011205A">
        <w:trPr>
          <w:trHeight w:val="600"/>
        </w:trPr>
        <w:tc>
          <w:tcPr>
            <w:tcW w:w="459" w:type="pct"/>
            <w:tcBorders>
              <w:top w:val="nil"/>
              <w:left w:val="single" w:sz="4" w:space="0" w:color="auto"/>
              <w:bottom w:val="single" w:sz="4" w:space="0" w:color="auto"/>
              <w:right w:val="single" w:sz="4" w:space="0" w:color="auto"/>
            </w:tcBorders>
            <w:noWrap/>
            <w:vAlign w:val="center"/>
            <w:hideMark/>
          </w:tcPr>
          <w:p w14:paraId="42CD31D1" w14:textId="77777777" w:rsidR="0011205A" w:rsidRPr="00EB65A9" w:rsidRDefault="0011205A" w:rsidP="0011205A">
            <w:pPr>
              <w:spacing w:before="0" w:after="0" w:line="240" w:lineRule="auto"/>
              <w:ind w:firstLine="0"/>
              <w:jc w:val="center"/>
              <w:rPr>
                <w:sz w:val="24"/>
                <w:szCs w:val="24"/>
              </w:rPr>
            </w:pPr>
            <w:r w:rsidRPr="00EB65A9">
              <w:rPr>
                <w:sz w:val="24"/>
                <w:szCs w:val="24"/>
              </w:rPr>
              <w:t>5</w:t>
            </w:r>
          </w:p>
        </w:tc>
        <w:tc>
          <w:tcPr>
            <w:tcW w:w="2265" w:type="pct"/>
            <w:tcBorders>
              <w:top w:val="nil"/>
              <w:left w:val="nil"/>
              <w:bottom w:val="single" w:sz="4" w:space="0" w:color="auto"/>
              <w:right w:val="single" w:sz="4" w:space="0" w:color="auto"/>
            </w:tcBorders>
            <w:vAlign w:val="center"/>
            <w:hideMark/>
          </w:tcPr>
          <w:p w14:paraId="54FCF817" w14:textId="77777777" w:rsidR="0011205A" w:rsidRPr="00EB65A9" w:rsidRDefault="0011205A" w:rsidP="0011205A">
            <w:pPr>
              <w:spacing w:before="0" w:after="0" w:line="240" w:lineRule="auto"/>
              <w:ind w:firstLine="0"/>
              <w:jc w:val="left"/>
              <w:rPr>
                <w:sz w:val="24"/>
                <w:szCs w:val="24"/>
              </w:rPr>
            </w:pPr>
            <w:r w:rsidRPr="00EB65A9">
              <w:rPr>
                <w:sz w:val="24"/>
                <w:szCs w:val="24"/>
              </w:rPr>
              <w:t>Polime anion</w:t>
            </w:r>
          </w:p>
        </w:tc>
        <w:tc>
          <w:tcPr>
            <w:tcW w:w="798" w:type="pct"/>
            <w:tcBorders>
              <w:top w:val="nil"/>
              <w:left w:val="nil"/>
              <w:bottom w:val="single" w:sz="4" w:space="0" w:color="auto"/>
              <w:right w:val="single" w:sz="4" w:space="0" w:color="auto"/>
            </w:tcBorders>
            <w:vAlign w:val="center"/>
            <w:hideMark/>
          </w:tcPr>
          <w:p w14:paraId="07C66A0B" w14:textId="77777777" w:rsidR="0011205A" w:rsidRPr="00EB65A9" w:rsidRDefault="0011205A" w:rsidP="0011205A">
            <w:pPr>
              <w:spacing w:before="0" w:after="0" w:line="240" w:lineRule="auto"/>
              <w:ind w:firstLine="0"/>
              <w:jc w:val="center"/>
              <w:rPr>
                <w:sz w:val="24"/>
                <w:szCs w:val="24"/>
              </w:rPr>
            </w:pPr>
            <w:r w:rsidRPr="00EB65A9">
              <w:rPr>
                <w:sz w:val="24"/>
                <w:szCs w:val="24"/>
              </w:rPr>
              <w:t>kg</w:t>
            </w:r>
          </w:p>
        </w:tc>
        <w:tc>
          <w:tcPr>
            <w:tcW w:w="1478" w:type="pct"/>
            <w:tcBorders>
              <w:top w:val="nil"/>
              <w:left w:val="nil"/>
              <w:bottom w:val="single" w:sz="4" w:space="0" w:color="auto"/>
              <w:right w:val="single" w:sz="4" w:space="0" w:color="auto"/>
            </w:tcBorders>
            <w:noWrap/>
            <w:vAlign w:val="center"/>
            <w:hideMark/>
          </w:tcPr>
          <w:p w14:paraId="61DED9BF" w14:textId="463982AF" w:rsidR="0011205A" w:rsidRPr="0011205A" w:rsidRDefault="0011205A" w:rsidP="0011205A">
            <w:pPr>
              <w:spacing w:before="0" w:after="0" w:line="240" w:lineRule="auto"/>
              <w:ind w:firstLine="0"/>
              <w:jc w:val="center"/>
              <w:rPr>
                <w:b/>
                <w:bCs/>
                <w:sz w:val="24"/>
                <w:szCs w:val="24"/>
              </w:rPr>
            </w:pPr>
            <w:r w:rsidRPr="0011205A">
              <w:rPr>
                <w:b/>
                <w:bCs/>
                <w:color w:val="000000"/>
                <w:sz w:val="24"/>
                <w:szCs w:val="24"/>
              </w:rPr>
              <w:t>0,0022</w:t>
            </w:r>
          </w:p>
        </w:tc>
      </w:tr>
    </w:tbl>
    <w:p w14:paraId="582EFA69" w14:textId="13DA01E1" w:rsidR="00F51AA5" w:rsidRPr="00EB65A9" w:rsidRDefault="005201C5" w:rsidP="00F51AA5">
      <w:pPr>
        <w:spacing w:before="120" w:after="120" w:line="276" w:lineRule="auto"/>
        <w:rPr>
          <w:b/>
          <w:bCs/>
          <w:sz w:val="26"/>
          <w:szCs w:val="26"/>
          <w:lang w:val="pt-BR"/>
        </w:rPr>
      </w:pPr>
      <w:r>
        <w:rPr>
          <w:b/>
          <w:bCs/>
          <w:sz w:val="26"/>
          <w:szCs w:val="26"/>
          <w:lang w:val="pt-BR"/>
        </w:rPr>
        <w:t>4</w:t>
      </w:r>
      <w:r w:rsidR="00F51AA5" w:rsidRPr="00EB65A9">
        <w:rPr>
          <w:b/>
          <w:bCs/>
          <w:sz w:val="26"/>
          <w:szCs w:val="26"/>
          <w:lang w:val="pt-BR"/>
        </w:rPr>
        <w:t>. Định mức tiêu hao năng lượng</w:t>
      </w:r>
    </w:p>
    <w:tbl>
      <w:tblPr>
        <w:tblW w:w="5000" w:type="pct"/>
        <w:tblLook w:val="04A0" w:firstRow="1" w:lastRow="0" w:firstColumn="1" w:lastColumn="0" w:noHBand="0" w:noVBand="1"/>
      </w:tblPr>
      <w:tblGrid>
        <w:gridCol w:w="856"/>
        <w:gridCol w:w="4243"/>
        <w:gridCol w:w="1467"/>
        <w:gridCol w:w="2756"/>
      </w:tblGrid>
      <w:tr w:rsidR="00F51AA5" w:rsidRPr="00EB65A9" w14:paraId="786DF0DA" w14:textId="77777777" w:rsidTr="005201C5">
        <w:trPr>
          <w:trHeight w:val="319"/>
        </w:trPr>
        <w:tc>
          <w:tcPr>
            <w:tcW w:w="459" w:type="pct"/>
            <w:tcBorders>
              <w:top w:val="single" w:sz="4" w:space="0" w:color="auto"/>
              <w:left w:val="single" w:sz="4" w:space="0" w:color="auto"/>
              <w:bottom w:val="single" w:sz="4" w:space="0" w:color="auto"/>
              <w:right w:val="single" w:sz="4" w:space="0" w:color="auto"/>
            </w:tcBorders>
            <w:noWrap/>
            <w:vAlign w:val="center"/>
            <w:hideMark/>
          </w:tcPr>
          <w:p w14:paraId="3F731190" w14:textId="77777777" w:rsidR="00F51AA5" w:rsidRPr="00EB65A9" w:rsidRDefault="00F51AA5" w:rsidP="00F51AA5">
            <w:pPr>
              <w:spacing w:before="0" w:after="0" w:line="240" w:lineRule="auto"/>
              <w:ind w:firstLine="0"/>
              <w:jc w:val="center"/>
              <w:rPr>
                <w:b/>
                <w:bCs/>
                <w:sz w:val="24"/>
                <w:szCs w:val="24"/>
              </w:rPr>
            </w:pPr>
            <w:r w:rsidRPr="00EB65A9">
              <w:rPr>
                <w:b/>
                <w:bCs/>
                <w:sz w:val="24"/>
                <w:szCs w:val="24"/>
              </w:rPr>
              <w:t>TT</w:t>
            </w:r>
          </w:p>
        </w:tc>
        <w:tc>
          <w:tcPr>
            <w:tcW w:w="2276" w:type="pct"/>
            <w:tcBorders>
              <w:top w:val="single" w:sz="4" w:space="0" w:color="auto"/>
              <w:left w:val="nil"/>
              <w:bottom w:val="nil"/>
              <w:right w:val="single" w:sz="4" w:space="0" w:color="auto"/>
            </w:tcBorders>
            <w:noWrap/>
            <w:vAlign w:val="center"/>
            <w:hideMark/>
          </w:tcPr>
          <w:p w14:paraId="3C75A318" w14:textId="77777777" w:rsidR="00F51AA5" w:rsidRPr="00EB65A9" w:rsidRDefault="00F51AA5" w:rsidP="00F51AA5">
            <w:pPr>
              <w:spacing w:before="0" w:after="0" w:line="240" w:lineRule="auto"/>
              <w:ind w:firstLine="0"/>
              <w:jc w:val="center"/>
              <w:rPr>
                <w:b/>
                <w:bCs/>
                <w:sz w:val="24"/>
                <w:szCs w:val="24"/>
              </w:rPr>
            </w:pPr>
            <w:r w:rsidRPr="00EB65A9">
              <w:rPr>
                <w:b/>
                <w:bCs/>
                <w:sz w:val="24"/>
                <w:szCs w:val="24"/>
              </w:rPr>
              <w:t>Danh mục năng lượng</w:t>
            </w:r>
          </w:p>
        </w:tc>
        <w:tc>
          <w:tcPr>
            <w:tcW w:w="787" w:type="pct"/>
            <w:tcBorders>
              <w:top w:val="single" w:sz="4" w:space="0" w:color="auto"/>
              <w:left w:val="nil"/>
              <w:bottom w:val="nil"/>
              <w:right w:val="single" w:sz="4" w:space="0" w:color="auto"/>
            </w:tcBorders>
            <w:vAlign w:val="center"/>
            <w:hideMark/>
          </w:tcPr>
          <w:p w14:paraId="07FEAB23" w14:textId="77777777" w:rsidR="00F51AA5" w:rsidRPr="00EB65A9" w:rsidRDefault="00F51AA5" w:rsidP="00F51AA5">
            <w:pPr>
              <w:spacing w:before="0" w:after="0" w:line="240" w:lineRule="auto"/>
              <w:ind w:firstLine="0"/>
              <w:jc w:val="center"/>
              <w:rPr>
                <w:b/>
                <w:bCs/>
                <w:sz w:val="24"/>
                <w:szCs w:val="24"/>
              </w:rPr>
            </w:pPr>
            <w:r w:rsidRPr="00EB65A9">
              <w:rPr>
                <w:b/>
                <w:bCs/>
                <w:sz w:val="24"/>
                <w:szCs w:val="24"/>
              </w:rPr>
              <w:t>Đơn vị tính</w:t>
            </w:r>
          </w:p>
        </w:tc>
        <w:tc>
          <w:tcPr>
            <w:tcW w:w="1478" w:type="pct"/>
            <w:tcBorders>
              <w:top w:val="single" w:sz="4" w:space="0" w:color="auto"/>
              <w:left w:val="nil"/>
              <w:bottom w:val="nil"/>
              <w:right w:val="single" w:sz="4" w:space="0" w:color="auto"/>
            </w:tcBorders>
            <w:vAlign w:val="center"/>
            <w:hideMark/>
          </w:tcPr>
          <w:p w14:paraId="4FF801E8" w14:textId="155CF039" w:rsidR="00F51AA5" w:rsidRPr="00EB65A9" w:rsidRDefault="00F51AA5" w:rsidP="00F51AA5">
            <w:pPr>
              <w:spacing w:before="0" w:after="0" w:line="240" w:lineRule="auto"/>
              <w:ind w:firstLine="0"/>
              <w:jc w:val="center"/>
              <w:rPr>
                <w:b/>
                <w:bCs/>
                <w:sz w:val="24"/>
                <w:szCs w:val="24"/>
              </w:rPr>
            </w:pPr>
            <w:r w:rsidRPr="00EB65A9">
              <w:rPr>
                <w:b/>
                <w:bCs/>
                <w:sz w:val="24"/>
                <w:szCs w:val="24"/>
              </w:rPr>
              <w:t>Mức tiêu hao</w:t>
            </w:r>
            <w:r w:rsidRPr="00EB65A9">
              <w:rPr>
                <w:b/>
                <w:bCs/>
                <w:sz w:val="24"/>
                <w:szCs w:val="24"/>
              </w:rPr>
              <w:br/>
              <w:t>(kWh/m3)</w:t>
            </w:r>
          </w:p>
        </w:tc>
      </w:tr>
      <w:tr w:rsidR="00F51AA5" w:rsidRPr="004B155C" w14:paraId="723CB6B9" w14:textId="77777777" w:rsidTr="005201C5">
        <w:trPr>
          <w:trHeight w:val="458"/>
        </w:trPr>
        <w:tc>
          <w:tcPr>
            <w:tcW w:w="459" w:type="pct"/>
            <w:tcBorders>
              <w:top w:val="nil"/>
              <w:left w:val="single" w:sz="4" w:space="0" w:color="auto"/>
              <w:bottom w:val="single" w:sz="4" w:space="0" w:color="auto"/>
              <w:right w:val="single" w:sz="4" w:space="0" w:color="auto"/>
            </w:tcBorders>
            <w:noWrap/>
            <w:vAlign w:val="center"/>
            <w:hideMark/>
          </w:tcPr>
          <w:p w14:paraId="2CBDD7A7" w14:textId="77777777" w:rsidR="00F51AA5" w:rsidRPr="00EB65A9" w:rsidRDefault="00F51AA5" w:rsidP="00F51AA5">
            <w:pPr>
              <w:spacing w:before="0" w:after="0" w:line="240" w:lineRule="auto"/>
              <w:ind w:firstLine="0"/>
              <w:jc w:val="center"/>
              <w:rPr>
                <w:sz w:val="24"/>
                <w:szCs w:val="24"/>
              </w:rPr>
            </w:pPr>
            <w:r w:rsidRPr="00EB65A9">
              <w:rPr>
                <w:sz w:val="24"/>
                <w:szCs w:val="24"/>
              </w:rPr>
              <w:t>1</w:t>
            </w:r>
          </w:p>
        </w:tc>
        <w:tc>
          <w:tcPr>
            <w:tcW w:w="2276" w:type="pct"/>
            <w:tcBorders>
              <w:top w:val="single" w:sz="4" w:space="0" w:color="auto"/>
              <w:left w:val="nil"/>
              <w:bottom w:val="single" w:sz="4" w:space="0" w:color="auto"/>
              <w:right w:val="single" w:sz="4" w:space="0" w:color="auto"/>
            </w:tcBorders>
            <w:vAlign w:val="center"/>
            <w:hideMark/>
          </w:tcPr>
          <w:p w14:paraId="0A06F045" w14:textId="77777777" w:rsidR="00F51AA5" w:rsidRPr="00EB65A9" w:rsidRDefault="00F51AA5" w:rsidP="00F51AA5">
            <w:pPr>
              <w:spacing w:before="0" w:after="0" w:line="240" w:lineRule="auto"/>
              <w:ind w:firstLine="0"/>
              <w:jc w:val="left"/>
              <w:rPr>
                <w:sz w:val="24"/>
                <w:szCs w:val="24"/>
              </w:rPr>
            </w:pPr>
            <w:r w:rsidRPr="00EB65A9">
              <w:rPr>
                <w:sz w:val="24"/>
                <w:szCs w:val="24"/>
              </w:rPr>
              <w:t>Điện năng tiêu thụ</w:t>
            </w:r>
          </w:p>
        </w:tc>
        <w:tc>
          <w:tcPr>
            <w:tcW w:w="787" w:type="pct"/>
            <w:tcBorders>
              <w:top w:val="single" w:sz="4" w:space="0" w:color="auto"/>
              <w:left w:val="nil"/>
              <w:bottom w:val="single" w:sz="4" w:space="0" w:color="auto"/>
              <w:right w:val="single" w:sz="4" w:space="0" w:color="auto"/>
            </w:tcBorders>
            <w:vAlign w:val="center"/>
            <w:hideMark/>
          </w:tcPr>
          <w:p w14:paraId="473C4F4C" w14:textId="77777777" w:rsidR="00F51AA5" w:rsidRPr="00EB65A9" w:rsidRDefault="00F51AA5" w:rsidP="00F51AA5">
            <w:pPr>
              <w:spacing w:before="0" w:after="0" w:line="240" w:lineRule="auto"/>
              <w:ind w:firstLine="0"/>
              <w:jc w:val="center"/>
              <w:rPr>
                <w:sz w:val="24"/>
                <w:szCs w:val="24"/>
              </w:rPr>
            </w:pPr>
            <w:r w:rsidRPr="00EB65A9">
              <w:rPr>
                <w:sz w:val="24"/>
                <w:szCs w:val="24"/>
              </w:rPr>
              <w:t>kWh</w:t>
            </w:r>
          </w:p>
        </w:tc>
        <w:tc>
          <w:tcPr>
            <w:tcW w:w="1478" w:type="pct"/>
            <w:tcBorders>
              <w:top w:val="single" w:sz="4" w:space="0" w:color="auto"/>
              <w:left w:val="nil"/>
              <w:bottom w:val="single" w:sz="4" w:space="0" w:color="auto"/>
              <w:right w:val="single" w:sz="4" w:space="0" w:color="auto"/>
            </w:tcBorders>
            <w:noWrap/>
            <w:vAlign w:val="center"/>
            <w:hideMark/>
          </w:tcPr>
          <w:p w14:paraId="6FBAF458" w14:textId="247B53BB" w:rsidR="00F51AA5" w:rsidRPr="004B155C" w:rsidRDefault="00613156" w:rsidP="00F51AA5">
            <w:pPr>
              <w:spacing w:before="0" w:after="0" w:line="240" w:lineRule="auto"/>
              <w:ind w:firstLine="0"/>
              <w:jc w:val="center"/>
              <w:rPr>
                <w:b/>
                <w:bCs/>
                <w:sz w:val="24"/>
                <w:szCs w:val="24"/>
              </w:rPr>
            </w:pPr>
            <w:r>
              <w:rPr>
                <w:b/>
                <w:bCs/>
                <w:sz w:val="24"/>
                <w:szCs w:val="24"/>
              </w:rPr>
              <w:t>5,000</w:t>
            </w:r>
          </w:p>
        </w:tc>
      </w:tr>
    </w:tbl>
    <w:p w14:paraId="24E13779" w14:textId="77777777" w:rsidR="0087073C" w:rsidRPr="00EB65A9" w:rsidRDefault="0087073C" w:rsidP="0087073C">
      <w:pPr>
        <w:spacing w:line="276" w:lineRule="auto"/>
        <w:ind w:firstLine="0"/>
        <w:rPr>
          <w:sz w:val="25"/>
          <w:szCs w:val="26"/>
          <w:lang w:val="sv-SE"/>
        </w:rPr>
      </w:pPr>
      <w:r w:rsidRPr="00EB65A9">
        <w:rPr>
          <w:sz w:val="25"/>
          <w:szCs w:val="26"/>
          <w:lang w:val="sv-SE"/>
        </w:rPr>
        <w:t>Ghi chú:</w:t>
      </w:r>
    </w:p>
    <w:p w14:paraId="7F648738" w14:textId="0CF92DDD" w:rsidR="0087073C" w:rsidRDefault="0087073C" w:rsidP="0087073C">
      <w:pPr>
        <w:spacing w:line="276" w:lineRule="auto"/>
        <w:ind w:firstLine="0"/>
        <w:rPr>
          <w:sz w:val="25"/>
          <w:szCs w:val="26"/>
          <w:lang w:val="sv-SE"/>
        </w:rPr>
      </w:pPr>
      <w:r w:rsidRPr="00EB65A9">
        <w:rPr>
          <w:sz w:val="25"/>
          <w:szCs w:val="26"/>
          <w:lang w:val="sv-SE"/>
        </w:rPr>
        <w:t>- Định mức này</w:t>
      </w:r>
      <w:r>
        <w:rPr>
          <w:sz w:val="25"/>
          <w:szCs w:val="26"/>
          <w:lang w:val="sv-SE"/>
        </w:rPr>
        <w:t xml:space="preserve"> không bao gồm: (1) Ca máy vận chuyển bùn, (2) Vật liệu bảo dưỡng máy móc thiết bị, (3) Công tác sửa chữa khấu hao, thay thế các thiết bị của hệ thống xử lý, (4) Công tác bảo dưỡng định kỳ, bảo dưỡng lớn.</w:t>
      </w:r>
    </w:p>
    <w:p w14:paraId="00AF6CA5" w14:textId="21800069" w:rsidR="0087073C" w:rsidRDefault="0087073C" w:rsidP="0087073C">
      <w:pPr>
        <w:spacing w:line="276" w:lineRule="auto"/>
        <w:ind w:firstLine="0"/>
        <w:rPr>
          <w:sz w:val="25"/>
          <w:szCs w:val="26"/>
          <w:lang w:val="sv-SE"/>
        </w:rPr>
      </w:pPr>
      <w:r>
        <w:rPr>
          <w:sz w:val="25"/>
          <w:szCs w:val="26"/>
          <w:lang w:val="sv-SE"/>
        </w:rPr>
        <w:t xml:space="preserve">- Định mức này tương ứng với nồng độ ô nhiễm trong nước thải được xử lý đạt QCVN 25:2009/BTNMT-Quy chuẩn kỹ thuật quốc gia về nước thải của bãi chôn lấp chất thải rắn, cột B2. </w:t>
      </w:r>
    </w:p>
    <w:p w14:paraId="6F19EC4E" w14:textId="469C874C" w:rsidR="0087073C" w:rsidRPr="00EB65A9" w:rsidRDefault="0087073C" w:rsidP="0087073C">
      <w:pPr>
        <w:spacing w:line="276" w:lineRule="auto"/>
        <w:ind w:firstLine="0"/>
        <w:rPr>
          <w:sz w:val="25"/>
          <w:szCs w:val="26"/>
          <w:lang w:val="sv-SE"/>
        </w:rPr>
      </w:pPr>
      <w:r w:rsidRPr="00EB65A9">
        <w:rPr>
          <w:sz w:val="25"/>
          <w:szCs w:val="26"/>
          <w:lang w:val="sv-SE"/>
        </w:rPr>
        <w:t xml:space="preserve">  </w:t>
      </w:r>
    </w:p>
    <w:p w14:paraId="6D22D4B2" w14:textId="6E4F8E27" w:rsidR="007B4CE1" w:rsidRPr="004B155C" w:rsidRDefault="007B4CE1" w:rsidP="007B4CE1">
      <w:pPr>
        <w:tabs>
          <w:tab w:val="left" w:pos="1926"/>
        </w:tabs>
        <w:ind w:firstLine="0"/>
        <w:rPr>
          <w:sz w:val="26"/>
          <w:szCs w:val="26"/>
          <w:lang w:val="pt-BR"/>
        </w:rPr>
      </w:pPr>
    </w:p>
    <w:sectPr w:rsidR="007B4CE1" w:rsidRPr="004B155C" w:rsidSect="00A715A1">
      <w:headerReference w:type="default" r:id="rId10"/>
      <w:footerReference w:type="default" r:id="rId11"/>
      <w:headerReference w:type="first" r:id="rId12"/>
      <w:footerReference w:type="first" r:id="rId13"/>
      <w:pgSz w:w="11906" w:h="16838" w:code="9"/>
      <w:pgMar w:top="993" w:right="1134" w:bottom="1134" w:left="1440" w:header="426" w:footer="68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F0765" w14:textId="77777777" w:rsidR="0053302F" w:rsidRDefault="0053302F" w:rsidP="00720C1C">
      <w:pPr>
        <w:spacing w:before="0" w:after="0" w:line="240" w:lineRule="auto"/>
      </w:pPr>
      <w:r>
        <w:separator/>
      </w:r>
    </w:p>
  </w:endnote>
  <w:endnote w:type="continuationSeparator" w:id="0">
    <w:p w14:paraId="70DBA3C0" w14:textId="77777777" w:rsidR="0053302F" w:rsidRDefault="0053302F" w:rsidP="00720C1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VNI-Times">
    <w:altName w:val="Calibri"/>
    <w:panose1 w:val="00000000000000000000"/>
    <w:charset w:val="00"/>
    <w:family w:val="auto"/>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4252" w14:textId="77777777" w:rsidR="00A715A1" w:rsidRDefault="00A715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B74F" w14:textId="77777777" w:rsidR="009419A7" w:rsidRDefault="00941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7AA0A" w14:textId="77777777" w:rsidR="0053302F" w:rsidRDefault="0053302F" w:rsidP="00720C1C">
      <w:pPr>
        <w:spacing w:before="0" w:after="0" w:line="240" w:lineRule="auto"/>
      </w:pPr>
      <w:r>
        <w:separator/>
      </w:r>
    </w:p>
  </w:footnote>
  <w:footnote w:type="continuationSeparator" w:id="0">
    <w:p w14:paraId="74B771D0" w14:textId="77777777" w:rsidR="0053302F" w:rsidRDefault="0053302F" w:rsidP="00720C1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AEC8" w14:textId="0FEA35A7" w:rsidR="0090317A" w:rsidRDefault="0090317A" w:rsidP="00A715A1">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455070"/>
      <w:docPartObj>
        <w:docPartGallery w:val="Page Numbers (Top of Page)"/>
        <w:docPartUnique/>
      </w:docPartObj>
    </w:sdtPr>
    <w:sdtEndPr>
      <w:rPr>
        <w:noProof/>
        <w:sz w:val="26"/>
        <w:szCs w:val="26"/>
      </w:rPr>
    </w:sdtEndPr>
    <w:sdtContent>
      <w:p w14:paraId="466351CA" w14:textId="77777777" w:rsidR="00A715A1" w:rsidRPr="00A715A1" w:rsidRDefault="00A715A1" w:rsidP="00A715A1">
        <w:pPr>
          <w:pStyle w:val="Header"/>
          <w:spacing w:after="120"/>
          <w:ind w:firstLine="0"/>
          <w:jc w:val="center"/>
          <w:rPr>
            <w:noProof/>
            <w:sz w:val="26"/>
            <w:szCs w:val="26"/>
          </w:rPr>
        </w:pPr>
        <w:r w:rsidRPr="00A715A1">
          <w:rPr>
            <w:sz w:val="26"/>
            <w:szCs w:val="26"/>
          </w:rPr>
          <w:fldChar w:fldCharType="begin"/>
        </w:r>
        <w:r w:rsidRPr="00A715A1">
          <w:rPr>
            <w:sz w:val="26"/>
            <w:szCs w:val="26"/>
          </w:rPr>
          <w:instrText xml:space="preserve"> PAGE   \* MERGEFORMAT </w:instrText>
        </w:r>
        <w:r w:rsidRPr="00A715A1">
          <w:rPr>
            <w:sz w:val="26"/>
            <w:szCs w:val="26"/>
          </w:rPr>
          <w:fldChar w:fldCharType="separate"/>
        </w:r>
        <w:r w:rsidRPr="00A715A1">
          <w:rPr>
            <w:noProof/>
            <w:sz w:val="26"/>
            <w:szCs w:val="26"/>
          </w:rPr>
          <w:t>2</w:t>
        </w:r>
        <w:r w:rsidRPr="00A715A1">
          <w:rPr>
            <w:noProof/>
            <w:sz w:val="26"/>
            <w:szCs w:val="2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727856"/>
      <w:docPartObj>
        <w:docPartGallery w:val="Page Numbers (Top of Page)"/>
        <w:docPartUnique/>
      </w:docPartObj>
    </w:sdtPr>
    <w:sdtEndPr>
      <w:rPr>
        <w:noProof/>
      </w:rPr>
    </w:sdtEndPr>
    <w:sdtContent>
      <w:p w14:paraId="2A8E7571" w14:textId="4FB3C257" w:rsidR="009419A7" w:rsidRDefault="009419A7" w:rsidP="009419A7">
        <w:pPr>
          <w:pStyle w:val="Header"/>
          <w:ind w:firstLine="0"/>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04087"/>
    <w:multiLevelType w:val="hybridMultilevel"/>
    <w:tmpl w:val="FAF2AA76"/>
    <w:lvl w:ilvl="0" w:tplc="E66EC292">
      <w:start w:val="22"/>
      <w:numFmt w:val="bullet"/>
      <w:lvlText w:val="-"/>
      <w:lvlJc w:val="left"/>
      <w:pPr>
        <w:ind w:left="3762" w:hanging="360"/>
      </w:pPr>
      <w:rPr>
        <w:rFonts w:ascii="Times New Roman" w:eastAsiaTheme="minorEastAsia" w:hAnsi="Times New Roman" w:cs="Times New Roman" w:hint="default"/>
      </w:rPr>
    </w:lvl>
    <w:lvl w:ilvl="1" w:tplc="04090003" w:tentative="1">
      <w:start w:val="1"/>
      <w:numFmt w:val="bullet"/>
      <w:lvlText w:val="o"/>
      <w:lvlJc w:val="left"/>
      <w:pPr>
        <w:ind w:left="4482" w:hanging="360"/>
      </w:pPr>
      <w:rPr>
        <w:rFonts w:ascii="Courier New" w:hAnsi="Courier New" w:cs="Courier New" w:hint="default"/>
      </w:rPr>
    </w:lvl>
    <w:lvl w:ilvl="2" w:tplc="04090005" w:tentative="1">
      <w:start w:val="1"/>
      <w:numFmt w:val="bullet"/>
      <w:lvlText w:val=""/>
      <w:lvlJc w:val="left"/>
      <w:pPr>
        <w:ind w:left="5202" w:hanging="360"/>
      </w:pPr>
      <w:rPr>
        <w:rFonts w:ascii="Wingdings" w:hAnsi="Wingdings" w:hint="default"/>
      </w:rPr>
    </w:lvl>
    <w:lvl w:ilvl="3" w:tplc="04090001" w:tentative="1">
      <w:start w:val="1"/>
      <w:numFmt w:val="bullet"/>
      <w:lvlText w:val=""/>
      <w:lvlJc w:val="left"/>
      <w:pPr>
        <w:ind w:left="5922" w:hanging="360"/>
      </w:pPr>
      <w:rPr>
        <w:rFonts w:ascii="Symbol" w:hAnsi="Symbol" w:hint="default"/>
      </w:rPr>
    </w:lvl>
    <w:lvl w:ilvl="4" w:tplc="04090003" w:tentative="1">
      <w:start w:val="1"/>
      <w:numFmt w:val="bullet"/>
      <w:lvlText w:val="o"/>
      <w:lvlJc w:val="left"/>
      <w:pPr>
        <w:ind w:left="6642" w:hanging="360"/>
      </w:pPr>
      <w:rPr>
        <w:rFonts w:ascii="Courier New" w:hAnsi="Courier New" w:cs="Courier New" w:hint="default"/>
      </w:rPr>
    </w:lvl>
    <w:lvl w:ilvl="5" w:tplc="04090005" w:tentative="1">
      <w:start w:val="1"/>
      <w:numFmt w:val="bullet"/>
      <w:lvlText w:val=""/>
      <w:lvlJc w:val="left"/>
      <w:pPr>
        <w:ind w:left="7362" w:hanging="360"/>
      </w:pPr>
      <w:rPr>
        <w:rFonts w:ascii="Wingdings" w:hAnsi="Wingdings" w:hint="default"/>
      </w:rPr>
    </w:lvl>
    <w:lvl w:ilvl="6" w:tplc="04090001" w:tentative="1">
      <w:start w:val="1"/>
      <w:numFmt w:val="bullet"/>
      <w:lvlText w:val=""/>
      <w:lvlJc w:val="left"/>
      <w:pPr>
        <w:ind w:left="8082" w:hanging="360"/>
      </w:pPr>
      <w:rPr>
        <w:rFonts w:ascii="Symbol" w:hAnsi="Symbol" w:hint="default"/>
      </w:rPr>
    </w:lvl>
    <w:lvl w:ilvl="7" w:tplc="04090003" w:tentative="1">
      <w:start w:val="1"/>
      <w:numFmt w:val="bullet"/>
      <w:lvlText w:val="o"/>
      <w:lvlJc w:val="left"/>
      <w:pPr>
        <w:ind w:left="8802" w:hanging="360"/>
      </w:pPr>
      <w:rPr>
        <w:rFonts w:ascii="Courier New" w:hAnsi="Courier New" w:cs="Courier New" w:hint="default"/>
      </w:rPr>
    </w:lvl>
    <w:lvl w:ilvl="8" w:tplc="04090005" w:tentative="1">
      <w:start w:val="1"/>
      <w:numFmt w:val="bullet"/>
      <w:lvlText w:val=""/>
      <w:lvlJc w:val="left"/>
      <w:pPr>
        <w:ind w:left="9522" w:hanging="360"/>
      </w:pPr>
      <w:rPr>
        <w:rFonts w:ascii="Wingdings" w:hAnsi="Wingdings" w:hint="default"/>
      </w:rPr>
    </w:lvl>
  </w:abstractNum>
  <w:abstractNum w:abstractNumId="1" w15:restartNumberingAfterBreak="0">
    <w:nsid w:val="1A3F22A6"/>
    <w:multiLevelType w:val="hybridMultilevel"/>
    <w:tmpl w:val="8C30A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FE4273"/>
    <w:multiLevelType w:val="hybridMultilevel"/>
    <w:tmpl w:val="DBC84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ED14B6"/>
    <w:multiLevelType w:val="multilevel"/>
    <w:tmpl w:val="81CE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17295E"/>
    <w:multiLevelType w:val="hybridMultilevel"/>
    <w:tmpl w:val="A3BAB24E"/>
    <w:lvl w:ilvl="0" w:tplc="CC465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964E9A"/>
    <w:multiLevelType w:val="hybridMultilevel"/>
    <w:tmpl w:val="203E5CC0"/>
    <w:lvl w:ilvl="0" w:tplc="F3FCCEEE">
      <w:start w:val="10"/>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6931461A"/>
    <w:multiLevelType w:val="hybridMultilevel"/>
    <w:tmpl w:val="185AA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1A6057"/>
    <w:multiLevelType w:val="hybridMultilevel"/>
    <w:tmpl w:val="9FF2738A"/>
    <w:lvl w:ilvl="0" w:tplc="0B5E67EE">
      <w:start w:val="22"/>
      <w:numFmt w:val="bullet"/>
      <w:lvlText w:val="-"/>
      <w:lvlJc w:val="left"/>
      <w:pPr>
        <w:ind w:left="3762" w:hanging="360"/>
      </w:pPr>
      <w:rPr>
        <w:rFonts w:ascii="Times New Roman" w:eastAsiaTheme="minorEastAsia" w:hAnsi="Times New Roman" w:cs="Times New Roman" w:hint="default"/>
      </w:rPr>
    </w:lvl>
    <w:lvl w:ilvl="1" w:tplc="04090003" w:tentative="1">
      <w:start w:val="1"/>
      <w:numFmt w:val="bullet"/>
      <w:lvlText w:val="o"/>
      <w:lvlJc w:val="left"/>
      <w:pPr>
        <w:ind w:left="4482" w:hanging="360"/>
      </w:pPr>
      <w:rPr>
        <w:rFonts w:ascii="Courier New" w:hAnsi="Courier New" w:cs="Courier New" w:hint="default"/>
      </w:rPr>
    </w:lvl>
    <w:lvl w:ilvl="2" w:tplc="04090005" w:tentative="1">
      <w:start w:val="1"/>
      <w:numFmt w:val="bullet"/>
      <w:lvlText w:val=""/>
      <w:lvlJc w:val="left"/>
      <w:pPr>
        <w:ind w:left="5202" w:hanging="360"/>
      </w:pPr>
      <w:rPr>
        <w:rFonts w:ascii="Wingdings" w:hAnsi="Wingdings" w:hint="default"/>
      </w:rPr>
    </w:lvl>
    <w:lvl w:ilvl="3" w:tplc="04090001" w:tentative="1">
      <w:start w:val="1"/>
      <w:numFmt w:val="bullet"/>
      <w:lvlText w:val=""/>
      <w:lvlJc w:val="left"/>
      <w:pPr>
        <w:ind w:left="5922" w:hanging="360"/>
      </w:pPr>
      <w:rPr>
        <w:rFonts w:ascii="Symbol" w:hAnsi="Symbol" w:hint="default"/>
      </w:rPr>
    </w:lvl>
    <w:lvl w:ilvl="4" w:tplc="04090003" w:tentative="1">
      <w:start w:val="1"/>
      <w:numFmt w:val="bullet"/>
      <w:lvlText w:val="o"/>
      <w:lvlJc w:val="left"/>
      <w:pPr>
        <w:ind w:left="6642" w:hanging="360"/>
      </w:pPr>
      <w:rPr>
        <w:rFonts w:ascii="Courier New" w:hAnsi="Courier New" w:cs="Courier New" w:hint="default"/>
      </w:rPr>
    </w:lvl>
    <w:lvl w:ilvl="5" w:tplc="04090005" w:tentative="1">
      <w:start w:val="1"/>
      <w:numFmt w:val="bullet"/>
      <w:lvlText w:val=""/>
      <w:lvlJc w:val="left"/>
      <w:pPr>
        <w:ind w:left="7362" w:hanging="360"/>
      </w:pPr>
      <w:rPr>
        <w:rFonts w:ascii="Wingdings" w:hAnsi="Wingdings" w:hint="default"/>
      </w:rPr>
    </w:lvl>
    <w:lvl w:ilvl="6" w:tplc="04090001" w:tentative="1">
      <w:start w:val="1"/>
      <w:numFmt w:val="bullet"/>
      <w:lvlText w:val=""/>
      <w:lvlJc w:val="left"/>
      <w:pPr>
        <w:ind w:left="8082" w:hanging="360"/>
      </w:pPr>
      <w:rPr>
        <w:rFonts w:ascii="Symbol" w:hAnsi="Symbol" w:hint="default"/>
      </w:rPr>
    </w:lvl>
    <w:lvl w:ilvl="7" w:tplc="04090003" w:tentative="1">
      <w:start w:val="1"/>
      <w:numFmt w:val="bullet"/>
      <w:lvlText w:val="o"/>
      <w:lvlJc w:val="left"/>
      <w:pPr>
        <w:ind w:left="8802" w:hanging="360"/>
      </w:pPr>
      <w:rPr>
        <w:rFonts w:ascii="Courier New" w:hAnsi="Courier New" w:cs="Courier New" w:hint="default"/>
      </w:rPr>
    </w:lvl>
    <w:lvl w:ilvl="8" w:tplc="04090005" w:tentative="1">
      <w:start w:val="1"/>
      <w:numFmt w:val="bullet"/>
      <w:lvlText w:val=""/>
      <w:lvlJc w:val="left"/>
      <w:pPr>
        <w:ind w:left="9522" w:hanging="360"/>
      </w:pPr>
      <w:rPr>
        <w:rFonts w:ascii="Wingdings" w:hAnsi="Wingdings" w:hint="default"/>
      </w:rPr>
    </w:lvl>
  </w:abstractNum>
  <w:abstractNum w:abstractNumId="8" w15:restartNumberingAfterBreak="0">
    <w:nsid w:val="7A6F3D25"/>
    <w:multiLevelType w:val="hybridMultilevel"/>
    <w:tmpl w:val="F5F66CBE"/>
    <w:lvl w:ilvl="0" w:tplc="A2F880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9455B5"/>
    <w:multiLevelType w:val="hybridMultilevel"/>
    <w:tmpl w:val="2B248398"/>
    <w:lvl w:ilvl="0" w:tplc="1DA465DC">
      <w:start w:val="1"/>
      <w:numFmt w:val="bullet"/>
      <w:lvlText w:val="-"/>
      <w:lvlJc w:val="left"/>
      <w:pPr>
        <w:ind w:left="-66" w:hanging="360"/>
      </w:pPr>
      <w:rPr>
        <w:rFonts w:ascii="Times New Roman" w:eastAsiaTheme="minorHAnsi" w:hAnsi="Times New Roman" w:cs="Times New Roman"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num w:numId="1" w16cid:durableId="183137962">
    <w:abstractNumId w:val="9"/>
  </w:num>
  <w:num w:numId="2" w16cid:durableId="1865092343">
    <w:abstractNumId w:val="5"/>
  </w:num>
  <w:num w:numId="3" w16cid:durableId="1063992479">
    <w:abstractNumId w:val="4"/>
  </w:num>
  <w:num w:numId="4" w16cid:durableId="1433476673">
    <w:abstractNumId w:val="8"/>
  </w:num>
  <w:num w:numId="5" w16cid:durableId="869954812">
    <w:abstractNumId w:val="1"/>
  </w:num>
  <w:num w:numId="6" w16cid:durableId="781343947">
    <w:abstractNumId w:val="3"/>
  </w:num>
  <w:num w:numId="7" w16cid:durableId="72825679">
    <w:abstractNumId w:val="2"/>
  </w:num>
  <w:num w:numId="8" w16cid:durableId="593368546">
    <w:abstractNumId w:val="6"/>
  </w:num>
  <w:num w:numId="9" w16cid:durableId="2080976847">
    <w:abstractNumId w:val="0"/>
  </w:num>
  <w:num w:numId="10" w16cid:durableId="18315603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5F3"/>
    <w:rsid w:val="000043E1"/>
    <w:rsid w:val="000164FD"/>
    <w:rsid w:val="000237CC"/>
    <w:rsid w:val="00023EEF"/>
    <w:rsid w:val="00033246"/>
    <w:rsid w:val="00042D2D"/>
    <w:rsid w:val="000466E4"/>
    <w:rsid w:val="00051420"/>
    <w:rsid w:val="0005426E"/>
    <w:rsid w:val="00054D7C"/>
    <w:rsid w:val="000575A3"/>
    <w:rsid w:val="0006232D"/>
    <w:rsid w:val="0006305C"/>
    <w:rsid w:val="0007040B"/>
    <w:rsid w:val="000704FF"/>
    <w:rsid w:val="000719B2"/>
    <w:rsid w:val="00074082"/>
    <w:rsid w:val="00076990"/>
    <w:rsid w:val="00090959"/>
    <w:rsid w:val="00090EA4"/>
    <w:rsid w:val="000911D9"/>
    <w:rsid w:val="000973C8"/>
    <w:rsid w:val="000A008A"/>
    <w:rsid w:val="000A049C"/>
    <w:rsid w:val="000A6196"/>
    <w:rsid w:val="000A6E6A"/>
    <w:rsid w:val="000B1E3E"/>
    <w:rsid w:val="000B1EE9"/>
    <w:rsid w:val="000B2F98"/>
    <w:rsid w:val="000B529B"/>
    <w:rsid w:val="000C32DD"/>
    <w:rsid w:val="000C5A9B"/>
    <w:rsid w:val="000C69CC"/>
    <w:rsid w:val="000C7109"/>
    <w:rsid w:val="000E25BF"/>
    <w:rsid w:val="000F24BA"/>
    <w:rsid w:val="000F2E40"/>
    <w:rsid w:val="000F5C6F"/>
    <w:rsid w:val="000F5E45"/>
    <w:rsid w:val="001011CC"/>
    <w:rsid w:val="001029B6"/>
    <w:rsid w:val="00104199"/>
    <w:rsid w:val="0011205A"/>
    <w:rsid w:val="00113097"/>
    <w:rsid w:val="00114D3B"/>
    <w:rsid w:val="00117B8A"/>
    <w:rsid w:val="00117CE6"/>
    <w:rsid w:val="00122118"/>
    <w:rsid w:val="00125F67"/>
    <w:rsid w:val="001268E5"/>
    <w:rsid w:val="0012776B"/>
    <w:rsid w:val="00130B5A"/>
    <w:rsid w:val="0013321B"/>
    <w:rsid w:val="00134835"/>
    <w:rsid w:val="00143C91"/>
    <w:rsid w:val="00144690"/>
    <w:rsid w:val="00146185"/>
    <w:rsid w:val="00152C79"/>
    <w:rsid w:val="00160902"/>
    <w:rsid w:val="00161161"/>
    <w:rsid w:val="001642DA"/>
    <w:rsid w:val="00167440"/>
    <w:rsid w:val="001702E7"/>
    <w:rsid w:val="00176FE5"/>
    <w:rsid w:val="00177242"/>
    <w:rsid w:val="00183CF5"/>
    <w:rsid w:val="0018522F"/>
    <w:rsid w:val="00187D1B"/>
    <w:rsid w:val="00190F0F"/>
    <w:rsid w:val="00190FA3"/>
    <w:rsid w:val="001912FA"/>
    <w:rsid w:val="00193136"/>
    <w:rsid w:val="00193550"/>
    <w:rsid w:val="001A6685"/>
    <w:rsid w:val="001A684A"/>
    <w:rsid w:val="001A73C2"/>
    <w:rsid w:val="001B31D0"/>
    <w:rsid w:val="001B3D70"/>
    <w:rsid w:val="001B3EFE"/>
    <w:rsid w:val="001C59FA"/>
    <w:rsid w:val="001D35C3"/>
    <w:rsid w:val="001D46A4"/>
    <w:rsid w:val="001D4FB6"/>
    <w:rsid w:val="001D5FB7"/>
    <w:rsid w:val="001D776A"/>
    <w:rsid w:val="001E0756"/>
    <w:rsid w:val="001F4FEF"/>
    <w:rsid w:val="001F618B"/>
    <w:rsid w:val="001F73A4"/>
    <w:rsid w:val="0020281E"/>
    <w:rsid w:val="002076FF"/>
    <w:rsid w:val="002135AE"/>
    <w:rsid w:val="002232BE"/>
    <w:rsid w:val="002262CD"/>
    <w:rsid w:val="0022670C"/>
    <w:rsid w:val="00226B2F"/>
    <w:rsid w:val="00226BB4"/>
    <w:rsid w:val="002271F2"/>
    <w:rsid w:val="0022776F"/>
    <w:rsid w:val="00233567"/>
    <w:rsid w:val="00234EB8"/>
    <w:rsid w:val="00236FF5"/>
    <w:rsid w:val="0024366D"/>
    <w:rsid w:val="00244176"/>
    <w:rsid w:val="002449C4"/>
    <w:rsid w:val="00246124"/>
    <w:rsid w:val="0026369A"/>
    <w:rsid w:val="00265FEF"/>
    <w:rsid w:val="0027226D"/>
    <w:rsid w:val="0028137C"/>
    <w:rsid w:val="00282F52"/>
    <w:rsid w:val="00283B28"/>
    <w:rsid w:val="00285693"/>
    <w:rsid w:val="00286007"/>
    <w:rsid w:val="00290F5D"/>
    <w:rsid w:val="00297BB0"/>
    <w:rsid w:val="002A0E33"/>
    <w:rsid w:val="002A5793"/>
    <w:rsid w:val="002A6690"/>
    <w:rsid w:val="002B0F7C"/>
    <w:rsid w:val="002B2608"/>
    <w:rsid w:val="002B3415"/>
    <w:rsid w:val="002B3D13"/>
    <w:rsid w:val="002B54C9"/>
    <w:rsid w:val="002B7419"/>
    <w:rsid w:val="002C6227"/>
    <w:rsid w:val="002C67B7"/>
    <w:rsid w:val="002D5563"/>
    <w:rsid w:val="002E07B1"/>
    <w:rsid w:val="002E1D89"/>
    <w:rsid w:val="002E2067"/>
    <w:rsid w:val="002E348C"/>
    <w:rsid w:val="002F2E9C"/>
    <w:rsid w:val="002F5185"/>
    <w:rsid w:val="002F5F37"/>
    <w:rsid w:val="00303357"/>
    <w:rsid w:val="003037B8"/>
    <w:rsid w:val="00303E10"/>
    <w:rsid w:val="00303FB8"/>
    <w:rsid w:val="0030628F"/>
    <w:rsid w:val="00306995"/>
    <w:rsid w:val="00307449"/>
    <w:rsid w:val="003076B9"/>
    <w:rsid w:val="00315469"/>
    <w:rsid w:val="00320AED"/>
    <w:rsid w:val="00321BAC"/>
    <w:rsid w:val="00322498"/>
    <w:rsid w:val="0032249D"/>
    <w:rsid w:val="00327CEE"/>
    <w:rsid w:val="00331C3D"/>
    <w:rsid w:val="003329B1"/>
    <w:rsid w:val="00332A94"/>
    <w:rsid w:val="00332DE0"/>
    <w:rsid w:val="0034020E"/>
    <w:rsid w:val="003427D6"/>
    <w:rsid w:val="00342E2C"/>
    <w:rsid w:val="00351329"/>
    <w:rsid w:val="00351E1B"/>
    <w:rsid w:val="00352478"/>
    <w:rsid w:val="00354B91"/>
    <w:rsid w:val="00362AA2"/>
    <w:rsid w:val="0036590F"/>
    <w:rsid w:val="0037500E"/>
    <w:rsid w:val="003772D0"/>
    <w:rsid w:val="00381CD8"/>
    <w:rsid w:val="00384E53"/>
    <w:rsid w:val="003857E5"/>
    <w:rsid w:val="0038641F"/>
    <w:rsid w:val="00386B70"/>
    <w:rsid w:val="003931A8"/>
    <w:rsid w:val="00396A86"/>
    <w:rsid w:val="00397D5F"/>
    <w:rsid w:val="003A0EDA"/>
    <w:rsid w:val="003A148C"/>
    <w:rsid w:val="003A2738"/>
    <w:rsid w:val="003A4FDB"/>
    <w:rsid w:val="003B324E"/>
    <w:rsid w:val="003B37F8"/>
    <w:rsid w:val="003B3C51"/>
    <w:rsid w:val="003B3FE7"/>
    <w:rsid w:val="003B61B7"/>
    <w:rsid w:val="003C2F49"/>
    <w:rsid w:val="003C3E9A"/>
    <w:rsid w:val="003D17F4"/>
    <w:rsid w:val="003D3A8C"/>
    <w:rsid w:val="003D3CD6"/>
    <w:rsid w:val="003D55B4"/>
    <w:rsid w:val="003E00CC"/>
    <w:rsid w:val="003E2476"/>
    <w:rsid w:val="003E3E02"/>
    <w:rsid w:val="003E4BED"/>
    <w:rsid w:val="003E510E"/>
    <w:rsid w:val="003E78FC"/>
    <w:rsid w:val="00402271"/>
    <w:rsid w:val="004067DB"/>
    <w:rsid w:val="0041243F"/>
    <w:rsid w:val="00412864"/>
    <w:rsid w:val="00414DC4"/>
    <w:rsid w:val="004236D4"/>
    <w:rsid w:val="00425AEF"/>
    <w:rsid w:val="00430A35"/>
    <w:rsid w:val="0043346A"/>
    <w:rsid w:val="0043424C"/>
    <w:rsid w:val="0043584B"/>
    <w:rsid w:val="00440654"/>
    <w:rsid w:val="0044479D"/>
    <w:rsid w:val="00446CF1"/>
    <w:rsid w:val="00452BB7"/>
    <w:rsid w:val="0045713E"/>
    <w:rsid w:val="00461D37"/>
    <w:rsid w:val="00462787"/>
    <w:rsid w:val="00462FE5"/>
    <w:rsid w:val="00465C73"/>
    <w:rsid w:val="00465E6F"/>
    <w:rsid w:val="0046665B"/>
    <w:rsid w:val="00467B52"/>
    <w:rsid w:val="00467EA8"/>
    <w:rsid w:val="004718B0"/>
    <w:rsid w:val="00484C88"/>
    <w:rsid w:val="00493E90"/>
    <w:rsid w:val="00494891"/>
    <w:rsid w:val="00495F02"/>
    <w:rsid w:val="004B05C4"/>
    <w:rsid w:val="004B155C"/>
    <w:rsid w:val="004B49E5"/>
    <w:rsid w:val="004B57F5"/>
    <w:rsid w:val="004B6E6C"/>
    <w:rsid w:val="004B7CA1"/>
    <w:rsid w:val="004C0D4C"/>
    <w:rsid w:val="004C44D7"/>
    <w:rsid w:val="004C6159"/>
    <w:rsid w:val="004E3491"/>
    <w:rsid w:val="004E5F3A"/>
    <w:rsid w:val="004E6678"/>
    <w:rsid w:val="004F2A6C"/>
    <w:rsid w:val="004F59C4"/>
    <w:rsid w:val="005050A2"/>
    <w:rsid w:val="00510CBA"/>
    <w:rsid w:val="005201C5"/>
    <w:rsid w:val="0052401D"/>
    <w:rsid w:val="00525A58"/>
    <w:rsid w:val="005309C5"/>
    <w:rsid w:val="0053302F"/>
    <w:rsid w:val="0054123E"/>
    <w:rsid w:val="00545055"/>
    <w:rsid w:val="00546920"/>
    <w:rsid w:val="00547FE3"/>
    <w:rsid w:val="00550608"/>
    <w:rsid w:val="0055151D"/>
    <w:rsid w:val="00560F78"/>
    <w:rsid w:val="00563B4D"/>
    <w:rsid w:val="00567981"/>
    <w:rsid w:val="00573155"/>
    <w:rsid w:val="00575E9C"/>
    <w:rsid w:val="00591396"/>
    <w:rsid w:val="00596973"/>
    <w:rsid w:val="005A6469"/>
    <w:rsid w:val="005A7DB3"/>
    <w:rsid w:val="005B06DB"/>
    <w:rsid w:val="005B179A"/>
    <w:rsid w:val="005B17E0"/>
    <w:rsid w:val="005B3C73"/>
    <w:rsid w:val="005B3F89"/>
    <w:rsid w:val="005B4304"/>
    <w:rsid w:val="005B45E3"/>
    <w:rsid w:val="005B4ABD"/>
    <w:rsid w:val="005B50D8"/>
    <w:rsid w:val="005D1B1E"/>
    <w:rsid w:val="005D5632"/>
    <w:rsid w:val="005D6A82"/>
    <w:rsid w:val="005D7671"/>
    <w:rsid w:val="005E1B91"/>
    <w:rsid w:val="005E5735"/>
    <w:rsid w:val="005F7555"/>
    <w:rsid w:val="006008F0"/>
    <w:rsid w:val="0060138A"/>
    <w:rsid w:val="006034C8"/>
    <w:rsid w:val="00604053"/>
    <w:rsid w:val="006044A3"/>
    <w:rsid w:val="006076D3"/>
    <w:rsid w:val="0061205F"/>
    <w:rsid w:val="00613156"/>
    <w:rsid w:val="0061572B"/>
    <w:rsid w:val="00621037"/>
    <w:rsid w:val="00623D82"/>
    <w:rsid w:val="00626420"/>
    <w:rsid w:val="00627922"/>
    <w:rsid w:val="00630E16"/>
    <w:rsid w:val="00632CF8"/>
    <w:rsid w:val="006420FC"/>
    <w:rsid w:val="00642F6B"/>
    <w:rsid w:val="00646147"/>
    <w:rsid w:val="0064637D"/>
    <w:rsid w:val="006509AB"/>
    <w:rsid w:val="00653C55"/>
    <w:rsid w:val="00656250"/>
    <w:rsid w:val="00660047"/>
    <w:rsid w:val="00663D92"/>
    <w:rsid w:val="00665801"/>
    <w:rsid w:val="00665E4B"/>
    <w:rsid w:val="00665FB0"/>
    <w:rsid w:val="0067002F"/>
    <w:rsid w:val="0067334D"/>
    <w:rsid w:val="00673B9D"/>
    <w:rsid w:val="006753A0"/>
    <w:rsid w:val="006761E1"/>
    <w:rsid w:val="006802F7"/>
    <w:rsid w:val="00683EF0"/>
    <w:rsid w:val="00693226"/>
    <w:rsid w:val="006964E7"/>
    <w:rsid w:val="00696EFE"/>
    <w:rsid w:val="006C2011"/>
    <w:rsid w:val="006C3040"/>
    <w:rsid w:val="006D2B66"/>
    <w:rsid w:val="006D3552"/>
    <w:rsid w:val="006D415E"/>
    <w:rsid w:val="006D4213"/>
    <w:rsid w:val="006D536A"/>
    <w:rsid w:val="006D6A63"/>
    <w:rsid w:val="006E1FE1"/>
    <w:rsid w:val="006E2184"/>
    <w:rsid w:val="006E2FBE"/>
    <w:rsid w:val="006E4776"/>
    <w:rsid w:val="006E5E53"/>
    <w:rsid w:val="006F5958"/>
    <w:rsid w:val="006F718A"/>
    <w:rsid w:val="00700C1C"/>
    <w:rsid w:val="00702064"/>
    <w:rsid w:val="007025A9"/>
    <w:rsid w:val="0070416D"/>
    <w:rsid w:val="0070573A"/>
    <w:rsid w:val="00712759"/>
    <w:rsid w:val="00712C88"/>
    <w:rsid w:val="00714EBA"/>
    <w:rsid w:val="00714F7A"/>
    <w:rsid w:val="007152E8"/>
    <w:rsid w:val="00720C1C"/>
    <w:rsid w:val="007219F5"/>
    <w:rsid w:val="007228E8"/>
    <w:rsid w:val="007256CD"/>
    <w:rsid w:val="007326FE"/>
    <w:rsid w:val="00733CDF"/>
    <w:rsid w:val="007404FC"/>
    <w:rsid w:val="00741F67"/>
    <w:rsid w:val="00743D86"/>
    <w:rsid w:val="0074431A"/>
    <w:rsid w:val="00746413"/>
    <w:rsid w:val="007507D6"/>
    <w:rsid w:val="007735A5"/>
    <w:rsid w:val="007743C2"/>
    <w:rsid w:val="007847D5"/>
    <w:rsid w:val="00791F49"/>
    <w:rsid w:val="00791F54"/>
    <w:rsid w:val="00796504"/>
    <w:rsid w:val="007A1ADD"/>
    <w:rsid w:val="007A22D3"/>
    <w:rsid w:val="007A248F"/>
    <w:rsid w:val="007A5521"/>
    <w:rsid w:val="007A7232"/>
    <w:rsid w:val="007B4CE1"/>
    <w:rsid w:val="007B582B"/>
    <w:rsid w:val="007C04EB"/>
    <w:rsid w:val="007C2AF7"/>
    <w:rsid w:val="007D0050"/>
    <w:rsid w:val="007D2DF4"/>
    <w:rsid w:val="007D5402"/>
    <w:rsid w:val="007D6C4A"/>
    <w:rsid w:val="007E1FF9"/>
    <w:rsid w:val="007E387A"/>
    <w:rsid w:val="007F4FB2"/>
    <w:rsid w:val="00805323"/>
    <w:rsid w:val="00806664"/>
    <w:rsid w:val="00816877"/>
    <w:rsid w:val="00816D76"/>
    <w:rsid w:val="008178D1"/>
    <w:rsid w:val="00826D41"/>
    <w:rsid w:val="00831E29"/>
    <w:rsid w:val="0083232F"/>
    <w:rsid w:val="00833C3A"/>
    <w:rsid w:val="00834B5D"/>
    <w:rsid w:val="008352AE"/>
    <w:rsid w:val="00840649"/>
    <w:rsid w:val="00846D80"/>
    <w:rsid w:val="0085149D"/>
    <w:rsid w:val="00853E68"/>
    <w:rsid w:val="00855DC4"/>
    <w:rsid w:val="00862C55"/>
    <w:rsid w:val="008630E3"/>
    <w:rsid w:val="00865148"/>
    <w:rsid w:val="008654F2"/>
    <w:rsid w:val="00866613"/>
    <w:rsid w:val="0087073C"/>
    <w:rsid w:val="00875630"/>
    <w:rsid w:val="008759C8"/>
    <w:rsid w:val="00880DAE"/>
    <w:rsid w:val="00884E4C"/>
    <w:rsid w:val="00893822"/>
    <w:rsid w:val="00896D53"/>
    <w:rsid w:val="008A0D44"/>
    <w:rsid w:val="008A43DB"/>
    <w:rsid w:val="008A4499"/>
    <w:rsid w:val="008A5729"/>
    <w:rsid w:val="008B2454"/>
    <w:rsid w:val="008B3AF0"/>
    <w:rsid w:val="008C378F"/>
    <w:rsid w:val="008E2170"/>
    <w:rsid w:val="008E3088"/>
    <w:rsid w:val="008E6608"/>
    <w:rsid w:val="008F04D5"/>
    <w:rsid w:val="008F4748"/>
    <w:rsid w:val="00901586"/>
    <w:rsid w:val="00901DC9"/>
    <w:rsid w:val="0090317A"/>
    <w:rsid w:val="00906FC1"/>
    <w:rsid w:val="00907520"/>
    <w:rsid w:val="00912847"/>
    <w:rsid w:val="00913530"/>
    <w:rsid w:val="009135B5"/>
    <w:rsid w:val="00913AFF"/>
    <w:rsid w:val="00913D7D"/>
    <w:rsid w:val="009146BA"/>
    <w:rsid w:val="009155F6"/>
    <w:rsid w:val="009177AD"/>
    <w:rsid w:val="009327BE"/>
    <w:rsid w:val="00937E74"/>
    <w:rsid w:val="009419A7"/>
    <w:rsid w:val="00942691"/>
    <w:rsid w:val="00943FFB"/>
    <w:rsid w:val="00953CF5"/>
    <w:rsid w:val="00953DCC"/>
    <w:rsid w:val="00961C8C"/>
    <w:rsid w:val="00963384"/>
    <w:rsid w:val="009645BE"/>
    <w:rsid w:val="0096692C"/>
    <w:rsid w:val="00966C42"/>
    <w:rsid w:val="00975A2F"/>
    <w:rsid w:val="00976D8E"/>
    <w:rsid w:val="0098028A"/>
    <w:rsid w:val="009812FF"/>
    <w:rsid w:val="00991741"/>
    <w:rsid w:val="00992C5D"/>
    <w:rsid w:val="009946AA"/>
    <w:rsid w:val="00994DD1"/>
    <w:rsid w:val="009A4DCD"/>
    <w:rsid w:val="009A588A"/>
    <w:rsid w:val="009B4990"/>
    <w:rsid w:val="009B638D"/>
    <w:rsid w:val="009B7B68"/>
    <w:rsid w:val="009B7D98"/>
    <w:rsid w:val="009C5555"/>
    <w:rsid w:val="009C5D92"/>
    <w:rsid w:val="009D0C15"/>
    <w:rsid w:val="009D0F0F"/>
    <w:rsid w:val="009D5E78"/>
    <w:rsid w:val="009D742C"/>
    <w:rsid w:val="009E561A"/>
    <w:rsid w:val="009E66BD"/>
    <w:rsid w:val="009F126D"/>
    <w:rsid w:val="009F1A83"/>
    <w:rsid w:val="009F1B35"/>
    <w:rsid w:val="009F4BDC"/>
    <w:rsid w:val="00A03CAE"/>
    <w:rsid w:val="00A050FA"/>
    <w:rsid w:val="00A06FA6"/>
    <w:rsid w:val="00A07836"/>
    <w:rsid w:val="00A10196"/>
    <w:rsid w:val="00A13333"/>
    <w:rsid w:val="00A14F25"/>
    <w:rsid w:val="00A179FB"/>
    <w:rsid w:val="00A17D0E"/>
    <w:rsid w:val="00A226E6"/>
    <w:rsid w:val="00A2291D"/>
    <w:rsid w:val="00A2345C"/>
    <w:rsid w:val="00A24450"/>
    <w:rsid w:val="00A275C7"/>
    <w:rsid w:val="00A3340E"/>
    <w:rsid w:val="00A35201"/>
    <w:rsid w:val="00A369D7"/>
    <w:rsid w:val="00A370A3"/>
    <w:rsid w:val="00A42DBE"/>
    <w:rsid w:val="00A51BEC"/>
    <w:rsid w:val="00A53307"/>
    <w:rsid w:val="00A54F5D"/>
    <w:rsid w:val="00A56064"/>
    <w:rsid w:val="00A646AF"/>
    <w:rsid w:val="00A715A1"/>
    <w:rsid w:val="00A74AED"/>
    <w:rsid w:val="00A80A16"/>
    <w:rsid w:val="00A837BD"/>
    <w:rsid w:val="00A84A30"/>
    <w:rsid w:val="00A84DE9"/>
    <w:rsid w:val="00A922A0"/>
    <w:rsid w:val="00A95D21"/>
    <w:rsid w:val="00A975DC"/>
    <w:rsid w:val="00AA0992"/>
    <w:rsid w:val="00AB115A"/>
    <w:rsid w:val="00AB16EC"/>
    <w:rsid w:val="00AB6FBA"/>
    <w:rsid w:val="00AB7A41"/>
    <w:rsid w:val="00AC1AC6"/>
    <w:rsid w:val="00AC218A"/>
    <w:rsid w:val="00AC34F0"/>
    <w:rsid w:val="00AC653A"/>
    <w:rsid w:val="00AD01DF"/>
    <w:rsid w:val="00AD0CB5"/>
    <w:rsid w:val="00AD2531"/>
    <w:rsid w:val="00AD65D4"/>
    <w:rsid w:val="00AD6874"/>
    <w:rsid w:val="00AE1F24"/>
    <w:rsid w:val="00AE2394"/>
    <w:rsid w:val="00AE48C6"/>
    <w:rsid w:val="00AE74DC"/>
    <w:rsid w:val="00AF11E7"/>
    <w:rsid w:val="00AF5C8C"/>
    <w:rsid w:val="00B0183F"/>
    <w:rsid w:val="00B05B86"/>
    <w:rsid w:val="00B108ED"/>
    <w:rsid w:val="00B2100D"/>
    <w:rsid w:val="00B22A92"/>
    <w:rsid w:val="00B26D73"/>
    <w:rsid w:val="00B317F0"/>
    <w:rsid w:val="00B32F9C"/>
    <w:rsid w:val="00B360B3"/>
    <w:rsid w:val="00B36B9C"/>
    <w:rsid w:val="00B37EE6"/>
    <w:rsid w:val="00B431C9"/>
    <w:rsid w:val="00B44939"/>
    <w:rsid w:val="00B44F3F"/>
    <w:rsid w:val="00B459A1"/>
    <w:rsid w:val="00B519DC"/>
    <w:rsid w:val="00B550BF"/>
    <w:rsid w:val="00B56356"/>
    <w:rsid w:val="00B57012"/>
    <w:rsid w:val="00B571F0"/>
    <w:rsid w:val="00B60047"/>
    <w:rsid w:val="00B637F2"/>
    <w:rsid w:val="00B63D19"/>
    <w:rsid w:val="00B70E17"/>
    <w:rsid w:val="00B81B6B"/>
    <w:rsid w:val="00B82F7A"/>
    <w:rsid w:val="00BA0B02"/>
    <w:rsid w:val="00BA0D91"/>
    <w:rsid w:val="00BA2B3A"/>
    <w:rsid w:val="00BA33E6"/>
    <w:rsid w:val="00BA5DC6"/>
    <w:rsid w:val="00BB061B"/>
    <w:rsid w:val="00BB5731"/>
    <w:rsid w:val="00BC0297"/>
    <w:rsid w:val="00BC0425"/>
    <w:rsid w:val="00BC4B9A"/>
    <w:rsid w:val="00BC5239"/>
    <w:rsid w:val="00BC5D3F"/>
    <w:rsid w:val="00BD3759"/>
    <w:rsid w:val="00BE4DBE"/>
    <w:rsid w:val="00BE4EE6"/>
    <w:rsid w:val="00BF56F6"/>
    <w:rsid w:val="00BF654E"/>
    <w:rsid w:val="00C05F8A"/>
    <w:rsid w:val="00C073D0"/>
    <w:rsid w:val="00C14D62"/>
    <w:rsid w:val="00C2265E"/>
    <w:rsid w:val="00C267FC"/>
    <w:rsid w:val="00C3071B"/>
    <w:rsid w:val="00C32C7B"/>
    <w:rsid w:val="00C341BD"/>
    <w:rsid w:val="00C34A94"/>
    <w:rsid w:val="00C42C76"/>
    <w:rsid w:val="00C45691"/>
    <w:rsid w:val="00C51B83"/>
    <w:rsid w:val="00C51FB1"/>
    <w:rsid w:val="00C56F7D"/>
    <w:rsid w:val="00C60DE4"/>
    <w:rsid w:val="00C6481D"/>
    <w:rsid w:val="00C649F7"/>
    <w:rsid w:val="00C649F8"/>
    <w:rsid w:val="00C71A71"/>
    <w:rsid w:val="00C73507"/>
    <w:rsid w:val="00C74DB4"/>
    <w:rsid w:val="00C76136"/>
    <w:rsid w:val="00C772F1"/>
    <w:rsid w:val="00C805F3"/>
    <w:rsid w:val="00C821C0"/>
    <w:rsid w:val="00C835C3"/>
    <w:rsid w:val="00C85213"/>
    <w:rsid w:val="00C861F5"/>
    <w:rsid w:val="00C86BD5"/>
    <w:rsid w:val="00C90A33"/>
    <w:rsid w:val="00C90F81"/>
    <w:rsid w:val="00C95725"/>
    <w:rsid w:val="00CA0D36"/>
    <w:rsid w:val="00CA0FEB"/>
    <w:rsid w:val="00CA1095"/>
    <w:rsid w:val="00CA26A9"/>
    <w:rsid w:val="00CA2B3D"/>
    <w:rsid w:val="00CA61E3"/>
    <w:rsid w:val="00CA6D75"/>
    <w:rsid w:val="00CB0CD3"/>
    <w:rsid w:val="00CB38B5"/>
    <w:rsid w:val="00CB774D"/>
    <w:rsid w:val="00CC17C7"/>
    <w:rsid w:val="00CC2F76"/>
    <w:rsid w:val="00CC4CBF"/>
    <w:rsid w:val="00CC72A7"/>
    <w:rsid w:val="00CD10E5"/>
    <w:rsid w:val="00CD2C50"/>
    <w:rsid w:val="00CD3DDD"/>
    <w:rsid w:val="00CE667B"/>
    <w:rsid w:val="00CF152D"/>
    <w:rsid w:val="00CF1587"/>
    <w:rsid w:val="00CF31E9"/>
    <w:rsid w:val="00D03499"/>
    <w:rsid w:val="00D034FF"/>
    <w:rsid w:val="00D040BD"/>
    <w:rsid w:val="00D04E30"/>
    <w:rsid w:val="00D21090"/>
    <w:rsid w:val="00D239DB"/>
    <w:rsid w:val="00D33A20"/>
    <w:rsid w:val="00D35465"/>
    <w:rsid w:val="00D37E78"/>
    <w:rsid w:val="00D4279B"/>
    <w:rsid w:val="00D50517"/>
    <w:rsid w:val="00D51E4E"/>
    <w:rsid w:val="00D525FF"/>
    <w:rsid w:val="00D54C81"/>
    <w:rsid w:val="00D561DB"/>
    <w:rsid w:val="00D5674E"/>
    <w:rsid w:val="00D63947"/>
    <w:rsid w:val="00D7359F"/>
    <w:rsid w:val="00D75E7D"/>
    <w:rsid w:val="00D77BA4"/>
    <w:rsid w:val="00D83DB4"/>
    <w:rsid w:val="00D84BC7"/>
    <w:rsid w:val="00D87715"/>
    <w:rsid w:val="00D914BB"/>
    <w:rsid w:val="00D9199D"/>
    <w:rsid w:val="00D92439"/>
    <w:rsid w:val="00D92D5B"/>
    <w:rsid w:val="00D95D50"/>
    <w:rsid w:val="00D95E25"/>
    <w:rsid w:val="00DA0BF1"/>
    <w:rsid w:val="00DA4C61"/>
    <w:rsid w:val="00DA5F9E"/>
    <w:rsid w:val="00DA766D"/>
    <w:rsid w:val="00DB3387"/>
    <w:rsid w:val="00DB4226"/>
    <w:rsid w:val="00DB783D"/>
    <w:rsid w:val="00DC0CF7"/>
    <w:rsid w:val="00DC4282"/>
    <w:rsid w:val="00DE59AC"/>
    <w:rsid w:val="00DE6884"/>
    <w:rsid w:val="00DE7D78"/>
    <w:rsid w:val="00DF36D3"/>
    <w:rsid w:val="00E03253"/>
    <w:rsid w:val="00E04ADE"/>
    <w:rsid w:val="00E0539E"/>
    <w:rsid w:val="00E05583"/>
    <w:rsid w:val="00E0678E"/>
    <w:rsid w:val="00E06FD2"/>
    <w:rsid w:val="00E1038D"/>
    <w:rsid w:val="00E109B8"/>
    <w:rsid w:val="00E127CE"/>
    <w:rsid w:val="00E21C77"/>
    <w:rsid w:val="00E24A67"/>
    <w:rsid w:val="00E24F0A"/>
    <w:rsid w:val="00E27167"/>
    <w:rsid w:val="00E3055F"/>
    <w:rsid w:val="00E32250"/>
    <w:rsid w:val="00E376E5"/>
    <w:rsid w:val="00E4071D"/>
    <w:rsid w:val="00E43EDA"/>
    <w:rsid w:val="00E51364"/>
    <w:rsid w:val="00E53E75"/>
    <w:rsid w:val="00E55205"/>
    <w:rsid w:val="00E559DF"/>
    <w:rsid w:val="00E56262"/>
    <w:rsid w:val="00E56D9D"/>
    <w:rsid w:val="00E61F95"/>
    <w:rsid w:val="00E64DD4"/>
    <w:rsid w:val="00E7233A"/>
    <w:rsid w:val="00E740F1"/>
    <w:rsid w:val="00E75435"/>
    <w:rsid w:val="00E75920"/>
    <w:rsid w:val="00E76CC7"/>
    <w:rsid w:val="00E77343"/>
    <w:rsid w:val="00E77FE3"/>
    <w:rsid w:val="00E805FB"/>
    <w:rsid w:val="00E90B70"/>
    <w:rsid w:val="00E915AD"/>
    <w:rsid w:val="00E92AB1"/>
    <w:rsid w:val="00EA4B41"/>
    <w:rsid w:val="00EA50E3"/>
    <w:rsid w:val="00EA6A8A"/>
    <w:rsid w:val="00EB14B9"/>
    <w:rsid w:val="00EB326F"/>
    <w:rsid w:val="00EB65A9"/>
    <w:rsid w:val="00EC45C4"/>
    <w:rsid w:val="00ED3041"/>
    <w:rsid w:val="00EE386A"/>
    <w:rsid w:val="00EE486F"/>
    <w:rsid w:val="00EE6209"/>
    <w:rsid w:val="00EE7BD0"/>
    <w:rsid w:val="00EF012B"/>
    <w:rsid w:val="00EF1E7A"/>
    <w:rsid w:val="00EF2D97"/>
    <w:rsid w:val="00EF621B"/>
    <w:rsid w:val="00EF6867"/>
    <w:rsid w:val="00EF7012"/>
    <w:rsid w:val="00EF783E"/>
    <w:rsid w:val="00F05019"/>
    <w:rsid w:val="00F05919"/>
    <w:rsid w:val="00F13A25"/>
    <w:rsid w:val="00F15B92"/>
    <w:rsid w:val="00F20AC3"/>
    <w:rsid w:val="00F232B6"/>
    <w:rsid w:val="00F2468B"/>
    <w:rsid w:val="00F31D76"/>
    <w:rsid w:val="00F32F90"/>
    <w:rsid w:val="00F4144B"/>
    <w:rsid w:val="00F441B6"/>
    <w:rsid w:val="00F51AA5"/>
    <w:rsid w:val="00F528E4"/>
    <w:rsid w:val="00F54F60"/>
    <w:rsid w:val="00F55111"/>
    <w:rsid w:val="00F61E80"/>
    <w:rsid w:val="00F620D6"/>
    <w:rsid w:val="00F6591F"/>
    <w:rsid w:val="00F66D94"/>
    <w:rsid w:val="00F7092C"/>
    <w:rsid w:val="00F71896"/>
    <w:rsid w:val="00F72108"/>
    <w:rsid w:val="00F73A03"/>
    <w:rsid w:val="00F75B56"/>
    <w:rsid w:val="00F75CFC"/>
    <w:rsid w:val="00F77673"/>
    <w:rsid w:val="00F838E6"/>
    <w:rsid w:val="00F8482F"/>
    <w:rsid w:val="00F86546"/>
    <w:rsid w:val="00F90950"/>
    <w:rsid w:val="00F93994"/>
    <w:rsid w:val="00F95DB4"/>
    <w:rsid w:val="00FA031F"/>
    <w:rsid w:val="00FA16AA"/>
    <w:rsid w:val="00FA340F"/>
    <w:rsid w:val="00FA46B5"/>
    <w:rsid w:val="00FB1BE9"/>
    <w:rsid w:val="00FB30CA"/>
    <w:rsid w:val="00FB3A00"/>
    <w:rsid w:val="00FB4544"/>
    <w:rsid w:val="00FB5128"/>
    <w:rsid w:val="00FB53B1"/>
    <w:rsid w:val="00FB5464"/>
    <w:rsid w:val="00FC2AAA"/>
    <w:rsid w:val="00FC7277"/>
    <w:rsid w:val="00FD0018"/>
    <w:rsid w:val="00FD0170"/>
    <w:rsid w:val="00FD3795"/>
    <w:rsid w:val="00FD6C52"/>
    <w:rsid w:val="00FD79AA"/>
    <w:rsid w:val="00FE1B52"/>
    <w:rsid w:val="00FE52FB"/>
    <w:rsid w:val="00FF55DA"/>
    <w:rsid w:val="00FF6A86"/>
    <w:rsid w:val="00FF7AA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2AC3F"/>
  <w15:chartTrackingRefBased/>
  <w15:docId w15:val="{9B4F86C3-E0CC-409B-9960-9C3291C8E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012"/>
    <w:pPr>
      <w:spacing w:before="60" w:after="60" w:line="312" w:lineRule="auto"/>
      <w:ind w:firstLine="567"/>
      <w:jc w:val="both"/>
    </w:pPr>
    <w:rPr>
      <w:rFonts w:eastAsia="Times New Roman" w:cs="Times New Roman"/>
      <w:sz w:val="28"/>
      <w:szCs w:val="28"/>
    </w:rPr>
  </w:style>
  <w:style w:type="paragraph" w:styleId="Heading1">
    <w:name w:val="heading 1"/>
    <w:basedOn w:val="Normal"/>
    <w:next w:val="Normal"/>
    <w:link w:val="Heading1Char"/>
    <w:uiPriority w:val="9"/>
    <w:qFormat/>
    <w:rsid w:val="001D5FB7"/>
    <w:pPr>
      <w:keepNext/>
      <w:keepLines/>
      <w:spacing w:before="240" w:after="0" w:line="240" w:lineRule="auto"/>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1D5F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E21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C59FA"/>
    <w:pPr>
      <w:keepNext/>
      <w:keepLines/>
      <w:spacing w:before="80" w:after="40" w:line="278" w:lineRule="auto"/>
      <w:ind w:firstLine="0"/>
      <w:jc w:val="left"/>
      <w:outlineLvl w:val="3"/>
    </w:pPr>
    <w:rPr>
      <w:rFonts w:asciiTheme="minorHAnsi" w:eastAsiaTheme="majorEastAsia" w:hAnsiTheme="minorHAnsi"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C59FA"/>
    <w:pPr>
      <w:keepNext/>
      <w:keepLines/>
      <w:spacing w:before="80" w:after="40" w:line="278" w:lineRule="auto"/>
      <w:ind w:firstLine="0"/>
      <w:jc w:val="left"/>
      <w:outlineLvl w:val="4"/>
    </w:pPr>
    <w:rPr>
      <w:rFonts w:asciiTheme="minorHAnsi" w:eastAsiaTheme="majorEastAsia" w:hAnsiTheme="minorHAnsi"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C59FA"/>
    <w:pPr>
      <w:keepNext/>
      <w:keepLines/>
      <w:spacing w:before="40" w:after="0" w:line="278" w:lineRule="auto"/>
      <w:ind w:firstLine="0"/>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C59FA"/>
    <w:pPr>
      <w:keepNext/>
      <w:keepLines/>
      <w:spacing w:before="40" w:after="0" w:line="278" w:lineRule="auto"/>
      <w:ind w:firstLine="0"/>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C59FA"/>
    <w:pPr>
      <w:keepNext/>
      <w:keepLines/>
      <w:spacing w:before="0" w:after="0" w:line="278" w:lineRule="auto"/>
      <w:ind w:firstLine="0"/>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C59FA"/>
    <w:pPr>
      <w:keepNext/>
      <w:keepLines/>
      <w:spacing w:before="0" w:after="0" w:line="278" w:lineRule="auto"/>
      <w:ind w:firstLine="0"/>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EB14B9"/>
    <w:rPr>
      <w:rFonts w:ascii="TimesNewRomanPSMT" w:hAnsi="TimesNewRomanPSMT" w:hint="default"/>
      <w:b w:val="0"/>
      <w:bCs w:val="0"/>
      <w:i w:val="0"/>
      <w:iCs w:val="0"/>
      <w:color w:val="000000"/>
      <w:sz w:val="28"/>
      <w:szCs w:val="28"/>
    </w:rPr>
  </w:style>
  <w:style w:type="paragraph" w:styleId="ListParagraph">
    <w:name w:val="List Paragraph"/>
    <w:basedOn w:val="Normal"/>
    <w:link w:val="ListParagraphChar"/>
    <w:uiPriority w:val="34"/>
    <w:qFormat/>
    <w:rsid w:val="00146185"/>
    <w:pPr>
      <w:spacing w:before="0" w:after="200" w:line="276" w:lineRule="auto"/>
      <w:ind w:left="720" w:firstLine="0"/>
      <w:contextualSpacing/>
      <w:jc w:val="left"/>
    </w:pPr>
    <w:rPr>
      <w:rFonts w:asciiTheme="minorHAnsi" w:eastAsiaTheme="minorHAnsi" w:hAnsiTheme="minorHAnsi" w:cstheme="minorBidi"/>
      <w:sz w:val="22"/>
      <w:szCs w:val="22"/>
    </w:rPr>
  </w:style>
  <w:style w:type="character" w:customStyle="1" w:styleId="ListParagraphChar">
    <w:name w:val="List Paragraph Char"/>
    <w:link w:val="ListParagraph"/>
    <w:uiPriority w:val="34"/>
    <w:qFormat/>
    <w:locked/>
    <w:rsid w:val="00146185"/>
    <w:rPr>
      <w:rFonts w:asciiTheme="minorHAnsi" w:hAnsiTheme="minorHAnsi"/>
      <w:sz w:val="22"/>
    </w:rPr>
  </w:style>
  <w:style w:type="paragraph" w:styleId="Header">
    <w:name w:val="header"/>
    <w:basedOn w:val="Normal"/>
    <w:link w:val="HeaderChar"/>
    <w:uiPriority w:val="99"/>
    <w:unhideWhenUsed/>
    <w:qFormat/>
    <w:rsid w:val="00720C1C"/>
    <w:pPr>
      <w:tabs>
        <w:tab w:val="center" w:pos="4680"/>
        <w:tab w:val="right" w:pos="9360"/>
      </w:tabs>
      <w:spacing w:before="0" w:after="0" w:line="240" w:lineRule="auto"/>
    </w:pPr>
  </w:style>
  <w:style w:type="character" w:customStyle="1" w:styleId="HeaderChar">
    <w:name w:val="Header Char"/>
    <w:basedOn w:val="DefaultParagraphFont"/>
    <w:link w:val="Header"/>
    <w:uiPriority w:val="99"/>
    <w:qFormat/>
    <w:rsid w:val="00720C1C"/>
    <w:rPr>
      <w:rFonts w:eastAsia="Times New Roman" w:cs="Times New Roman"/>
      <w:sz w:val="28"/>
      <w:szCs w:val="28"/>
    </w:rPr>
  </w:style>
  <w:style w:type="paragraph" w:styleId="Footer">
    <w:name w:val="footer"/>
    <w:basedOn w:val="Normal"/>
    <w:link w:val="FooterChar"/>
    <w:uiPriority w:val="99"/>
    <w:unhideWhenUsed/>
    <w:qFormat/>
    <w:rsid w:val="00720C1C"/>
    <w:pPr>
      <w:tabs>
        <w:tab w:val="center" w:pos="4680"/>
        <w:tab w:val="right" w:pos="9360"/>
      </w:tabs>
      <w:spacing w:before="0" w:after="0" w:line="240" w:lineRule="auto"/>
    </w:pPr>
  </w:style>
  <w:style w:type="character" w:customStyle="1" w:styleId="FooterChar">
    <w:name w:val="Footer Char"/>
    <w:basedOn w:val="DefaultParagraphFont"/>
    <w:link w:val="Footer"/>
    <w:uiPriority w:val="99"/>
    <w:qFormat/>
    <w:rsid w:val="00720C1C"/>
    <w:rPr>
      <w:rFonts w:eastAsia="Times New Roman" w:cs="Times New Roman"/>
      <w:sz w:val="28"/>
      <w:szCs w:val="28"/>
    </w:rPr>
  </w:style>
  <w:style w:type="character" w:customStyle="1" w:styleId="Heading1Char">
    <w:name w:val="Heading 1 Char"/>
    <w:basedOn w:val="DefaultParagraphFont"/>
    <w:link w:val="Heading1"/>
    <w:uiPriority w:val="9"/>
    <w:qFormat/>
    <w:rsid w:val="001D5FB7"/>
    <w:rPr>
      <w:rFonts w:eastAsiaTheme="majorEastAsia" w:cstheme="majorBidi"/>
      <w:b/>
      <w:sz w:val="28"/>
      <w:szCs w:val="32"/>
    </w:rPr>
  </w:style>
  <w:style w:type="character" w:customStyle="1" w:styleId="Heading2Char">
    <w:name w:val="Heading 2 Char"/>
    <w:basedOn w:val="DefaultParagraphFont"/>
    <w:link w:val="Heading2"/>
    <w:uiPriority w:val="9"/>
    <w:qFormat/>
    <w:rsid w:val="001D5FB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qFormat/>
    <w:rsid w:val="008E2170"/>
    <w:rPr>
      <w:rFonts w:asciiTheme="majorHAnsi" w:eastAsiaTheme="majorEastAsia" w:hAnsiTheme="majorHAnsi" w:cstheme="majorBidi"/>
      <w:color w:val="1F4D78" w:themeColor="accent1" w:themeShade="7F"/>
      <w:szCs w:val="24"/>
    </w:rPr>
  </w:style>
  <w:style w:type="character" w:customStyle="1" w:styleId="Heading4Char">
    <w:name w:val="Heading 4 Char"/>
    <w:basedOn w:val="DefaultParagraphFont"/>
    <w:link w:val="Heading4"/>
    <w:uiPriority w:val="9"/>
    <w:semiHidden/>
    <w:qFormat/>
    <w:rsid w:val="001C59FA"/>
    <w:rPr>
      <w:rFonts w:asciiTheme="minorHAnsi" w:eastAsiaTheme="majorEastAsia" w:hAnsiTheme="minorHAnsi" w:cstheme="majorBidi"/>
      <w:i/>
      <w:iCs/>
      <w:color w:val="2E74B5" w:themeColor="accent1" w:themeShade="BF"/>
      <w:kern w:val="2"/>
      <w:szCs w:val="24"/>
      <w14:ligatures w14:val="standardContextual"/>
    </w:rPr>
  </w:style>
  <w:style w:type="character" w:customStyle="1" w:styleId="Heading5Char">
    <w:name w:val="Heading 5 Char"/>
    <w:basedOn w:val="DefaultParagraphFont"/>
    <w:link w:val="Heading5"/>
    <w:uiPriority w:val="9"/>
    <w:semiHidden/>
    <w:qFormat/>
    <w:rsid w:val="001C59FA"/>
    <w:rPr>
      <w:rFonts w:asciiTheme="minorHAnsi" w:eastAsiaTheme="majorEastAsia" w:hAnsiTheme="minorHAnsi" w:cstheme="majorBidi"/>
      <w:color w:val="2E74B5" w:themeColor="accent1" w:themeShade="BF"/>
      <w:kern w:val="2"/>
      <w:szCs w:val="24"/>
      <w14:ligatures w14:val="standardContextual"/>
    </w:rPr>
  </w:style>
  <w:style w:type="character" w:customStyle="1" w:styleId="Heading6Char">
    <w:name w:val="Heading 6 Char"/>
    <w:basedOn w:val="DefaultParagraphFont"/>
    <w:link w:val="Heading6"/>
    <w:uiPriority w:val="9"/>
    <w:semiHidden/>
    <w:qFormat/>
    <w:rsid w:val="001C59FA"/>
    <w:rPr>
      <w:rFonts w:asciiTheme="minorHAnsi" w:eastAsiaTheme="majorEastAsia" w:hAnsiTheme="minorHAnsi" w:cstheme="majorBidi"/>
      <w:i/>
      <w:iCs/>
      <w:color w:val="595959" w:themeColor="text1" w:themeTint="A6"/>
      <w:kern w:val="2"/>
      <w:szCs w:val="24"/>
      <w14:ligatures w14:val="standardContextual"/>
    </w:rPr>
  </w:style>
  <w:style w:type="character" w:customStyle="1" w:styleId="Heading7Char">
    <w:name w:val="Heading 7 Char"/>
    <w:basedOn w:val="DefaultParagraphFont"/>
    <w:link w:val="Heading7"/>
    <w:uiPriority w:val="9"/>
    <w:semiHidden/>
    <w:qFormat/>
    <w:rsid w:val="001C59FA"/>
    <w:rPr>
      <w:rFonts w:asciiTheme="minorHAnsi" w:eastAsiaTheme="majorEastAsia" w:hAnsiTheme="minorHAnsi" w:cstheme="majorBidi"/>
      <w:color w:val="595959" w:themeColor="text1" w:themeTint="A6"/>
      <w:kern w:val="2"/>
      <w:szCs w:val="24"/>
      <w14:ligatures w14:val="standardContextual"/>
    </w:rPr>
  </w:style>
  <w:style w:type="character" w:customStyle="1" w:styleId="Heading8Char">
    <w:name w:val="Heading 8 Char"/>
    <w:basedOn w:val="DefaultParagraphFont"/>
    <w:link w:val="Heading8"/>
    <w:uiPriority w:val="9"/>
    <w:semiHidden/>
    <w:qFormat/>
    <w:rsid w:val="001C59FA"/>
    <w:rPr>
      <w:rFonts w:asciiTheme="minorHAnsi" w:eastAsiaTheme="majorEastAsia" w:hAnsiTheme="minorHAnsi" w:cstheme="majorBidi"/>
      <w:i/>
      <w:iCs/>
      <w:color w:val="272727" w:themeColor="text1" w:themeTint="D8"/>
      <w:kern w:val="2"/>
      <w:szCs w:val="24"/>
      <w14:ligatures w14:val="standardContextual"/>
    </w:rPr>
  </w:style>
  <w:style w:type="character" w:customStyle="1" w:styleId="Heading9Char">
    <w:name w:val="Heading 9 Char"/>
    <w:basedOn w:val="DefaultParagraphFont"/>
    <w:link w:val="Heading9"/>
    <w:uiPriority w:val="9"/>
    <w:semiHidden/>
    <w:qFormat/>
    <w:rsid w:val="001C59FA"/>
    <w:rPr>
      <w:rFonts w:asciiTheme="minorHAnsi" w:eastAsiaTheme="majorEastAsia" w:hAnsiTheme="minorHAnsi" w:cstheme="majorBidi"/>
      <w:color w:val="272727" w:themeColor="text1" w:themeTint="D8"/>
      <w:kern w:val="2"/>
      <w:szCs w:val="24"/>
      <w14:ligatures w14:val="standardContextual"/>
    </w:rPr>
  </w:style>
  <w:style w:type="paragraph" w:styleId="Title">
    <w:name w:val="Title"/>
    <w:basedOn w:val="Normal"/>
    <w:next w:val="Normal"/>
    <w:link w:val="TitleChar"/>
    <w:uiPriority w:val="10"/>
    <w:qFormat/>
    <w:rsid w:val="001C59FA"/>
    <w:pPr>
      <w:spacing w:before="0" w:after="80" w:line="240" w:lineRule="auto"/>
      <w:ind w:firstLin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qFormat/>
    <w:rsid w:val="001C59FA"/>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1C59FA"/>
    <w:pPr>
      <w:numPr>
        <w:ilvl w:val="1"/>
      </w:numPr>
      <w:spacing w:before="0" w:after="160" w:line="278" w:lineRule="auto"/>
      <w:ind w:firstLine="567"/>
      <w:jc w:val="left"/>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qFormat/>
    <w:rsid w:val="001C59FA"/>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1C59FA"/>
    <w:pPr>
      <w:spacing w:before="160" w:after="160" w:line="278" w:lineRule="auto"/>
      <w:ind w:firstLine="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sid w:val="001C59FA"/>
    <w:rPr>
      <w:rFonts w:asciiTheme="minorHAnsi" w:hAnsiTheme="minorHAnsi"/>
      <w:i/>
      <w:iCs/>
      <w:color w:val="404040" w:themeColor="text1" w:themeTint="BF"/>
      <w:kern w:val="2"/>
      <w:szCs w:val="24"/>
      <w14:ligatures w14:val="standardContextual"/>
    </w:rPr>
  </w:style>
  <w:style w:type="character" w:styleId="IntenseEmphasis">
    <w:name w:val="Intense Emphasis"/>
    <w:basedOn w:val="DefaultParagraphFont"/>
    <w:uiPriority w:val="21"/>
    <w:qFormat/>
    <w:rsid w:val="001C59FA"/>
    <w:rPr>
      <w:i/>
      <w:iCs/>
      <w:color w:val="2E74B5" w:themeColor="accent1" w:themeShade="BF"/>
    </w:rPr>
  </w:style>
  <w:style w:type="paragraph" w:styleId="IntenseQuote">
    <w:name w:val="Intense Quote"/>
    <w:basedOn w:val="Normal"/>
    <w:next w:val="Normal"/>
    <w:link w:val="IntenseQuoteChar"/>
    <w:uiPriority w:val="30"/>
    <w:qFormat/>
    <w:rsid w:val="001C59FA"/>
    <w:pPr>
      <w:pBdr>
        <w:top w:val="single" w:sz="4" w:space="10" w:color="2E74B5" w:themeColor="accent1" w:themeShade="BF"/>
        <w:bottom w:val="single" w:sz="4" w:space="10" w:color="2E74B5" w:themeColor="accent1" w:themeShade="BF"/>
      </w:pBdr>
      <w:spacing w:before="360" w:after="360" w:line="278" w:lineRule="auto"/>
      <w:ind w:left="864" w:right="864" w:firstLine="0"/>
      <w:jc w:val="center"/>
    </w:pPr>
    <w:rPr>
      <w:rFonts w:asciiTheme="minorHAnsi" w:eastAsiaTheme="minorHAnsi" w:hAnsiTheme="minorHAnsi" w:cstheme="minorBidi"/>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sid w:val="001C59FA"/>
    <w:rPr>
      <w:rFonts w:asciiTheme="minorHAnsi" w:hAnsiTheme="minorHAnsi"/>
      <w:i/>
      <w:iCs/>
      <w:color w:val="2E74B5" w:themeColor="accent1" w:themeShade="BF"/>
      <w:kern w:val="2"/>
      <w:szCs w:val="24"/>
      <w14:ligatures w14:val="standardContextual"/>
    </w:rPr>
  </w:style>
  <w:style w:type="character" w:styleId="IntenseReference">
    <w:name w:val="Intense Reference"/>
    <w:basedOn w:val="DefaultParagraphFont"/>
    <w:uiPriority w:val="32"/>
    <w:qFormat/>
    <w:rsid w:val="001C59FA"/>
    <w:rPr>
      <w:b/>
      <w:bCs/>
      <w:smallCaps/>
      <w:color w:val="2E74B5" w:themeColor="accent1" w:themeShade="BF"/>
      <w:spacing w:val="5"/>
    </w:rPr>
  </w:style>
  <w:style w:type="paragraph" w:styleId="NormalWeb">
    <w:name w:val="Normal (Web)"/>
    <w:basedOn w:val="Normal"/>
    <w:uiPriority w:val="99"/>
    <w:semiHidden/>
    <w:unhideWhenUsed/>
    <w:qFormat/>
    <w:rsid w:val="001C59FA"/>
    <w:pPr>
      <w:spacing w:before="100" w:beforeAutospacing="1" w:after="100" w:afterAutospacing="1" w:line="240" w:lineRule="auto"/>
      <w:ind w:firstLine="0"/>
      <w:jc w:val="left"/>
    </w:pPr>
    <w:rPr>
      <w:sz w:val="24"/>
      <w:szCs w:val="24"/>
    </w:rPr>
  </w:style>
  <w:style w:type="character" w:styleId="Strong">
    <w:name w:val="Strong"/>
    <w:basedOn w:val="DefaultParagraphFont"/>
    <w:uiPriority w:val="22"/>
    <w:qFormat/>
    <w:rsid w:val="001C59FA"/>
    <w:rPr>
      <w:b/>
      <w:bCs/>
    </w:rPr>
  </w:style>
  <w:style w:type="paragraph" w:styleId="CommentText">
    <w:name w:val="annotation text"/>
    <w:basedOn w:val="Normal"/>
    <w:link w:val="CommentTextChar"/>
    <w:semiHidden/>
    <w:qFormat/>
    <w:rsid w:val="001C59FA"/>
    <w:pPr>
      <w:spacing w:before="0" w:after="0" w:line="240" w:lineRule="auto"/>
      <w:ind w:firstLine="0"/>
      <w:jc w:val="left"/>
    </w:pPr>
    <w:rPr>
      <w:rFonts w:ascii="VNI-Times" w:hAnsi="VNI-Times"/>
      <w:b/>
      <w:sz w:val="20"/>
      <w:szCs w:val="20"/>
      <w:lang w:val="x-none" w:eastAsia="x-none"/>
    </w:rPr>
  </w:style>
  <w:style w:type="character" w:customStyle="1" w:styleId="CommentTextChar">
    <w:name w:val="Comment Text Char"/>
    <w:basedOn w:val="DefaultParagraphFont"/>
    <w:link w:val="CommentText"/>
    <w:semiHidden/>
    <w:qFormat/>
    <w:rsid w:val="001C59FA"/>
    <w:rPr>
      <w:rFonts w:ascii="VNI-Times" w:eastAsia="Times New Roman" w:hAnsi="VNI-Times" w:cs="Times New Roman"/>
      <w:b/>
      <w:sz w:val="20"/>
      <w:szCs w:val="20"/>
      <w:lang w:val="x-none" w:eastAsia="x-none"/>
    </w:rPr>
  </w:style>
  <w:style w:type="table" w:styleId="TableGrid">
    <w:name w:val="Table Grid"/>
    <w:basedOn w:val="TableNormal"/>
    <w:uiPriority w:val="39"/>
    <w:rsid w:val="001C59FA"/>
    <w:pPr>
      <w:spacing w:after="0" w:line="240" w:lineRule="auto"/>
    </w:pPr>
    <w:rPr>
      <w:rFonts w:asciiTheme="minorHAnsi" w:hAnsiTheme="minorHAnsi"/>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nseEmphasis1">
    <w:name w:val="Intense Emphasis1"/>
    <w:basedOn w:val="DefaultParagraphFont"/>
    <w:uiPriority w:val="21"/>
    <w:qFormat/>
    <w:rsid w:val="001C59FA"/>
    <w:rPr>
      <w:i/>
      <w:iCs/>
      <w:color w:val="2E74B5" w:themeColor="accent1" w:themeShade="BF"/>
    </w:rPr>
  </w:style>
  <w:style w:type="character" w:customStyle="1" w:styleId="IntenseReference1">
    <w:name w:val="Intense Reference1"/>
    <w:basedOn w:val="DefaultParagraphFont"/>
    <w:uiPriority w:val="32"/>
    <w:qFormat/>
    <w:rsid w:val="001C59FA"/>
    <w:rPr>
      <w:b/>
      <w:bCs/>
      <w:smallCaps/>
      <w:color w:val="2E74B5" w:themeColor="accent1" w:themeShade="BF"/>
      <w:spacing w:val="5"/>
    </w:rPr>
  </w:style>
  <w:style w:type="table" w:customStyle="1" w:styleId="TableGrid1">
    <w:name w:val="Table Grid1"/>
    <w:basedOn w:val="TableNormal"/>
    <w:next w:val="TableGrid"/>
    <w:uiPriority w:val="39"/>
    <w:rsid w:val="005B179A"/>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B0CD3"/>
    <w:pPr>
      <w:spacing w:line="259" w:lineRule="auto"/>
      <w:ind w:firstLine="0"/>
      <w:jc w:val="left"/>
      <w:outlineLvl w:val="9"/>
    </w:pPr>
    <w:rPr>
      <w:rFonts w:asciiTheme="majorHAnsi" w:hAnsiTheme="majorHAnsi"/>
      <w:b w:val="0"/>
      <w:color w:val="2E74B5" w:themeColor="accent1" w:themeShade="BF"/>
      <w:sz w:val="32"/>
    </w:rPr>
  </w:style>
  <w:style w:type="paragraph" w:styleId="TOC2">
    <w:name w:val="toc 2"/>
    <w:basedOn w:val="Normal"/>
    <w:next w:val="Normal"/>
    <w:autoRedefine/>
    <w:uiPriority w:val="39"/>
    <w:unhideWhenUsed/>
    <w:rsid w:val="00CB0CD3"/>
    <w:pPr>
      <w:spacing w:before="0" w:after="100" w:line="278" w:lineRule="auto"/>
      <w:ind w:left="240" w:firstLine="0"/>
      <w:jc w:val="left"/>
    </w:pPr>
    <w:rPr>
      <w:rFonts w:asciiTheme="minorHAnsi" w:eastAsiaTheme="minorHAnsi" w:hAnsiTheme="minorHAnsi" w:cstheme="minorBidi"/>
      <w:kern w:val="2"/>
      <w:sz w:val="24"/>
      <w:szCs w:val="24"/>
      <w14:ligatures w14:val="standardContextual"/>
    </w:rPr>
  </w:style>
  <w:style w:type="paragraph" w:styleId="TOC1">
    <w:name w:val="toc 1"/>
    <w:basedOn w:val="Normal"/>
    <w:next w:val="Normal"/>
    <w:autoRedefine/>
    <w:uiPriority w:val="39"/>
    <w:unhideWhenUsed/>
    <w:rsid w:val="00CB0CD3"/>
    <w:pPr>
      <w:tabs>
        <w:tab w:val="right" w:leader="dot" w:pos="9791"/>
      </w:tabs>
      <w:spacing w:before="0" w:after="100" w:line="278" w:lineRule="auto"/>
      <w:ind w:firstLine="0"/>
      <w:jc w:val="left"/>
    </w:pPr>
    <w:rPr>
      <w:rFonts w:eastAsiaTheme="minorHAnsi"/>
      <w:b/>
      <w:bCs/>
      <w:noProof/>
      <w:kern w:val="2"/>
      <w:sz w:val="26"/>
      <w:szCs w:val="26"/>
      <w:lang w:val="pt-BR"/>
      <w14:ligatures w14:val="standardContextual"/>
    </w:rPr>
  </w:style>
  <w:style w:type="paragraph" w:styleId="TOC3">
    <w:name w:val="toc 3"/>
    <w:basedOn w:val="Normal"/>
    <w:next w:val="Normal"/>
    <w:autoRedefine/>
    <w:uiPriority w:val="39"/>
    <w:unhideWhenUsed/>
    <w:rsid w:val="00CB0CD3"/>
    <w:pPr>
      <w:spacing w:before="0" w:after="100" w:line="278" w:lineRule="auto"/>
      <w:ind w:left="480" w:firstLine="0"/>
      <w:jc w:val="left"/>
    </w:pPr>
    <w:rPr>
      <w:rFonts w:asciiTheme="minorHAnsi" w:eastAsiaTheme="minorHAnsi" w:hAnsiTheme="minorHAnsi" w:cstheme="minorBidi"/>
      <w:kern w:val="2"/>
      <w:sz w:val="24"/>
      <w:szCs w:val="24"/>
      <w14:ligatures w14:val="standardContextual"/>
    </w:rPr>
  </w:style>
  <w:style w:type="paragraph" w:styleId="TOC4">
    <w:name w:val="toc 4"/>
    <w:basedOn w:val="Normal"/>
    <w:next w:val="Normal"/>
    <w:autoRedefine/>
    <w:uiPriority w:val="39"/>
    <w:unhideWhenUsed/>
    <w:rsid w:val="00CB0CD3"/>
    <w:pPr>
      <w:spacing w:before="0" w:after="100" w:line="278" w:lineRule="auto"/>
      <w:ind w:left="720" w:firstLine="0"/>
      <w:jc w:val="left"/>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CB0CD3"/>
    <w:pPr>
      <w:spacing w:before="0" w:after="100" w:line="278" w:lineRule="auto"/>
      <w:ind w:left="960" w:firstLine="0"/>
      <w:jc w:val="left"/>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CB0CD3"/>
    <w:pPr>
      <w:spacing w:before="0" w:after="100" w:line="278" w:lineRule="auto"/>
      <w:ind w:left="1200" w:firstLine="0"/>
      <w:jc w:val="left"/>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CB0CD3"/>
    <w:pPr>
      <w:spacing w:before="0" w:after="100" w:line="278" w:lineRule="auto"/>
      <w:ind w:left="1440" w:firstLine="0"/>
      <w:jc w:val="left"/>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CB0CD3"/>
    <w:pPr>
      <w:spacing w:before="0" w:after="100" w:line="278" w:lineRule="auto"/>
      <w:ind w:left="1680" w:firstLine="0"/>
      <w:jc w:val="left"/>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CB0CD3"/>
    <w:pPr>
      <w:spacing w:before="0" w:after="100" w:line="278" w:lineRule="auto"/>
      <w:ind w:left="1920" w:firstLine="0"/>
      <w:jc w:val="left"/>
    </w:pPr>
    <w:rPr>
      <w:rFonts w:asciiTheme="minorHAnsi" w:eastAsiaTheme="minorEastAsia" w:hAnsiTheme="minorHAnsi" w:cstheme="minorBidi"/>
      <w:kern w:val="2"/>
      <w:sz w:val="24"/>
      <w:szCs w:val="24"/>
      <w14:ligatures w14:val="standardContextual"/>
    </w:rPr>
  </w:style>
  <w:style w:type="character" w:styleId="Hyperlink">
    <w:name w:val="Hyperlink"/>
    <w:basedOn w:val="DefaultParagraphFont"/>
    <w:uiPriority w:val="99"/>
    <w:unhideWhenUsed/>
    <w:rsid w:val="00CB0CD3"/>
    <w:rPr>
      <w:color w:val="0563C1" w:themeColor="hyperlink"/>
      <w:u w:val="single"/>
    </w:rPr>
  </w:style>
  <w:style w:type="character" w:customStyle="1" w:styleId="UnresolvedMention1">
    <w:name w:val="Unresolved Mention1"/>
    <w:basedOn w:val="DefaultParagraphFont"/>
    <w:uiPriority w:val="99"/>
    <w:semiHidden/>
    <w:unhideWhenUsed/>
    <w:rsid w:val="00CB0CD3"/>
    <w:rPr>
      <w:color w:val="605E5C"/>
      <w:shd w:val="clear" w:color="auto" w:fill="E1DFDD"/>
    </w:rPr>
  </w:style>
  <w:style w:type="character" w:styleId="FollowedHyperlink">
    <w:name w:val="FollowedHyperlink"/>
    <w:basedOn w:val="DefaultParagraphFont"/>
    <w:uiPriority w:val="99"/>
    <w:semiHidden/>
    <w:unhideWhenUsed/>
    <w:rsid w:val="00F51AA5"/>
    <w:rPr>
      <w:color w:val="954F72"/>
      <w:u w:val="single"/>
    </w:rPr>
  </w:style>
  <w:style w:type="paragraph" w:customStyle="1" w:styleId="msonormal0">
    <w:name w:val="msonormal"/>
    <w:basedOn w:val="Normal"/>
    <w:rsid w:val="00F51AA5"/>
    <w:pPr>
      <w:spacing w:before="100" w:beforeAutospacing="1" w:after="100" w:afterAutospacing="1" w:line="240" w:lineRule="auto"/>
      <w:ind w:firstLine="0"/>
      <w:jc w:val="left"/>
    </w:pPr>
    <w:rPr>
      <w:sz w:val="24"/>
      <w:szCs w:val="24"/>
    </w:rPr>
  </w:style>
  <w:style w:type="paragraph" w:customStyle="1" w:styleId="xl71">
    <w:name w:val="xl71"/>
    <w:basedOn w:val="Normal"/>
    <w:rsid w:val="00F51AA5"/>
    <w:pPr>
      <w:spacing w:before="100" w:beforeAutospacing="1" w:after="100" w:afterAutospacing="1" w:line="240" w:lineRule="auto"/>
      <w:ind w:firstLine="0"/>
      <w:jc w:val="left"/>
    </w:pPr>
    <w:rPr>
      <w:sz w:val="24"/>
      <w:szCs w:val="24"/>
    </w:rPr>
  </w:style>
  <w:style w:type="paragraph" w:customStyle="1" w:styleId="xl72">
    <w:name w:val="xl72"/>
    <w:basedOn w:val="Normal"/>
    <w:rsid w:val="00F5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4"/>
      <w:szCs w:val="24"/>
    </w:rPr>
  </w:style>
  <w:style w:type="paragraph" w:customStyle="1" w:styleId="xl73">
    <w:name w:val="xl73"/>
    <w:basedOn w:val="Normal"/>
    <w:rsid w:val="00F5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74">
    <w:name w:val="xl74"/>
    <w:basedOn w:val="Normal"/>
    <w:rsid w:val="00F5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4"/>
      <w:szCs w:val="24"/>
    </w:rPr>
  </w:style>
  <w:style w:type="paragraph" w:customStyle="1" w:styleId="xl75">
    <w:name w:val="xl75"/>
    <w:basedOn w:val="Normal"/>
    <w:rsid w:val="00F5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4"/>
      <w:szCs w:val="24"/>
    </w:rPr>
  </w:style>
  <w:style w:type="paragraph" w:customStyle="1" w:styleId="xl76">
    <w:name w:val="xl76"/>
    <w:basedOn w:val="Normal"/>
    <w:rsid w:val="00F5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4"/>
      <w:szCs w:val="24"/>
    </w:rPr>
  </w:style>
  <w:style w:type="paragraph" w:customStyle="1" w:styleId="xl77">
    <w:name w:val="xl77"/>
    <w:basedOn w:val="Normal"/>
    <w:rsid w:val="00F51AA5"/>
    <w:pPr>
      <w:spacing w:before="100" w:beforeAutospacing="1" w:after="100" w:afterAutospacing="1" w:line="240" w:lineRule="auto"/>
      <w:ind w:firstLine="0"/>
      <w:jc w:val="center"/>
      <w:textAlignment w:val="center"/>
    </w:pPr>
    <w:rPr>
      <w:sz w:val="24"/>
      <w:szCs w:val="24"/>
    </w:rPr>
  </w:style>
  <w:style w:type="paragraph" w:customStyle="1" w:styleId="xl78">
    <w:name w:val="xl78"/>
    <w:basedOn w:val="Normal"/>
    <w:rsid w:val="00F5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79">
    <w:name w:val="xl79"/>
    <w:basedOn w:val="Normal"/>
    <w:rsid w:val="00F5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b/>
      <w:bCs/>
      <w:sz w:val="24"/>
      <w:szCs w:val="24"/>
    </w:rPr>
  </w:style>
  <w:style w:type="paragraph" w:customStyle="1" w:styleId="xl80">
    <w:name w:val="xl80"/>
    <w:basedOn w:val="Normal"/>
    <w:rsid w:val="00F51A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4"/>
      <w:szCs w:val="24"/>
    </w:rPr>
  </w:style>
  <w:style w:type="table" w:customStyle="1" w:styleId="TableGrid11">
    <w:name w:val="Table Grid11"/>
    <w:basedOn w:val="TableNormal"/>
    <w:next w:val="TableGrid"/>
    <w:uiPriority w:val="39"/>
    <w:rsid w:val="006420FC"/>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0082">
      <w:bodyDiv w:val="1"/>
      <w:marLeft w:val="0"/>
      <w:marRight w:val="0"/>
      <w:marTop w:val="0"/>
      <w:marBottom w:val="0"/>
      <w:divBdr>
        <w:top w:val="none" w:sz="0" w:space="0" w:color="auto"/>
        <w:left w:val="none" w:sz="0" w:space="0" w:color="auto"/>
        <w:bottom w:val="none" w:sz="0" w:space="0" w:color="auto"/>
        <w:right w:val="none" w:sz="0" w:space="0" w:color="auto"/>
      </w:divBdr>
    </w:div>
    <w:div w:id="14619537">
      <w:bodyDiv w:val="1"/>
      <w:marLeft w:val="0"/>
      <w:marRight w:val="0"/>
      <w:marTop w:val="0"/>
      <w:marBottom w:val="0"/>
      <w:divBdr>
        <w:top w:val="none" w:sz="0" w:space="0" w:color="auto"/>
        <w:left w:val="none" w:sz="0" w:space="0" w:color="auto"/>
        <w:bottom w:val="none" w:sz="0" w:space="0" w:color="auto"/>
        <w:right w:val="none" w:sz="0" w:space="0" w:color="auto"/>
      </w:divBdr>
    </w:div>
    <w:div w:id="36442991">
      <w:bodyDiv w:val="1"/>
      <w:marLeft w:val="0"/>
      <w:marRight w:val="0"/>
      <w:marTop w:val="0"/>
      <w:marBottom w:val="0"/>
      <w:divBdr>
        <w:top w:val="none" w:sz="0" w:space="0" w:color="auto"/>
        <w:left w:val="none" w:sz="0" w:space="0" w:color="auto"/>
        <w:bottom w:val="none" w:sz="0" w:space="0" w:color="auto"/>
        <w:right w:val="none" w:sz="0" w:space="0" w:color="auto"/>
      </w:divBdr>
    </w:div>
    <w:div w:id="112528935">
      <w:bodyDiv w:val="1"/>
      <w:marLeft w:val="0"/>
      <w:marRight w:val="0"/>
      <w:marTop w:val="0"/>
      <w:marBottom w:val="0"/>
      <w:divBdr>
        <w:top w:val="none" w:sz="0" w:space="0" w:color="auto"/>
        <w:left w:val="none" w:sz="0" w:space="0" w:color="auto"/>
        <w:bottom w:val="none" w:sz="0" w:space="0" w:color="auto"/>
        <w:right w:val="none" w:sz="0" w:space="0" w:color="auto"/>
      </w:divBdr>
    </w:div>
    <w:div w:id="178013459">
      <w:bodyDiv w:val="1"/>
      <w:marLeft w:val="0"/>
      <w:marRight w:val="0"/>
      <w:marTop w:val="0"/>
      <w:marBottom w:val="0"/>
      <w:divBdr>
        <w:top w:val="none" w:sz="0" w:space="0" w:color="auto"/>
        <w:left w:val="none" w:sz="0" w:space="0" w:color="auto"/>
        <w:bottom w:val="none" w:sz="0" w:space="0" w:color="auto"/>
        <w:right w:val="none" w:sz="0" w:space="0" w:color="auto"/>
      </w:divBdr>
    </w:div>
    <w:div w:id="194542025">
      <w:bodyDiv w:val="1"/>
      <w:marLeft w:val="0"/>
      <w:marRight w:val="0"/>
      <w:marTop w:val="0"/>
      <w:marBottom w:val="0"/>
      <w:divBdr>
        <w:top w:val="none" w:sz="0" w:space="0" w:color="auto"/>
        <w:left w:val="none" w:sz="0" w:space="0" w:color="auto"/>
        <w:bottom w:val="none" w:sz="0" w:space="0" w:color="auto"/>
        <w:right w:val="none" w:sz="0" w:space="0" w:color="auto"/>
      </w:divBdr>
    </w:div>
    <w:div w:id="265894985">
      <w:bodyDiv w:val="1"/>
      <w:marLeft w:val="0"/>
      <w:marRight w:val="0"/>
      <w:marTop w:val="0"/>
      <w:marBottom w:val="0"/>
      <w:divBdr>
        <w:top w:val="none" w:sz="0" w:space="0" w:color="auto"/>
        <w:left w:val="none" w:sz="0" w:space="0" w:color="auto"/>
        <w:bottom w:val="none" w:sz="0" w:space="0" w:color="auto"/>
        <w:right w:val="none" w:sz="0" w:space="0" w:color="auto"/>
      </w:divBdr>
    </w:div>
    <w:div w:id="289165729">
      <w:bodyDiv w:val="1"/>
      <w:marLeft w:val="0"/>
      <w:marRight w:val="0"/>
      <w:marTop w:val="0"/>
      <w:marBottom w:val="0"/>
      <w:divBdr>
        <w:top w:val="none" w:sz="0" w:space="0" w:color="auto"/>
        <w:left w:val="none" w:sz="0" w:space="0" w:color="auto"/>
        <w:bottom w:val="none" w:sz="0" w:space="0" w:color="auto"/>
        <w:right w:val="none" w:sz="0" w:space="0" w:color="auto"/>
      </w:divBdr>
    </w:div>
    <w:div w:id="299238326">
      <w:bodyDiv w:val="1"/>
      <w:marLeft w:val="0"/>
      <w:marRight w:val="0"/>
      <w:marTop w:val="0"/>
      <w:marBottom w:val="0"/>
      <w:divBdr>
        <w:top w:val="none" w:sz="0" w:space="0" w:color="auto"/>
        <w:left w:val="none" w:sz="0" w:space="0" w:color="auto"/>
        <w:bottom w:val="none" w:sz="0" w:space="0" w:color="auto"/>
        <w:right w:val="none" w:sz="0" w:space="0" w:color="auto"/>
      </w:divBdr>
    </w:div>
    <w:div w:id="349332333">
      <w:bodyDiv w:val="1"/>
      <w:marLeft w:val="0"/>
      <w:marRight w:val="0"/>
      <w:marTop w:val="0"/>
      <w:marBottom w:val="0"/>
      <w:divBdr>
        <w:top w:val="none" w:sz="0" w:space="0" w:color="auto"/>
        <w:left w:val="none" w:sz="0" w:space="0" w:color="auto"/>
        <w:bottom w:val="none" w:sz="0" w:space="0" w:color="auto"/>
        <w:right w:val="none" w:sz="0" w:space="0" w:color="auto"/>
      </w:divBdr>
    </w:div>
    <w:div w:id="371073297">
      <w:bodyDiv w:val="1"/>
      <w:marLeft w:val="0"/>
      <w:marRight w:val="0"/>
      <w:marTop w:val="0"/>
      <w:marBottom w:val="0"/>
      <w:divBdr>
        <w:top w:val="none" w:sz="0" w:space="0" w:color="auto"/>
        <w:left w:val="none" w:sz="0" w:space="0" w:color="auto"/>
        <w:bottom w:val="none" w:sz="0" w:space="0" w:color="auto"/>
        <w:right w:val="none" w:sz="0" w:space="0" w:color="auto"/>
      </w:divBdr>
    </w:div>
    <w:div w:id="419638556">
      <w:bodyDiv w:val="1"/>
      <w:marLeft w:val="0"/>
      <w:marRight w:val="0"/>
      <w:marTop w:val="0"/>
      <w:marBottom w:val="0"/>
      <w:divBdr>
        <w:top w:val="none" w:sz="0" w:space="0" w:color="auto"/>
        <w:left w:val="none" w:sz="0" w:space="0" w:color="auto"/>
        <w:bottom w:val="none" w:sz="0" w:space="0" w:color="auto"/>
        <w:right w:val="none" w:sz="0" w:space="0" w:color="auto"/>
      </w:divBdr>
    </w:div>
    <w:div w:id="425538321">
      <w:bodyDiv w:val="1"/>
      <w:marLeft w:val="0"/>
      <w:marRight w:val="0"/>
      <w:marTop w:val="0"/>
      <w:marBottom w:val="0"/>
      <w:divBdr>
        <w:top w:val="none" w:sz="0" w:space="0" w:color="auto"/>
        <w:left w:val="none" w:sz="0" w:space="0" w:color="auto"/>
        <w:bottom w:val="none" w:sz="0" w:space="0" w:color="auto"/>
        <w:right w:val="none" w:sz="0" w:space="0" w:color="auto"/>
      </w:divBdr>
    </w:div>
    <w:div w:id="454298635">
      <w:bodyDiv w:val="1"/>
      <w:marLeft w:val="0"/>
      <w:marRight w:val="0"/>
      <w:marTop w:val="0"/>
      <w:marBottom w:val="0"/>
      <w:divBdr>
        <w:top w:val="none" w:sz="0" w:space="0" w:color="auto"/>
        <w:left w:val="none" w:sz="0" w:space="0" w:color="auto"/>
        <w:bottom w:val="none" w:sz="0" w:space="0" w:color="auto"/>
        <w:right w:val="none" w:sz="0" w:space="0" w:color="auto"/>
      </w:divBdr>
    </w:div>
    <w:div w:id="463474297">
      <w:bodyDiv w:val="1"/>
      <w:marLeft w:val="0"/>
      <w:marRight w:val="0"/>
      <w:marTop w:val="0"/>
      <w:marBottom w:val="0"/>
      <w:divBdr>
        <w:top w:val="none" w:sz="0" w:space="0" w:color="auto"/>
        <w:left w:val="none" w:sz="0" w:space="0" w:color="auto"/>
        <w:bottom w:val="none" w:sz="0" w:space="0" w:color="auto"/>
        <w:right w:val="none" w:sz="0" w:space="0" w:color="auto"/>
      </w:divBdr>
    </w:div>
    <w:div w:id="472873090">
      <w:bodyDiv w:val="1"/>
      <w:marLeft w:val="0"/>
      <w:marRight w:val="0"/>
      <w:marTop w:val="0"/>
      <w:marBottom w:val="0"/>
      <w:divBdr>
        <w:top w:val="none" w:sz="0" w:space="0" w:color="auto"/>
        <w:left w:val="none" w:sz="0" w:space="0" w:color="auto"/>
        <w:bottom w:val="none" w:sz="0" w:space="0" w:color="auto"/>
        <w:right w:val="none" w:sz="0" w:space="0" w:color="auto"/>
      </w:divBdr>
    </w:div>
    <w:div w:id="474763377">
      <w:bodyDiv w:val="1"/>
      <w:marLeft w:val="0"/>
      <w:marRight w:val="0"/>
      <w:marTop w:val="0"/>
      <w:marBottom w:val="0"/>
      <w:divBdr>
        <w:top w:val="none" w:sz="0" w:space="0" w:color="auto"/>
        <w:left w:val="none" w:sz="0" w:space="0" w:color="auto"/>
        <w:bottom w:val="none" w:sz="0" w:space="0" w:color="auto"/>
        <w:right w:val="none" w:sz="0" w:space="0" w:color="auto"/>
      </w:divBdr>
    </w:div>
    <w:div w:id="487676720">
      <w:bodyDiv w:val="1"/>
      <w:marLeft w:val="0"/>
      <w:marRight w:val="0"/>
      <w:marTop w:val="0"/>
      <w:marBottom w:val="0"/>
      <w:divBdr>
        <w:top w:val="none" w:sz="0" w:space="0" w:color="auto"/>
        <w:left w:val="none" w:sz="0" w:space="0" w:color="auto"/>
        <w:bottom w:val="none" w:sz="0" w:space="0" w:color="auto"/>
        <w:right w:val="none" w:sz="0" w:space="0" w:color="auto"/>
      </w:divBdr>
    </w:div>
    <w:div w:id="665666698">
      <w:bodyDiv w:val="1"/>
      <w:marLeft w:val="0"/>
      <w:marRight w:val="0"/>
      <w:marTop w:val="0"/>
      <w:marBottom w:val="0"/>
      <w:divBdr>
        <w:top w:val="none" w:sz="0" w:space="0" w:color="auto"/>
        <w:left w:val="none" w:sz="0" w:space="0" w:color="auto"/>
        <w:bottom w:val="none" w:sz="0" w:space="0" w:color="auto"/>
        <w:right w:val="none" w:sz="0" w:space="0" w:color="auto"/>
      </w:divBdr>
    </w:div>
    <w:div w:id="696614656">
      <w:bodyDiv w:val="1"/>
      <w:marLeft w:val="0"/>
      <w:marRight w:val="0"/>
      <w:marTop w:val="0"/>
      <w:marBottom w:val="0"/>
      <w:divBdr>
        <w:top w:val="none" w:sz="0" w:space="0" w:color="auto"/>
        <w:left w:val="none" w:sz="0" w:space="0" w:color="auto"/>
        <w:bottom w:val="none" w:sz="0" w:space="0" w:color="auto"/>
        <w:right w:val="none" w:sz="0" w:space="0" w:color="auto"/>
      </w:divBdr>
    </w:div>
    <w:div w:id="743070539">
      <w:bodyDiv w:val="1"/>
      <w:marLeft w:val="0"/>
      <w:marRight w:val="0"/>
      <w:marTop w:val="0"/>
      <w:marBottom w:val="0"/>
      <w:divBdr>
        <w:top w:val="none" w:sz="0" w:space="0" w:color="auto"/>
        <w:left w:val="none" w:sz="0" w:space="0" w:color="auto"/>
        <w:bottom w:val="none" w:sz="0" w:space="0" w:color="auto"/>
        <w:right w:val="none" w:sz="0" w:space="0" w:color="auto"/>
      </w:divBdr>
    </w:div>
    <w:div w:id="795216697">
      <w:bodyDiv w:val="1"/>
      <w:marLeft w:val="0"/>
      <w:marRight w:val="0"/>
      <w:marTop w:val="0"/>
      <w:marBottom w:val="0"/>
      <w:divBdr>
        <w:top w:val="none" w:sz="0" w:space="0" w:color="auto"/>
        <w:left w:val="none" w:sz="0" w:space="0" w:color="auto"/>
        <w:bottom w:val="none" w:sz="0" w:space="0" w:color="auto"/>
        <w:right w:val="none" w:sz="0" w:space="0" w:color="auto"/>
      </w:divBdr>
    </w:div>
    <w:div w:id="941566520">
      <w:bodyDiv w:val="1"/>
      <w:marLeft w:val="0"/>
      <w:marRight w:val="0"/>
      <w:marTop w:val="0"/>
      <w:marBottom w:val="0"/>
      <w:divBdr>
        <w:top w:val="none" w:sz="0" w:space="0" w:color="auto"/>
        <w:left w:val="none" w:sz="0" w:space="0" w:color="auto"/>
        <w:bottom w:val="none" w:sz="0" w:space="0" w:color="auto"/>
        <w:right w:val="none" w:sz="0" w:space="0" w:color="auto"/>
      </w:divBdr>
    </w:div>
    <w:div w:id="972783554">
      <w:bodyDiv w:val="1"/>
      <w:marLeft w:val="0"/>
      <w:marRight w:val="0"/>
      <w:marTop w:val="0"/>
      <w:marBottom w:val="0"/>
      <w:divBdr>
        <w:top w:val="none" w:sz="0" w:space="0" w:color="auto"/>
        <w:left w:val="none" w:sz="0" w:space="0" w:color="auto"/>
        <w:bottom w:val="none" w:sz="0" w:space="0" w:color="auto"/>
        <w:right w:val="none" w:sz="0" w:space="0" w:color="auto"/>
      </w:divBdr>
    </w:div>
    <w:div w:id="1003319055">
      <w:bodyDiv w:val="1"/>
      <w:marLeft w:val="0"/>
      <w:marRight w:val="0"/>
      <w:marTop w:val="0"/>
      <w:marBottom w:val="0"/>
      <w:divBdr>
        <w:top w:val="none" w:sz="0" w:space="0" w:color="auto"/>
        <w:left w:val="none" w:sz="0" w:space="0" w:color="auto"/>
        <w:bottom w:val="none" w:sz="0" w:space="0" w:color="auto"/>
        <w:right w:val="none" w:sz="0" w:space="0" w:color="auto"/>
      </w:divBdr>
    </w:div>
    <w:div w:id="1134952789">
      <w:bodyDiv w:val="1"/>
      <w:marLeft w:val="0"/>
      <w:marRight w:val="0"/>
      <w:marTop w:val="0"/>
      <w:marBottom w:val="0"/>
      <w:divBdr>
        <w:top w:val="none" w:sz="0" w:space="0" w:color="auto"/>
        <w:left w:val="none" w:sz="0" w:space="0" w:color="auto"/>
        <w:bottom w:val="none" w:sz="0" w:space="0" w:color="auto"/>
        <w:right w:val="none" w:sz="0" w:space="0" w:color="auto"/>
      </w:divBdr>
    </w:div>
    <w:div w:id="1145977336">
      <w:bodyDiv w:val="1"/>
      <w:marLeft w:val="0"/>
      <w:marRight w:val="0"/>
      <w:marTop w:val="0"/>
      <w:marBottom w:val="0"/>
      <w:divBdr>
        <w:top w:val="none" w:sz="0" w:space="0" w:color="auto"/>
        <w:left w:val="none" w:sz="0" w:space="0" w:color="auto"/>
        <w:bottom w:val="none" w:sz="0" w:space="0" w:color="auto"/>
        <w:right w:val="none" w:sz="0" w:space="0" w:color="auto"/>
      </w:divBdr>
    </w:div>
    <w:div w:id="1196577598">
      <w:bodyDiv w:val="1"/>
      <w:marLeft w:val="0"/>
      <w:marRight w:val="0"/>
      <w:marTop w:val="0"/>
      <w:marBottom w:val="0"/>
      <w:divBdr>
        <w:top w:val="none" w:sz="0" w:space="0" w:color="auto"/>
        <w:left w:val="none" w:sz="0" w:space="0" w:color="auto"/>
        <w:bottom w:val="none" w:sz="0" w:space="0" w:color="auto"/>
        <w:right w:val="none" w:sz="0" w:space="0" w:color="auto"/>
      </w:divBdr>
    </w:div>
    <w:div w:id="1208374566">
      <w:bodyDiv w:val="1"/>
      <w:marLeft w:val="0"/>
      <w:marRight w:val="0"/>
      <w:marTop w:val="0"/>
      <w:marBottom w:val="0"/>
      <w:divBdr>
        <w:top w:val="none" w:sz="0" w:space="0" w:color="auto"/>
        <w:left w:val="none" w:sz="0" w:space="0" w:color="auto"/>
        <w:bottom w:val="none" w:sz="0" w:space="0" w:color="auto"/>
        <w:right w:val="none" w:sz="0" w:space="0" w:color="auto"/>
      </w:divBdr>
    </w:div>
    <w:div w:id="1215965956">
      <w:bodyDiv w:val="1"/>
      <w:marLeft w:val="0"/>
      <w:marRight w:val="0"/>
      <w:marTop w:val="0"/>
      <w:marBottom w:val="0"/>
      <w:divBdr>
        <w:top w:val="none" w:sz="0" w:space="0" w:color="auto"/>
        <w:left w:val="none" w:sz="0" w:space="0" w:color="auto"/>
        <w:bottom w:val="none" w:sz="0" w:space="0" w:color="auto"/>
        <w:right w:val="none" w:sz="0" w:space="0" w:color="auto"/>
      </w:divBdr>
    </w:div>
    <w:div w:id="1219780603">
      <w:bodyDiv w:val="1"/>
      <w:marLeft w:val="0"/>
      <w:marRight w:val="0"/>
      <w:marTop w:val="0"/>
      <w:marBottom w:val="0"/>
      <w:divBdr>
        <w:top w:val="none" w:sz="0" w:space="0" w:color="auto"/>
        <w:left w:val="none" w:sz="0" w:space="0" w:color="auto"/>
        <w:bottom w:val="none" w:sz="0" w:space="0" w:color="auto"/>
        <w:right w:val="none" w:sz="0" w:space="0" w:color="auto"/>
      </w:divBdr>
    </w:div>
    <w:div w:id="1233738049">
      <w:bodyDiv w:val="1"/>
      <w:marLeft w:val="0"/>
      <w:marRight w:val="0"/>
      <w:marTop w:val="0"/>
      <w:marBottom w:val="0"/>
      <w:divBdr>
        <w:top w:val="none" w:sz="0" w:space="0" w:color="auto"/>
        <w:left w:val="none" w:sz="0" w:space="0" w:color="auto"/>
        <w:bottom w:val="none" w:sz="0" w:space="0" w:color="auto"/>
        <w:right w:val="none" w:sz="0" w:space="0" w:color="auto"/>
      </w:divBdr>
    </w:div>
    <w:div w:id="1265073984">
      <w:bodyDiv w:val="1"/>
      <w:marLeft w:val="0"/>
      <w:marRight w:val="0"/>
      <w:marTop w:val="0"/>
      <w:marBottom w:val="0"/>
      <w:divBdr>
        <w:top w:val="none" w:sz="0" w:space="0" w:color="auto"/>
        <w:left w:val="none" w:sz="0" w:space="0" w:color="auto"/>
        <w:bottom w:val="none" w:sz="0" w:space="0" w:color="auto"/>
        <w:right w:val="none" w:sz="0" w:space="0" w:color="auto"/>
      </w:divBdr>
    </w:div>
    <w:div w:id="1582256596">
      <w:bodyDiv w:val="1"/>
      <w:marLeft w:val="0"/>
      <w:marRight w:val="0"/>
      <w:marTop w:val="0"/>
      <w:marBottom w:val="0"/>
      <w:divBdr>
        <w:top w:val="none" w:sz="0" w:space="0" w:color="auto"/>
        <w:left w:val="none" w:sz="0" w:space="0" w:color="auto"/>
        <w:bottom w:val="none" w:sz="0" w:space="0" w:color="auto"/>
        <w:right w:val="none" w:sz="0" w:space="0" w:color="auto"/>
      </w:divBdr>
    </w:div>
    <w:div w:id="1647853208">
      <w:bodyDiv w:val="1"/>
      <w:marLeft w:val="0"/>
      <w:marRight w:val="0"/>
      <w:marTop w:val="0"/>
      <w:marBottom w:val="0"/>
      <w:divBdr>
        <w:top w:val="none" w:sz="0" w:space="0" w:color="auto"/>
        <w:left w:val="none" w:sz="0" w:space="0" w:color="auto"/>
        <w:bottom w:val="none" w:sz="0" w:space="0" w:color="auto"/>
        <w:right w:val="none" w:sz="0" w:space="0" w:color="auto"/>
      </w:divBdr>
    </w:div>
    <w:div w:id="1739401752">
      <w:bodyDiv w:val="1"/>
      <w:marLeft w:val="0"/>
      <w:marRight w:val="0"/>
      <w:marTop w:val="0"/>
      <w:marBottom w:val="0"/>
      <w:divBdr>
        <w:top w:val="none" w:sz="0" w:space="0" w:color="auto"/>
        <w:left w:val="none" w:sz="0" w:space="0" w:color="auto"/>
        <w:bottom w:val="none" w:sz="0" w:space="0" w:color="auto"/>
        <w:right w:val="none" w:sz="0" w:space="0" w:color="auto"/>
      </w:divBdr>
    </w:div>
    <w:div w:id="1789811205">
      <w:bodyDiv w:val="1"/>
      <w:marLeft w:val="0"/>
      <w:marRight w:val="0"/>
      <w:marTop w:val="0"/>
      <w:marBottom w:val="0"/>
      <w:divBdr>
        <w:top w:val="none" w:sz="0" w:space="0" w:color="auto"/>
        <w:left w:val="none" w:sz="0" w:space="0" w:color="auto"/>
        <w:bottom w:val="none" w:sz="0" w:space="0" w:color="auto"/>
        <w:right w:val="none" w:sz="0" w:space="0" w:color="auto"/>
      </w:divBdr>
    </w:div>
    <w:div w:id="1867868527">
      <w:bodyDiv w:val="1"/>
      <w:marLeft w:val="0"/>
      <w:marRight w:val="0"/>
      <w:marTop w:val="0"/>
      <w:marBottom w:val="0"/>
      <w:divBdr>
        <w:top w:val="none" w:sz="0" w:space="0" w:color="auto"/>
        <w:left w:val="none" w:sz="0" w:space="0" w:color="auto"/>
        <w:bottom w:val="none" w:sz="0" w:space="0" w:color="auto"/>
        <w:right w:val="none" w:sz="0" w:space="0" w:color="auto"/>
      </w:divBdr>
      <w:divsChild>
        <w:div w:id="1316304145">
          <w:marLeft w:val="0"/>
          <w:marRight w:val="0"/>
          <w:marTop w:val="0"/>
          <w:marBottom w:val="0"/>
          <w:divBdr>
            <w:top w:val="none" w:sz="0" w:space="0" w:color="auto"/>
            <w:left w:val="none" w:sz="0" w:space="0" w:color="auto"/>
            <w:bottom w:val="none" w:sz="0" w:space="0" w:color="auto"/>
            <w:right w:val="none" w:sz="0" w:space="0" w:color="auto"/>
          </w:divBdr>
        </w:div>
      </w:divsChild>
    </w:div>
    <w:div w:id="1901476786">
      <w:bodyDiv w:val="1"/>
      <w:marLeft w:val="0"/>
      <w:marRight w:val="0"/>
      <w:marTop w:val="0"/>
      <w:marBottom w:val="0"/>
      <w:divBdr>
        <w:top w:val="none" w:sz="0" w:space="0" w:color="auto"/>
        <w:left w:val="none" w:sz="0" w:space="0" w:color="auto"/>
        <w:bottom w:val="none" w:sz="0" w:space="0" w:color="auto"/>
        <w:right w:val="none" w:sz="0" w:space="0" w:color="auto"/>
      </w:divBdr>
    </w:div>
    <w:div w:id="1914000212">
      <w:bodyDiv w:val="1"/>
      <w:marLeft w:val="0"/>
      <w:marRight w:val="0"/>
      <w:marTop w:val="0"/>
      <w:marBottom w:val="0"/>
      <w:divBdr>
        <w:top w:val="none" w:sz="0" w:space="0" w:color="auto"/>
        <w:left w:val="none" w:sz="0" w:space="0" w:color="auto"/>
        <w:bottom w:val="none" w:sz="0" w:space="0" w:color="auto"/>
        <w:right w:val="none" w:sz="0" w:space="0" w:color="auto"/>
      </w:divBdr>
    </w:div>
    <w:div w:id="1969581650">
      <w:bodyDiv w:val="1"/>
      <w:marLeft w:val="0"/>
      <w:marRight w:val="0"/>
      <w:marTop w:val="0"/>
      <w:marBottom w:val="0"/>
      <w:divBdr>
        <w:top w:val="none" w:sz="0" w:space="0" w:color="auto"/>
        <w:left w:val="none" w:sz="0" w:space="0" w:color="auto"/>
        <w:bottom w:val="none" w:sz="0" w:space="0" w:color="auto"/>
        <w:right w:val="none" w:sz="0" w:space="0" w:color="auto"/>
      </w:divBdr>
    </w:div>
    <w:div w:id="1977447940">
      <w:bodyDiv w:val="1"/>
      <w:marLeft w:val="0"/>
      <w:marRight w:val="0"/>
      <w:marTop w:val="0"/>
      <w:marBottom w:val="0"/>
      <w:divBdr>
        <w:top w:val="none" w:sz="0" w:space="0" w:color="auto"/>
        <w:left w:val="none" w:sz="0" w:space="0" w:color="auto"/>
        <w:bottom w:val="none" w:sz="0" w:space="0" w:color="auto"/>
        <w:right w:val="none" w:sz="0" w:space="0" w:color="auto"/>
      </w:divBdr>
    </w:div>
    <w:div w:id="2011979045">
      <w:bodyDiv w:val="1"/>
      <w:marLeft w:val="0"/>
      <w:marRight w:val="0"/>
      <w:marTop w:val="0"/>
      <w:marBottom w:val="0"/>
      <w:divBdr>
        <w:top w:val="none" w:sz="0" w:space="0" w:color="auto"/>
        <w:left w:val="none" w:sz="0" w:space="0" w:color="auto"/>
        <w:bottom w:val="none" w:sz="0" w:space="0" w:color="auto"/>
        <w:right w:val="none" w:sz="0" w:space="0" w:color="auto"/>
      </w:divBdr>
    </w:div>
    <w:div w:id="2043623883">
      <w:bodyDiv w:val="1"/>
      <w:marLeft w:val="0"/>
      <w:marRight w:val="0"/>
      <w:marTop w:val="0"/>
      <w:marBottom w:val="0"/>
      <w:divBdr>
        <w:top w:val="none" w:sz="0" w:space="0" w:color="auto"/>
        <w:left w:val="none" w:sz="0" w:space="0" w:color="auto"/>
        <w:bottom w:val="none" w:sz="0" w:space="0" w:color="auto"/>
        <w:right w:val="none" w:sz="0" w:space="0" w:color="auto"/>
      </w:divBdr>
    </w:div>
    <w:div w:id="2049140869">
      <w:bodyDiv w:val="1"/>
      <w:marLeft w:val="0"/>
      <w:marRight w:val="0"/>
      <w:marTop w:val="0"/>
      <w:marBottom w:val="0"/>
      <w:divBdr>
        <w:top w:val="none" w:sz="0" w:space="0" w:color="auto"/>
        <w:left w:val="none" w:sz="0" w:space="0" w:color="auto"/>
        <w:bottom w:val="none" w:sz="0" w:space="0" w:color="auto"/>
        <w:right w:val="none" w:sz="0" w:space="0" w:color="auto"/>
      </w:divBdr>
    </w:div>
    <w:div w:id="211192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5A98A-6517-40EC-9DE9-9F68FADC4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3215</TotalTime>
  <Pages>71</Pages>
  <Words>15612</Words>
  <Characters>88994</Characters>
  <Application>Microsoft Office Word</Application>
  <DocSecurity>0</DocSecurity>
  <Lines>741</Lines>
  <Paragraphs>208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104398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CCKS-2</cp:lastModifiedBy>
  <cp:revision>501</cp:revision>
  <cp:lastPrinted>2026-10-06T02:15:00Z</cp:lastPrinted>
  <dcterms:created xsi:type="dcterms:W3CDTF">2022-11-30T07:15:00Z</dcterms:created>
  <dcterms:modified xsi:type="dcterms:W3CDTF">2026-10-07T08:03:00Z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2022-12-08T10:09:39Z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1ee93889-edad-463e-a08d-488e7eec3fca</vt:lpwstr>
  </property>
  <property fmtid="{D5CDD505-2E9C-101B-9397-08002B2CF9AE}" pid="7" name="MSIP_Label_defa4170-0d19-0005-0004-bc88714345d2_ActionId">
    <vt:lpwstr>09e2abef-5adc-49ca-b15c-26e8fc2710ea</vt:lpwstr>
  </property>
  <property fmtid="{D5CDD505-2E9C-101B-9397-08002B2CF9AE}" pid="8" name="MSIP_Label_defa4170-0d19-0005-0004-bc88714345d2_ContentBits">
    <vt:lpwstr>0</vt:lpwstr>
  </property>
</Properties>
</file>