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6977" w:type="dxa"/>
        <w:tblInd w:w="-851" w:type="dxa"/>
        <w:tblLook w:val="04A0" w:firstRow="1" w:lastRow="0" w:firstColumn="1" w:lastColumn="0" w:noHBand="0" w:noVBand="1"/>
      </w:tblPr>
      <w:tblGrid>
        <w:gridCol w:w="5921"/>
        <w:gridCol w:w="11056"/>
      </w:tblGrid>
      <w:tr w:rsidR="00F83292" w:rsidRPr="00F83292" w:rsidTr="00F52521">
        <w:trPr>
          <w:trHeight w:val="1347"/>
        </w:trPr>
        <w:tc>
          <w:tcPr>
            <w:tcW w:w="5921" w:type="dxa"/>
          </w:tcPr>
          <w:p w:rsidR="00A55649" w:rsidRPr="00F83292" w:rsidRDefault="00A55649" w:rsidP="00F52521">
            <w:pPr>
              <w:jc w:val="center"/>
              <w:rPr>
                <w:rFonts w:ascii="Times New Roman" w:hAnsi="Times New Roman"/>
                <w:sz w:val="26"/>
                <w:szCs w:val="26"/>
              </w:rPr>
            </w:pPr>
            <w:r w:rsidRPr="00F83292">
              <w:rPr>
                <w:rFonts w:ascii="Times New Roman" w:hAnsi="Times New Roman"/>
                <w:sz w:val="26"/>
                <w:szCs w:val="26"/>
              </w:rPr>
              <w:t>UBND TỈNH KHÁNH HÒA</w:t>
            </w:r>
          </w:p>
          <w:p w:rsidR="00A55649" w:rsidRPr="00F83292" w:rsidRDefault="00A55649" w:rsidP="00F52521">
            <w:pPr>
              <w:jc w:val="center"/>
              <w:rPr>
                <w:rFonts w:ascii="Times New Roman" w:hAnsi="Times New Roman"/>
                <w:b/>
                <w:sz w:val="28"/>
                <w:szCs w:val="28"/>
              </w:rPr>
            </w:pPr>
            <w:r w:rsidRPr="00F83292">
              <w:rPr>
                <w:rFonts w:ascii="Times New Roman" w:hAnsi="Times New Roman"/>
                <w:b/>
                <w:sz w:val="28"/>
                <w:szCs w:val="28"/>
              </w:rPr>
              <w:t>SỞ NÔNG NGHIỆP VÀ MÔI TRƯỜNG</w:t>
            </w:r>
          </w:p>
          <w:p w:rsidR="00A55649" w:rsidRPr="00F83292" w:rsidRDefault="007F4889" w:rsidP="00A540D5">
            <w:pPr>
              <w:spacing w:before="360"/>
              <w:jc w:val="center"/>
              <w:rPr>
                <w:rFonts w:ascii="Times New Roman" w:hAnsi="Times New Roman"/>
                <w:sz w:val="28"/>
                <w:szCs w:val="28"/>
              </w:rPr>
            </w:pPr>
            <w:r w:rsidRPr="00F83292">
              <w:rPr>
                <w:noProof/>
                <w:lang w:val="en-US"/>
              </w:rPr>
              <mc:AlternateContent>
                <mc:Choice Requires="wps">
                  <w:drawing>
                    <wp:anchor distT="4294967295" distB="4294967295" distL="114300" distR="114300" simplePos="0" relativeHeight="251656704" behindDoc="0" locked="0" layoutInCell="1" allowOverlap="1" wp14:anchorId="544BCEAD" wp14:editId="7B44A0BB">
                      <wp:simplePos x="0" y="0"/>
                      <wp:positionH relativeFrom="column">
                        <wp:posOffset>1412240</wp:posOffset>
                      </wp:positionH>
                      <wp:positionV relativeFrom="paragraph">
                        <wp:posOffset>57784</wp:posOffset>
                      </wp:positionV>
                      <wp:extent cx="975360" cy="0"/>
                      <wp:effectExtent l="0" t="0" r="34290" b="19050"/>
                      <wp:wrapNone/>
                      <wp:docPr id="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5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230741" id="Line 5"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11.2pt,4.55pt" to="188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vZQEQIAACc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"/>
                  </w:pict>
                </mc:Fallback>
              </mc:AlternateContent>
            </w:r>
          </w:p>
        </w:tc>
        <w:tc>
          <w:tcPr>
            <w:tcW w:w="11056" w:type="dxa"/>
          </w:tcPr>
          <w:p w:rsidR="00A55649" w:rsidRPr="00F83292" w:rsidRDefault="00A55649" w:rsidP="00A3453B">
            <w:pPr>
              <w:ind w:left="-111" w:right="-108" w:firstLine="1846"/>
              <w:jc w:val="center"/>
              <w:rPr>
                <w:rFonts w:ascii="Times New Roman" w:hAnsi="Times New Roman"/>
                <w:b/>
                <w:sz w:val="26"/>
                <w:szCs w:val="26"/>
              </w:rPr>
            </w:pPr>
            <w:r w:rsidRPr="00F83292">
              <w:rPr>
                <w:rFonts w:ascii="Times New Roman" w:hAnsi="Times New Roman"/>
                <w:b/>
                <w:sz w:val="26"/>
                <w:szCs w:val="26"/>
              </w:rPr>
              <w:t>CỘNG HÒA XÃ HỘI CHỦ NGHĨA VIỆT NAM</w:t>
            </w:r>
          </w:p>
          <w:p w:rsidR="00A55649" w:rsidRPr="00F83292" w:rsidRDefault="00A55649" w:rsidP="00A3453B">
            <w:pPr>
              <w:ind w:firstLine="2018"/>
              <w:jc w:val="center"/>
              <w:rPr>
                <w:rFonts w:ascii="Times New Roman" w:hAnsi="Times New Roman"/>
                <w:b/>
                <w:sz w:val="28"/>
                <w:szCs w:val="28"/>
              </w:rPr>
            </w:pPr>
            <w:r w:rsidRPr="00F83292">
              <w:rPr>
                <w:rFonts w:ascii="Times New Roman" w:hAnsi="Times New Roman"/>
                <w:b/>
                <w:sz w:val="28"/>
                <w:szCs w:val="28"/>
              </w:rPr>
              <w:t>Độc lập - Tự do - Hạnh phúc</w:t>
            </w:r>
          </w:p>
          <w:p w:rsidR="00A55649" w:rsidRPr="00F83292" w:rsidRDefault="007F4889" w:rsidP="00A3453B">
            <w:pPr>
              <w:spacing w:before="360"/>
              <w:ind w:firstLine="1876"/>
              <w:jc w:val="center"/>
              <w:rPr>
                <w:rFonts w:ascii="Times New Roman" w:hAnsi="Times New Roman"/>
                <w:i/>
                <w:sz w:val="28"/>
                <w:szCs w:val="28"/>
              </w:rPr>
            </w:pPr>
            <w:r w:rsidRPr="00F83292">
              <w:rPr>
                <w:noProof/>
                <w:lang w:val="en-US"/>
              </w:rPr>
              <mc:AlternateContent>
                <mc:Choice Requires="wps">
                  <w:drawing>
                    <wp:anchor distT="4294967295" distB="4294967295" distL="114300" distR="114300" simplePos="0" relativeHeight="251657728" behindDoc="0" locked="0" layoutInCell="1" allowOverlap="1" wp14:anchorId="12D716A1" wp14:editId="608BD928">
                      <wp:simplePos x="0" y="0"/>
                      <wp:positionH relativeFrom="column">
                        <wp:posOffset>3027045</wp:posOffset>
                      </wp:positionH>
                      <wp:positionV relativeFrom="paragraph">
                        <wp:posOffset>43179</wp:posOffset>
                      </wp:positionV>
                      <wp:extent cx="2105025" cy="0"/>
                      <wp:effectExtent l="0" t="0" r="28575" b="1905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050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419BD3" id="Line 6" o:spid="_x0000_s1026" style="position:absolute;flip:y;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38.35pt,3.4pt" to="404.1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"/>
                  </w:pict>
                </mc:Fallback>
              </mc:AlternateContent>
            </w:r>
            <w:r w:rsidR="00A55649" w:rsidRPr="00F83292">
              <w:rPr>
                <w:rFonts w:ascii="Times New Roman" w:hAnsi="Times New Roman"/>
                <w:i/>
                <w:sz w:val="28"/>
                <w:szCs w:val="28"/>
              </w:rPr>
              <w:t>Khánh Hòa, ngày        tháng      năm 2026</w:t>
            </w:r>
          </w:p>
        </w:tc>
      </w:tr>
    </w:tbl>
    <w:p w:rsidR="00A55649" w:rsidRPr="00F83292" w:rsidRDefault="00A55649" w:rsidP="00CB1584">
      <w:pPr>
        <w:autoSpaceDE w:val="0"/>
        <w:autoSpaceDN w:val="0"/>
        <w:adjustRightInd w:val="0"/>
        <w:spacing w:before="120"/>
        <w:jc w:val="center"/>
        <w:rPr>
          <w:b/>
          <w:bCs/>
          <w:lang w:val="en"/>
        </w:rPr>
      </w:pPr>
    </w:p>
    <w:p w:rsidR="00B9466A" w:rsidRPr="00F83292" w:rsidRDefault="00405BAE" w:rsidP="00405BAE">
      <w:pPr>
        <w:autoSpaceDE w:val="0"/>
        <w:autoSpaceDN w:val="0"/>
        <w:adjustRightInd w:val="0"/>
        <w:spacing w:before="120"/>
        <w:jc w:val="center"/>
        <w:rPr>
          <w:rFonts w:ascii="Times New Roman" w:hAnsi="Times New Roman" w:cs="Times New Roman"/>
          <w:b/>
          <w:sz w:val="28"/>
          <w:szCs w:val="28"/>
          <w:lang w:val="en-US"/>
        </w:rPr>
      </w:pPr>
      <w:r w:rsidRPr="00F83292">
        <w:rPr>
          <w:rFonts w:ascii="Times New Roman" w:hAnsi="Times New Roman" w:cs="Times New Roman"/>
          <w:b/>
          <w:bCs/>
          <w:sz w:val="28"/>
          <w:szCs w:val="28"/>
          <w:lang w:val="en"/>
        </w:rPr>
        <w:t>B</w:t>
      </w:r>
      <w:r w:rsidRPr="00F83292">
        <w:rPr>
          <w:rFonts w:ascii="Times New Roman" w:hAnsi="Times New Roman" w:cs="Times New Roman"/>
          <w:b/>
          <w:bCs/>
          <w:sz w:val="28"/>
          <w:szCs w:val="28"/>
        </w:rPr>
        <w:t>ẢN SO S</w:t>
      </w:r>
      <w:r w:rsidRPr="00F83292">
        <w:rPr>
          <w:rFonts w:ascii="Times New Roman" w:hAnsi="Times New Roman" w:cs="Times New Roman"/>
          <w:b/>
          <w:bCs/>
          <w:sz w:val="28"/>
          <w:szCs w:val="28"/>
          <w:lang w:val="en-US"/>
        </w:rPr>
        <w:t>ÁNH, THUY</w:t>
      </w:r>
      <w:r w:rsidRPr="00F83292">
        <w:rPr>
          <w:rFonts w:ascii="Times New Roman" w:hAnsi="Times New Roman" w:cs="Times New Roman"/>
          <w:b/>
          <w:bCs/>
          <w:sz w:val="28"/>
          <w:szCs w:val="28"/>
        </w:rPr>
        <w:t xml:space="preserve">ẾT MINH DỰ THẢO </w:t>
      </w:r>
      <w:r w:rsidRPr="00F83292">
        <w:rPr>
          <w:rFonts w:ascii="Times New Roman" w:hAnsi="Times New Roman" w:cs="Times New Roman"/>
          <w:b/>
          <w:bCs/>
          <w:sz w:val="28"/>
          <w:szCs w:val="28"/>
          <w:lang w:val="en-US"/>
        </w:rPr>
        <w:t xml:space="preserve">NGHỊ </w:t>
      </w:r>
      <w:r w:rsidRPr="00F83292">
        <w:rPr>
          <w:rFonts w:ascii="Times New Roman" w:hAnsi="Times New Roman" w:cs="Times New Roman"/>
          <w:b/>
          <w:bCs/>
          <w:sz w:val="28"/>
          <w:szCs w:val="28"/>
        </w:rPr>
        <w:t>QUYẾT ĐỊNH QUY ĐỊNH</w:t>
      </w:r>
      <w:r w:rsidRPr="00F83292">
        <w:rPr>
          <w:rFonts w:ascii="Times New Roman" w:hAnsi="Times New Roman" w:cs="Times New Roman"/>
          <w:b/>
          <w:bCs/>
          <w:sz w:val="28"/>
          <w:szCs w:val="28"/>
          <w:lang w:val="en-US"/>
        </w:rPr>
        <w:t xml:space="preserve"> </w:t>
      </w:r>
      <w:r w:rsidRPr="00F83292">
        <w:rPr>
          <w:rFonts w:ascii="Times New Roman" w:hAnsi="Times New Roman" w:cs="Times New Roman"/>
          <w:b/>
          <w:sz w:val="28"/>
          <w:szCs w:val="28"/>
        </w:rPr>
        <w:t xml:space="preserve">VỰC KHÔNG ĐƯỢC PHÉP CHĂN NUÔI, VÙNG NUÔI CHIM YẾN TRÊN ĐỊA BÀN </w:t>
      </w:r>
      <w:r w:rsidRPr="00F83292">
        <w:rPr>
          <w:rFonts w:ascii="Times New Roman" w:hAnsi="Times New Roman" w:cs="Times New Roman"/>
          <w:b/>
          <w:bCs/>
          <w:sz w:val="28"/>
          <w:szCs w:val="28"/>
        </w:rPr>
        <w:t xml:space="preserve">TỈNH KHÁNH HÒA </w:t>
      </w:r>
      <w:r w:rsidRPr="00F83292">
        <w:rPr>
          <w:rFonts w:ascii="Times New Roman" w:hAnsi="Times New Roman" w:cs="Times New Roman"/>
          <w:b/>
          <w:bCs/>
          <w:sz w:val="28"/>
          <w:szCs w:val="28"/>
          <w:lang w:val="en-US"/>
        </w:rPr>
        <w:t xml:space="preserve">VỚI NGHỊ QUYẾT </w:t>
      </w:r>
      <w:r w:rsidRPr="00F83292">
        <w:rPr>
          <w:rFonts w:ascii="Times New Roman" w:hAnsi="Times New Roman" w:cs="Times New Roman"/>
          <w:b/>
          <w:sz w:val="28"/>
          <w:szCs w:val="28"/>
        </w:rPr>
        <w:t xml:space="preserve">SỐ 17/2020/NQ-HĐND NGÀY 18/12/2020 QUY ĐỊNH KHU VỰC KHÔNG ĐƯỢC PHÉP CHĂN NUÔI, VÙNG NUÔI CHIM YẾN </w:t>
      </w:r>
      <w:r w:rsidRPr="00F83292">
        <w:rPr>
          <w:rFonts w:ascii="Times New Roman" w:hAnsi="Times New Roman" w:cs="Times New Roman"/>
          <w:b/>
          <w:sz w:val="28"/>
          <w:szCs w:val="28"/>
          <w:shd w:val="clear" w:color="auto" w:fill="FFFFFF"/>
        </w:rPr>
        <w:t xml:space="preserve">TRÊN ĐỊA BÀN TỈNH </w:t>
      </w:r>
      <w:r w:rsidRPr="00F83292">
        <w:rPr>
          <w:rFonts w:ascii="Times New Roman" w:hAnsi="Times New Roman" w:cs="Times New Roman"/>
          <w:b/>
          <w:sz w:val="28"/>
          <w:szCs w:val="28"/>
        </w:rPr>
        <w:t>KHÁNH HÒA</w:t>
      </w:r>
      <w:r w:rsidRPr="00F83292">
        <w:rPr>
          <w:rFonts w:ascii="Times New Roman" w:hAnsi="Times New Roman" w:cs="Times New Roman"/>
          <w:b/>
          <w:sz w:val="28"/>
          <w:szCs w:val="28"/>
          <w:lang w:val="en-US"/>
        </w:rPr>
        <w:t xml:space="preserve"> (CŨ)</w:t>
      </w:r>
      <w:r w:rsidRPr="00F83292">
        <w:rPr>
          <w:rFonts w:ascii="Times New Roman" w:hAnsi="Times New Roman" w:cs="Times New Roman"/>
          <w:b/>
          <w:sz w:val="28"/>
          <w:szCs w:val="28"/>
        </w:rPr>
        <w:t xml:space="preserve"> VÀ NGHỊ QUYẾT SỐ 20/2021/NQ-HĐND NGÀY 11/12/2021 QUY ĐỊNH KHU VỰC KHÔNG ĐƯỢC PHÉP CHĂN NUÔI, VÙNG NUÔI CHIM YẾN VÀ CHÍNH SÁCH HỖ TRỢ DI DỜI CƠ SỞ CHĂN NUÔI </w:t>
      </w:r>
      <w:r w:rsidRPr="00F83292">
        <w:rPr>
          <w:rFonts w:ascii="Times New Roman" w:hAnsi="Times New Roman" w:cs="Times New Roman"/>
          <w:b/>
          <w:sz w:val="28"/>
          <w:szCs w:val="28"/>
          <w:shd w:val="clear" w:color="auto" w:fill="FFFFFF"/>
        </w:rPr>
        <w:t xml:space="preserve">TRÊN ĐỊA BÀN </w:t>
      </w:r>
      <w:r w:rsidRPr="00F83292">
        <w:rPr>
          <w:rFonts w:ascii="Times New Roman" w:hAnsi="Times New Roman" w:cs="Times New Roman"/>
          <w:b/>
          <w:sz w:val="28"/>
          <w:szCs w:val="28"/>
        </w:rPr>
        <w:t xml:space="preserve">TỈNH NINH THUẬN </w:t>
      </w:r>
      <w:r w:rsidRPr="00F83292">
        <w:rPr>
          <w:rFonts w:ascii="Times New Roman" w:hAnsi="Times New Roman" w:cs="Times New Roman"/>
          <w:b/>
          <w:sz w:val="28"/>
          <w:szCs w:val="28"/>
          <w:lang w:val="en-US"/>
        </w:rPr>
        <w:t>(CŨ)</w:t>
      </w:r>
    </w:p>
    <w:p w:rsidR="00466DF7" w:rsidRPr="00F83292" w:rsidRDefault="00466DF7" w:rsidP="00405BAE">
      <w:pPr>
        <w:autoSpaceDE w:val="0"/>
        <w:autoSpaceDN w:val="0"/>
        <w:adjustRightInd w:val="0"/>
        <w:spacing w:before="120"/>
        <w:jc w:val="center"/>
        <w:rPr>
          <w:rFonts w:ascii="Times New Roman" w:hAnsi="Times New Roman" w:cs="Times New Roman"/>
          <w:b/>
          <w:sz w:val="28"/>
          <w:szCs w:val="28"/>
          <w:lang w:val="en-US"/>
        </w:rPr>
      </w:pPr>
    </w:p>
    <w:p w:rsidR="00466DF7" w:rsidRPr="00F83292" w:rsidRDefault="00466DF7" w:rsidP="00405BAE">
      <w:pPr>
        <w:autoSpaceDE w:val="0"/>
        <w:autoSpaceDN w:val="0"/>
        <w:adjustRightInd w:val="0"/>
        <w:spacing w:before="120"/>
        <w:jc w:val="center"/>
        <w:rPr>
          <w:rFonts w:ascii="Times New Roman" w:hAnsi="Times New Roman" w:cs="Times New Roman"/>
          <w:b/>
          <w:sz w:val="28"/>
          <w:szCs w:val="28"/>
          <w:lang w:val="en-US"/>
        </w:rPr>
      </w:pPr>
    </w:p>
    <w:tbl>
      <w:tblPr>
        <w:tblStyle w:val="TableGrid"/>
        <w:tblW w:w="15026" w:type="dxa"/>
        <w:tblInd w:w="-572" w:type="dxa"/>
        <w:tblLook w:val="04A0" w:firstRow="1" w:lastRow="0" w:firstColumn="1" w:lastColumn="0" w:noHBand="0" w:noVBand="1"/>
      </w:tblPr>
      <w:tblGrid>
        <w:gridCol w:w="567"/>
        <w:gridCol w:w="1985"/>
        <w:gridCol w:w="3118"/>
        <w:gridCol w:w="2552"/>
        <w:gridCol w:w="3402"/>
        <w:gridCol w:w="3402"/>
      </w:tblGrid>
      <w:tr w:rsidR="00F83292" w:rsidRPr="00F83292" w:rsidTr="005A65C0">
        <w:tc>
          <w:tcPr>
            <w:tcW w:w="567" w:type="dxa"/>
          </w:tcPr>
          <w:p w:rsidR="00466DF7" w:rsidRPr="00F83292" w:rsidRDefault="00466DF7" w:rsidP="00405BAE">
            <w:pPr>
              <w:autoSpaceDE w:val="0"/>
              <w:autoSpaceDN w:val="0"/>
              <w:adjustRightInd w:val="0"/>
              <w:spacing w:before="120"/>
              <w:jc w:val="center"/>
              <w:rPr>
                <w:rFonts w:ascii="Times New Roman" w:hAnsi="Times New Roman" w:cs="Times New Roman"/>
                <w:b/>
                <w:bCs/>
                <w:sz w:val="26"/>
                <w:szCs w:val="26"/>
                <w:lang w:val="en-US"/>
              </w:rPr>
            </w:pPr>
            <w:r w:rsidRPr="00F83292">
              <w:rPr>
                <w:rFonts w:ascii="Times New Roman" w:hAnsi="Times New Roman" w:cs="Times New Roman"/>
                <w:b/>
                <w:bCs/>
                <w:sz w:val="26"/>
                <w:szCs w:val="26"/>
                <w:lang w:val="en-US"/>
              </w:rPr>
              <w:t>Stt</w:t>
            </w:r>
          </w:p>
        </w:tc>
        <w:tc>
          <w:tcPr>
            <w:tcW w:w="1985" w:type="dxa"/>
          </w:tcPr>
          <w:p w:rsidR="00466DF7" w:rsidRPr="00F83292" w:rsidRDefault="00466DF7" w:rsidP="00405BAE">
            <w:pPr>
              <w:autoSpaceDE w:val="0"/>
              <w:autoSpaceDN w:val="0"/>
              <w:adjustRightInd w:val="0"/>
              <w:spacing w:before="120"/>
              <w:jc w:val="center"/>
              <w:rPr>
                <w:rFonts w:ascii="Times New Roman" w:hAnsi="Times New Roman" w:cs="Times New Roman"/>
                <w:b/>
                <w:bCs/>
                <w:sz w:val="26"/>
                <w:szCs w:val="26"/>
                <w:lang w:val="en-US"/>
              </w:rPr>
            </w:pPr>
            <w:r w:rsidRPr="00F83292">
              <w:rPr>
                <w:rFonts w:ascii="Times New Roman" w:hAnsi="Times New Roman" w:cs="Times New Roman"/>
                <w:b/>
                <w:bCs/>
                <w:sz w:val="26"/>
                <w:szCs w:val="26"/>
                <w:lang w:val="en-US"/>
              </w:rPr>
              <w:t>Tên đề mục</w:t>
            </w:r>
          </w:p>
        </w:tc>
        <w:tc>
          <w:tcPr>
            <w:tcW w:w="3118" w:type="dxa"/>
          </w:tcPr>
          <w:p w:rsidR="00466DF7" w:rsidRPr="00F83292" w:rsidRDefault="00466DF7" w:rsidP="00405BAE">
            <w:pPr>
              <w:autoSpaceDE w:val="0"/>
              <w:autoSpaceDN w:val="0"/>
              <w:adjustRightInd w:val="0"/>
              <w:spacing w:before="120"/>
              <w:jc w:val="center"/>
              <w:rPr>
                <w:rFonts w:ascii="Times New Roman" w:hAnsi="Times New Roman" w:cs="Times New Roman"/>
                <w:b/>
                <w:bCs/>
                <w:sz w:val="26"/>
                <w:szCs w:val="26"/>
              </w:rPr>
            </w:pPr>
            <w:r w:rsidRPr="00F83292">
              <w:rPr>
                <w:rFonts w:ascii="Times New Roman" w:hAnsi="Times New Roman" w:cs="Times New Roman"/>
                <w:b/>
                <w:bCs/>
                <w:sz w:val="26"/>
                <w:szCs w:val="26"/>
                <w:lang w:val="en-US"/>
              </w:rPr>
              <w:t xml:space="preserve">Nội dung theo Nghị quyết </w:t>
            </w:r>
            <w:r w:rsidRPr="00F83292">
              <w:rPr>
                <w:rFonts w:ascii="Times New Roman" w:hAnsi="Times New Roman" w:cs="Times New Roman"/>
                <w:b/>
                <w:sz w:val="26"/>
                <w:szCs w:val="26"/>
              </w:rPr>
              <w:t>số 17/2020/NQ-HĐND</w:t>
            </w:r>
          </w:p>
        </w:tc>
        <w:tc>
          <w:tcPr>
            <w:tcW w:w="2552" w:type="dxa"/>
          </w:tcPr>
          <w:p w:rsidR="00466DF7" w:rsidRPr="00F83292" w:rsidRDefault="00466DF7" w:rsidP="00466DF7">
            <w:pPr>
              <w:autoSpaceDE w:val="0"/>
              <w:autoSpaceDN w:val="0"/>
              <w:adjustRightInd w:val="0"/>
              <w:spacing w:before="120"/>
              <w:jc w:val="center"/>
              <w:rPr>
                <w:rFonts w:ascii="Times New Roman" w:hAnsi="Times New Roman" w:cs="Times New Roman"/>
                <w:b/>
                <w:bCs/>
                <w:sz w:val="26"/>
                <w:szCs w:val="26"/>
              </w:rPr>
            </w:pPr>
            <w:r w:rsidRPr="00F83292">
              <w:rPr>
                <w:rFonts w:ascii="Times New Roman" w:hAnsi="Times New Roman" w:cs="Times New Roman"/>
                <w:b/>
                <w:bCs/>
                <w:sz w:val="26"/>
                <w:szCs w:val="26"/>
                <w:lang w:val="en-US"/>
              </w:rPr>
              <w:t xml:space="preserve">Nội dung theo Nghị quyết </w:t>
            </w:r>
            <w:r w:rsidRPr="00F83292">
              <w:rPr>
                <w:rFonts w:ascii="Times New Roman" w:hAnsi="Times New Roman" w:cs="Times New Roman"/>
                <w:b/>
                <w:sz w:val="26"/>
                <w:szCs w:val="26"/>
              </w:rPr>
              <w:t xml:space="preserve">số 20/2021/NQ-HĐND </w:t>
            </w:r>
          </w:p>
        </w:tc>
        <w:tc>
          <w:tcPr>
            <w:tcW w:w="3402" w:type="dxa"/>
          </w:tcPr>
          <w:p w:rsidR="00466DF7" w:rsidRPr="00F83292" w:rsidRDefault="00466DF7" w:rsidP="00405BAE">
            <w:pPr>
              <w:autoSpaceDE w:val="0"/>
              <w:autoSpaceDN w:val="0"/>
              <w:adjustRightInd w:val="0"/>
              <w:spacing w:before="120"/>
              <w:jc w:val="center"/>
              <w:rPr>
                <w:rFonts w:ascii="Times New Roman" w:hAnsi="Times New Roman" w:cs="Times New Roman"/>
                <w:b/>
                <w:bCs/>
                <w:sz w:val="26"/>
                <w:szCs w:val="26"/>
                <w:lang w:val="en-US"/>
              </w:rPr>
            </w:pPr>
            <w:r w:rsidRPr="00F83292">
              <w:rPr>
                <w:rFonts w:ascii="Times New Roman" w:hAnsi="Times New Roman" w:cs="Times New Roman"/>
                <w:b/>
                <w:bCs/>
                <w:sz w:val="26"/>
                <w:szCs w:val="26"/>
                <w:lang w:val="en-US"/>
              </w:rPr>
              <w:t>Nội dung dự thảo Nghị quyết</w:t>
            </w:r>
          </w:p>
        </w:tc>
        <w:tc>
          <w:tcPr>
            <w:tcW w:w="3402" w:type="dxa"/>
          </w:tcPr>
          <w:p w:rsidR="00466DF7" w:rsidRPr="00F83292" w:rsidRDefault="00466DF7" w:rsidP="00405BAE">
            <w:pPr>
              <w:autoSpaceDE w:val="0"/>
              <w:autoSpaceDN w:val="0"/>
              <w:adjustRightInd w:val="0"/>
              <w:spacing w:before="120"/>
              <w:jc w:val="center"/>
              <w:rPr>
                <w:rFonts w:ascii="Times New Roman" w:hAnsi="Times New Roman" w:cs="Times New Roman"/>
                <w:b/>
                <w:bCs/>
                <w:sz w:val="26"/>
                <w:szCs w:val="26"/>
              </w:rPr>
            </w:pPr>
            <w:r w:rsidRPr="00F83292">
              <w:rPr>
                <w:rFonts w:ascii="Times New Roman" w:hAnsi="Times New Roman" w:cs="Times New Roman"/>
                <w:b/>
                <w:bCs/>
                <w:sz w:val="26"/>
                <w:szCs w:val="26"/>
                <w:lang w:val="en"/>
              </w:rPr>
              <w:t>Thuyết minh</w:t>
            </w:r>
          </w:p>
        </w:tc>
      </w:tr>
      <w:tr w:rsidR="00F83292" w:rsidRPr="00F83292" w:rsidTr="003B4E33">
        <w:tc>
          <w:tcPr>
            <w:tcW w:w="567" w:type="dxa"/>
          </w:tcPr>
          <w:p w:rsidR="003F5858" w:rsidRPr="00F83292" w:rsidRDefault="003F5858" w:rsidP="00405BAE">
            <w:pPr>
              <w:autoSpaceDE w:val="0"/>
              <w:autoSpaceDN w:val="0"/>
              <w:adjustRightInd w:val="0"/>
              <w:spacing w:before="120"/>
              <w:jc w:val="center"/>
              <w:rPr>
                <w:rFonts w:ascii="Times New Roman" w:hAnsi="Times New Roman" w:cs="Times New Roman"/>
                <w:b/>
                <w:bCs/>
                <w:sz w:val="26"/>
                <w:szCs w:val="26"/>
                <w:lang w:val="en-US"/>
              </w:rPr>
            </w:pPr>
            <w:r w:rsidRPr="00F83292">
              <w:rPr>
                <w:rFonts w:ascii="Times New Roman" w:hAnsi="Times New Roman" w:cs="Times New Roman"/>
                <w:b/>
                <w:bCs/>
                <w:sz w:val="26"/>
                <w:szCs w:val="26"/>
                <w:lang w:val="en-US"/>
              </w:rPr>
              <w:t>I</w:t>
            </w:r>
          </w:p>
        </w:tc>
        <w:tc>
          <w:tcPr>
            <w:tcW w:w="14459" w:type="dxa"/>
            <w:gridSpan w:val="5"/>
          </w:tcPr>
          <w:p w:rsidR="003F5858" w:rsidRPr="00F83292" w:rsidRDefault="003F5858" w:rsidP="003F5858">
            <w:pPr>
              <w:autoSpaceDE w:val="0"/>
              <w:autoSpaceDN w:val="0"/>
              <w:adjustRightInd w:val="0"/>
              <w:spacing w:before="120"/>
              <w:rPr>
                <w:rFonts w:ascii="Times New Roman" w:hAnsi="Times New Roman" w:cs="Times New Roman"/>
                <w:b/>
                <w:bCs/>
                <w:sz w:val="26"/>
                <w:szCs w:val="26"/>
                <w:lang w:val="en"/>
              </w:rPr>
            </w:pPr>
            <w:r w:rsidRPr="00F83292">
              <w:rPr>
                <w:rFonts w:ascii="Times New Roman" w:hAnsi="Times New Roman" w:cs="Times New Roman"/>
                <w:b/>
                <w:bCs/>
                <w:sz w:val="26"/>
                <w:szCs w:val="26"/>
                <w:lang w:val="en"/>
              </w:rPr>
              <w:t>Về trích yếu, bố cục và căn cứ ban hành Nghị quyết</w:t>
            </w:r>
          </w:p>
        </w:tc>
      </w:tr>
      <w:tr w:rsidR="00F83292" w:rsidRPr="00F83292" w:rsidTr="005A65C0">
        <w:tc>
          <w:tcPr>
            <w:tcW w:w="567" w:type="dxa"/>
          </w:tcPr>
          <w:p w:rsidR="003F5858" w:rsidRPr="00F83292" w:rsidRDefault="003F5858" w:rsidP="002623BC">
            <w:pPr>
              <w:autoSpaceDE w:val="0"/>
              <w:autoSpaceDN w:val="0"/>
              <w:adjustRightInd w:val="0"/>
              <w:spacing w:before="120"/>
              <w:jc w:val="both"/>
              <w:rPr>
                <w:rFonts w:ascii="Times New Roman" w:hAnsi="Times New Roman" w:cs="Times New Roman"/>
                <w:b/>
                <w:bCs/>
                <w:sz w:val="26"/>
                <w:szCs w:val="26"/>
                <w:lang w:val="en-US"/>
              </w:rPr>
            </w:pPr>
            <w:r w:rsidRPr="00F83292">
              <w:rPr>
                <w:rFonts w:ascii="Times New Roman" w:hAnsi="Times New Roman" w:cs="Times New Roman"/>
                <w:b/>
                <w:bCs/>
                <w:sz w:val="26"/>
                <w:szCs w:val="26"/>
                <w:lang w:val="en-US"/>
              </w:rPr>
              <w:t xml:space="preserve">1 </w:t>
            </w:r>
          </w:p>
        </w:tc>
        <w:tc>
          <w:tcPr>
            <w:tcW w:w="1985" w:type="dxa"/>
          </w:tcPr>
          <w:p w:rsidR="003F5858" w:rsidRPr="00F83292" w:rsidRDefault="003F5858" w:rsidP="002623BC">
            <w:pPr>
              <w:autoSpaceDE w:val="0"/>
              <w:autoSpaceDN w:val="0"/>
              <w:adjustRightInd w:val="0"/>
              <w:spacing w:before="120"/>
              <w:jc w:val="both"/>
              <w:rPr>
                <w:rFonts w:ascii="Times New Roman" w:hAnsi="Times New Roman" w:cs="Times New Roman"/>
                <w:b/>
                <w:bCs/>
                <w:sz w:val="26"/>
                <w:szCs w:val="26"/>
                <w:lang w:val="en-US"/>
              </w:rPr>
            </w:pPr>
            <w:r w:rsidRPr="00F83292">
              <w:rPr>
                <w:rFonts w:ascii="Times New Roman" w:hAnsi="Times New Roman" w:cs="Times New Roman"/>
                <w:b/>
                <w:bCs/>
                <w:sz w:val="26"/>
                <w:szCs w:val="26"/>
                <w:lang w:val="en-US"/>
              </w:rPr>
              <w:t>Về trích yếu</w:t>
            </w:r>
          </w:p>
        </w:tc>
        <w:tc>
          <w:tcPr>
            <w:tcW w:w="3118" w:type="dxa"/>
          </w:tcPr>
          <w:p w:rsidR="003F5858" w:rsidRPr="00F83292" w:rsidRDefault="003F5858" w:rsidP="002623BC">
            <w:pPr>
              <w:autoSpaceDE w:val="0"/>
              <w:autoSpaceDN w:val="0"/>
              <w:adjustRightInd w:val="0"/>
              <w:spacing w:before="120"/>
              <w:jc w:val="both"/>
              <w:rPr>
                <w:rFonts w:ascii="Times New Roman" w:hAnsi="Times New Roman" w:cs="Times New Roman"/>
                <w:bCs/>
                <w:sz w:val="26"/>
                <w:szCs w:val="26"/>
                <w:lang w:val="en-US"/>
              </w:rPr>
            </w:pPr>
            <w:r w:rsidRPr="00F83292">
              <w:rPr>
                <w:rFonts w:ascii="Times New Roman" w:hAnsi="Times New Roman" w:cs="Times New Roman"/>
                <w:sz w:val="26"/>
                <w:szCs w:val="26"/>
              </w:rPr>
              <w:t xml:space="preserve">Quy định khu vực không được phép chăn nuôi, vùng nuôi chim yến </w:t>
            </w:r>
            <w:r w:rsidRPr="00F83292">
              <w:rPr>
                <w:rFonts w:ascii="Times New Roman" w:hAnsi="Times New Roman" w:cs="Times New Roman"/>
                <w:sz w:val="26"/>
                <w:szCs w:val="26"/>
                <w:shd w:val="clear" w:color="auto" w:fill="FFFFFF"/>
              </w:rPr>
              <w:t xml:space="preserve">trên địa bàn tỉnh </w:t>
            </w:r>
            <w:r w:rsidRPr="00F83292">
              <w:rPr>
                <w:rFonts w:ascii="Times New Roman" w:hAnsi="Times New Roman" w:cs="Times New Roman"/>
                <w:sz w:val="26"/>
                <w:szCs w:val="26"/>
                <w:lang w:val="en-US"/>
              </w:rPr>
              <w:t>K</w:t>
            </w:r>
            <w:r w:rsidRPr="00F83292">
              <w:rPr>
                <w:rFonts w:ascii="Times New Roman" w:hAnsi="Times New Roman" w:cs="Times New Roman"/>
                <w:sz w:val="26"/>
                <w:szCs w:val="26"/>
              </w:rPr>
              <w:t xml:space="preserve">hánh </w:t>
            </w:r>
            <w:r w:rsidRPr="00F83292">
              <w:rPr>
                <w:rFonts w:ascii="Times New Roman" w:hAnsi="Times New Roman" w:cs="Times New Roman"/>
                <w:sz w:val="26"/>
                <w:szCs w:val="26"/>
                <w:lang w:val="en-US"/>
              </w:rPr>
              <w:t>H</w:t>
            </w:r>
            <w:r w:rsidRPr="00F83292">
              <w:rPr>
                <w:rFonts w:ascii="Times New Roman" w:hAnsi="Times New Roman" w:cs="Times New Roman"/>
                <w:sz w:val="26"/>
                <w:szCs w:val="26"/>
              </w:rPr>
              <w:t>òa</w:t>
            </w:r>
            <w:r w:rsidRPr="00F83292">
              <w:rPr>
                <w:rFonts w:ascii="Times New Roman" w:hAnsi="Times New Roman" w:cs="Times New Roman"/>
                <w:sz w:val="26"/>
                <w:szCs w:val="26"/>
                <w:lang w:val="en-US"/>
              </w:rPr>
              <w:t xml:space="preserve"> (cũ)</w:t>
            </w:r>
            <w:r w:rsidRPr="00F83292">
              <w:rPr>
                <w:rFonts w:ascii="Times New Roman" w:hAnsi="Times New Roman" w:cs="Times New Roman"/>
                <w:sz w:val="26"/>
                <w:szCs w:val="26"/>
              </w:rPr>
              <w:t xml:space="preserve"> </w:t>
            </w:r>
          </w:p>
        </w:tc>
        <w:tc>
          <w:tcPr>
            <w:tcW w:w="2552" w:type="dxa"/>
          </w:tcPr>
          <w:p w:rsidR="003F5858" w:rsidRPr="00F83292" w:rsidRDefault="003F5858" w:rsidP="002623BC">
            <w:pPr>
              <w:autoSpaceDE w:val="0"/>
              <w:autoSpaceDN w:val="0"/>
              <w:adjustRightInd w:val="0"/>
              <w:spacing w:before="120"/>
              <w:jc w:val="both"/>
              <w:rPr>
                <w:rFonts w:ascii="Times New Roman" w:hAnsi="Times New Roman" w:cs="Times New Roman"/>
                <w:bCs/>
                <w:sz w:val="26"/>
                <w:szCs w:val="26"/>
                <w:lang w:val="en-US"/>
              </w:rPr>
            </w:pPr>
            <w:r w:rsidRPr="00F83292">
              <w:rPr>
                <w:rFonts w:ascii="Times New Roman" w:hAnsi="Times New Roman" w:cs="Times New Roman"/>
                <w:sz w:val="26"/>
                <w:szCs w:val="26"/>
              </w:rPr>
              <w:t xml:space="preserve">Quy định khu vực không được phép chăn nuôi, vùng nuôi chim yến và chính sách hỗ trợ di dời cơ sở chăn nuôi </w:t>
            </w:r>
            <w:r w:rsidRPr="00F83292">
              <w:rPr>
                <w:rFonts w:ascii="Times New Roman" w:hAnsi="Times New Roman" w:cs="Times New Roman"/>
                <w:sz w:val="26"/>
                <w:szCs w:val="26"/>
                <w:shd w:val="clear" w:color="auto" w:fill="FFFFFF"/>
              </w:rPr>
              <w:t xml:space="preserve">trên địa bàn </w:t>
            </w:r>
            <w:r w:rsidRPr="00F83292">
              <w:rPr>
                <w:rFonts w:ascii="Times New Roman" w:hAnsi="Times New Roman" w:cs="Times New Roman"/>
                <w:sz w:val="26"/>
                <w:szCs w:val="26"/>
              </w:rPr>
              <w:t xml:space="preserve">tỉnh </w:t>
            </w:r>
            <w:r w:rsidRPr="00F83292">
              <w:rPr>
                <w:rFonts w:ascii="Times New Roman" w:hAnsi="Times New Roman" w:cs="Times New Roman"/>
                <w:sz w:val="26"/>
                <w:szCs w:val="26"/>
                <w:lang w:val="en-US"/>
              </w:rPr>
              <w:t>N</w:t>
            </w:r>
            <w:r w:rsidRPr="00F83292">
              <w:rPr>
                <w:rFonts w:ascii="Times New Roman" w:hAnsi="Times New Roman" w:cs="Times New Roman"/>
                <w:sz w:val="26"/>
                <w:szCs w:val="26"/>
              </w:rPr>
              <w:t xml:space="preserve">inh </w:t>
            </w:r>
            <w:r w:rsidRPr="00F83292">
              <w:rPr>
                <w:rFonts w:ascii="Times New Roman" w:hAnsi="Times New Roman" w:cs="Times New Roman"/>
                <w:sz w:val="26"/>
                <w:szCs w:val="26"/>
                <w:lang w:val="en-US"/>
              </w:rPr>
              <w:t>T</w:t>
            </w:r>
            <w:r w:rsidRPr="00F83292">
              <w:rPr>
                <w:rFonts w:ascii="Times New Roman" w:hAnsi="Times New Roman" w:cs="Times New Roman"/>
                <w:sz w:val="26"/>
                <w:szCs w:val="26"/>
              </w:rPr>
              <w:t xml:space="preserve">huận </w:t>
            </w:r>
            <w:r w:rsidRPr="00F83292">
              <w:rPr>
                <w:rFonts w:ascii="Times New Roman" w:hAnsi="Times New Roman" w:cs="Times New Roman"/>
                <w:sz w:val="26"/>
                <w:szCs w:val="26"/>
                <w:lang w:val="en-US"/>
              </w:rPr>
              <w:t>(cũ)</w:t>
            </w:r>
          </w:p>
        </w:tc>
        <w:tc>
          <w:tcPr>
            <w:tcW w:w="3402" w:type="dxa"/>
          </w:tcPr>
          <w:p w:rsidR="003F5858" w:rsidRPr="00F83292" w:rsidRDefault="003F5858" w:rsidP="002623BC">
            <w:pPr>
              <w:autoSpaceDE w:val="0"/>
              <w:autoSpaceDN w:val="0"/>
              <w:adjustRightInd w:val="0"/>
              <w:spacing w:before="120"/>
              <w:jc w:val="both"/>
              <w:rPr>
                <w:rFonts w:ascii="Times New Roman" w:hAnsi="Times New Roman" w:cs="Times New Roman"/>
                <w:bCs/>
                <w:sz w:val="26"/>
                <w:szCs w:val="26"/>
                <w:lang w:val="en-US"/>
              </w:rPr>
            </w:pPr>
            <w:r w:rsidRPr="00F83292">
              <w:rPr>
                <w:rFonts w:ascii="Times New Roman" w:hAnsi="Times New Roman" w:cs="Times New Roman"/>
                <w:bCs/>
                <w:sz w:val="26"/>
                <w:szCs w:val="26"/>
              </w:rPr>
              <w:t>Quy định</w:t>
            </w:r>
            <w:r w:rsidRPr="00F83292">
              <w:rPr>
                <w:rFonts w:ascii="Times New Roman" w:hAnsi="Times New Roman" w:cs="Times New Roman"/>
                <w:bCs/>
                <w:sz w:val="26"/>
                <w:szCs w:val="26"/>
                <w:lang w:val="en-US"/>
              </w:rPr>
              <w:t xml:space="preserve"> </w:t>
            </w:r>
            <w:r w:rsidRPr="00F83292">
              <w:rPr>
                <w:rFonts w:ascii="Times New Roman" w:hAnsi="Times New Roman" w:cs="Times New Roman"/>
                <w:sz w:val="26"/>
                <w:szCs w:val="26"/>
              </w:rPr>
              <w:t xml:space="preserve">vực không được phép chăn nuôi, vùng nuôi chim yến trên địa bàn </w:t>
            </w:r>
            <w:r w:rsidRPr="00F83292">
              <w:rPr>
                <w:rFonts w:ascii="Times New Roman" w:hAnsi="Times New Roman" w:cs="Times New Roman"/>
                <w:bCs/>
                <w:sz w:val="26"/>
                <w:szCs w:val="26"/>
              </w:rPr>
              <w:t xml:space="preserve">tỉnh </w:t>
            </w:r>
            <w:r w:rsidRPr="00F83292">
              <w:rPr>
                <w:rFonts w:ascii="Times New Roman" w:hAnsi="Times New Roman" w:cs="Times New Roman"/>
                <w:bCs/>
                <w:sz w:val="26"/>
                <w:szCs w:val="26"/>
                <w:lang w:val="en-US"/>
              </w:rPr>
              <w:t>K</w:t>
            </w:r>
            <w:r w:rsidRPr="00F83292">
              <w:rPr>
                <w:rFonts w:ascii="Times New Roman" w:hAnsi="Times New Roman" w:cs="Times New Roman"/>
                <w:bCs/>
                <w:sz w:val="26"/>
                <w:szCs w:val="26"/>
              </w:rPr>
              <w:t xml:space="preserve">hánh </w:t>
            </w:r>
            <w:r w:rsidRPr="00F83292">
              <w:rPr>
                <w:rFonts w:ascii="Times New Roman" w:hAnsi="Times New Roman" w:cs="Times New Roman"/>
                <w:bCs/>
                <w:sz w:val="26"/>
                <w:szCs w:val="26"/>
                <w:lang w:val="en-US"/>
              </w:rPr>
              <w:t>H</w:t>
            </w:r>
            <w:r w:rsidRPr="00F83292">
              <w:rPr>
                <w:rFonts w:ascii="Times New Roman" w:hAnsi="Times New Roman" w:cs="Times New Roman"/>
                <w:bCs/>
                <w:sz w:val="26"/>
                <w:szCs w:val="26"/>
              </w:rPr>
              <w:t xml:space="preserve">òa </w:t>
            </w:r>
          </w:p>
        </w:tc>
        <w:tc>
          <w:tcPr>
            <w:tcW w:w="3402" w:type="dxa"/>
          </w:tcPr>
          <w:p w:rsidR="00C16FA4" w:rsidRPr="00F83292" w:rsidRDefault="00C16FA4" w:rsidP="002623BC">
            <w:pPr>
              <w:spacing w:before="120"/>
              <w:jc w:val="both"/>
              <w:rPr>
                <w:rFonts w:ascii="Times New Roman" w:hAnsi="Times New Roman" w:cs="Times New Roman"/>
                <w:sz w:val="26"/>
                <w:szCs w:val="26"/>
              </w:rPr>
            </w:pPr>
            <w:r w:rsidRPr="00F83292">
              <w:rPr>
                <w:rFonts w:ascii="Times New Roman" w:hAnsi="Times New Roman" w:cs="Times New Roman"/>
                <w:sz w:val="26"/>
                <w:szCs w:val="26"/>
                <w:lang w:val="en"/>
              </w:rPr>
              <w:t xml:space="preserve">- Nội dung kế thừa: </w:t>
            </w:r>
            <w:r w:rsidRPr="00F83292">
              <w:rPr>
                <w:rFonts w:ascii="Times New Roman" w:hAnsi="Times New Roman" w:cs="Times New Roman"/>
                <w:bCs/>
                <w:sz w:val="26"/>
                <w:szCs w:val="26"/>
              </w:rPr>
              <w:t>Quy định</w:t>
            </w:r>
            <w:r w:rsidRPr="00F83292">
              <w:rPr>
                <w:rFonts w:ascii="Times New Roman" w:hAnsi="Times New Roman" w:cs="Times New Roman"/>
                <w:bCs/>
                <w:sz w:val="26"/>
                <w:szCs w:val="26"/>
                <w:lang w:val="en-US"/>
              </w:rPr>
              <w:t xml:space="preserve"> </w:t>
            </w:r>
            <w:r w:rsidRPr="00F83292">
              <w:rPr>
                <w:rFonts w:ascii="Times New Roman" w:hAnsi="Times New Roman" w:cs="Times New Roman"/>
                <w:sz w:val="26"/>
                <w:szCs w:val="26"/>
              </w:rPr>
              <w:t xml:space="preserve">vực không được phép chăn nuôi, vùng nuôi chim yến trên địa bàn </w:t>
            </w:r>
            <w:r w:rsidRPr="00F83292">
              <w:rPr>
                <w:rFonts w:ascii="Times New Roman" w:hAnsi="Times New Roman" w:cs="Times New Roman"/>
                <w:bCs/>
                <w:sz w:val="26"/>
                <w:szCs w:val="26"/>
              </w:rPr>
              <w:t xml:space="preserve">tỉnh </w:t>
            </w:r>
          </w:p>
          <w:p w:rsidR="002623BC" w:rsidRPr="00F83292" w:rsidRDefault="000C09C1" w:rsidP="002623BC">
            <w:pPr>
              <w:spacing w:before="120"/>
              <w:jc w:val="both"/>
              <w:rPr>
                <w:rFonts w:ascii="Times New Roman" w:hAnsi="Times New Roman" w:cs="Times New Roman"/>
                <w:b/>
                <w:bCs/>
                <w:sz w:val="26"/>
                <w:szCs w:val="26"/>
                <w:lang w:val="en-US"/>
              </w:rPr>
            </w:pPr>
            <w:r w:rsidRPr="00F83292">
              <w:rPr>
                <w:rFonts w:ascii="Times New Roman" w:hAnsi="Times New Roman" w:cs="Times New Roman"/>
                <w:sz w:val="26"/>
                <w:szCs w:val="26"/>
              </w:rPr>
              <w:t>-</w:t>
            </w:r>
            <w:r w:rsidR="00C16FA4" w:rsidRPr="00F83292">
              <w:rPr>
                <w:rFonts w:ascii="Times New Roman" w:hAnsi="Times New Roman" w:cs="Times New Roman"/>
                <w:sz w:val="26"/>
                <w:szCs w:val="26"/>
                <w:lang w:val="en-US"/>
              </w:rPr>
              <w:t xml:space="preserve">Nội dung thay đổi: </w:t>
            </w:r>
            <w:r w:rsidR="002623BC" w:rsidRPr="00F83292">
              <w:rPr>
                <w:rFonts w:ascii="Times New Roman" w:hAnsi="Times New Roman" w:cs="Times New Roman"/>
                <w:sz w:val="26"/>
                <w:szCs w:val="26"/>
                <w:lang w:val="en-US"/>
              </w:rPr>
              <w:t xml:space="preserve">Dự thảo </w:t>
            </w:r>
            <w:r w:rsidR="002623BC" w:rsidRPr="00F83292">
              <w:rPr>
                <w:rFonts w:ascii="Times New Roman" w:hAnsi="Times New Roman" w:cs="Times New Roman"/>
                <w:sz w:val="26"/>
                <w:szCs w:val="26"/>
              </w:rPr>
              <w:t xml:space="preserve">Nghị quyết không quy định chính sách hỗ trợ di dời cơ sở chăn nuôi ra khỏi khu vực không được phép chăn nuôi </w:t>
            </w:r>
            <w:r w:rsidR="002623BC" w:rsidRPr="00F83292">
              <w:rPr>
                <w:rFonts w:ascii="Times New Roman" w:hAnsi="Times New Roman" w:cs="Times New Roman"/>
                <w:sz w:val="26"/>
                <w:szCs w:val="26"/>
                <w:lang w:val="en-US"/>
              </w:rPr>
              <w:t>do nội dung này đã được</w:t>
            </w:r>
            <w:r w:rsidR="002623BC" w:rsidRPr="00F83292">
              <w:rPr>
                <w:rFonts w:ascii="Times New Roman" w:hAnsi="Times New Roman" w:cs="Times New Roman"/>
                <w:sz w:val="26"/>
                <w:szCs w:val="26"/>
              </w:rPr>
              <w:t xml:space="preserve"> quy định tại Điều 7 Nghị định số </w:t>
            </w:r>
            <w:r w:rsidR="002623BC" w:rsidRPr="00F83292">
              <w:rPr>
                <w:rFonts w:ascii="Times New Roman" w:hAnsi="Times New Roman" w:cs="Times New Roman"/>
                <w:sz w:val="26"/>
                <w:szCs w:val="26"/>
              </w:rPr>
              <w:lastRenderedPageBreak/>
              <w:t>106/2024/NĐ-CP ngày 01 tháng 8 năm 2024 về quy định chính sách hỗ trợ nâng cao hiệu quả chăn nuôi.</w:t>
            </w:r>
          </w:p>
        </w:tc>
      </w:tr>
      <w:tr w:rsidR="00F83292" w:rsidRPr="00F83292" w:rsidTr="005A65C0">
        <w:tc>
          <w:tcPr>
            <w:tcW w:w="567" w:type="dxa"/>
          </w:tcPr>
          <w:p w:rsidR="003F5858" w:rsidRPr="00F83292" w:rsidRDefault="006E189B" w:rsidP="00405BAE">
            <w:pPr>
              <w:autoSpaceDE w:val="0"/>
              <w:autoSpaceDN w:val="0"/>
              <w:adjustRightInd w:val="0"/>
              <w:spacing w:before="120"/>
              <w:jc w:val="center"/>
              <w:rPr>
                <w:rFonts w:ascii="Times New Roman" w:hAnsi="Times New Roman" w:cs="Times New Roman"/>
                <w:b/>
                <w:bCs/>
                <w:sz w:val="26"/>
                <w:szCs w:val="26"/>
                <w:lang w:val="en-US"/>
              </w:rPr>
            </w:pPr>
            <w:r w:rsidRPr="00F83292">
              <w:rPr>
                <w:rFonts w:ascii="Times New Roman" w:hAnsi="Times New Roman" w:cs="Times New Roman"/>
                <w:b/>
                <w:bCs/>
                <w:sz w:val="26"/>
                <w:szCs w:val="26"/>
                <w:lang w:val="en-US"/>
              </w:rPr>
              <w:lastRenderedPageBreak/>
              <w:t>2</w:t>
            </w:r>
          </w:p>
        </w:tc>
        <w:tc>
          <w:tcPr>
            <w:tcW w:w="1985" w:type="dxa"/>
          </w:tcPr>
          <w:p w:rsidR="003F5858" w:rsidRPr="00F83292" w:rsidRDefault="006E189B" w:rsidP="00405BAE">
            <w:pPr>
              <w:autoSpaceDE w:val="0"/>
              <w:autoSpaceDN w:val="0"/>
              <w:adjustRightInd w:val="0"/>
              <w:spacing w:before="120"/>
              <w:jc w:val="center"/>
              <w:rPr>
                <w:rFonts w:ascii="Times New Roman" w:hAnsi="Times New Roman" w:cs="Times New Roman"/>
                <w:b/>
                <w:bCs/>
                <w:sz w:val="26"/>
                <w:szCs w:val="26"/>
                <w:lang w:val="en-US"/>
              </w:rPr>
            </w:pPr>
            <w:r w:rsidRPr="00F83292">
              <w:rPr>
                <w:rFonts w:ascii="Times New Roman" w:hAnsi="Times New Roman" w:cs="Times New Roman"/>
                <w:b/>
                <w:bCs/>
                <w:sz w:val="26"/>
                <w:szCs w:val="26"/>
                <w:lang w:val="en-US"/>
              </w:rPr>
              <w:t>Về bố cục</w:t>
            </w:r>
          </w:p>
        </w:tc>
        <w:tc>
          <w:tcPr>
            <w:tcW w:w="3118" w:type="dxa"/>
          </w:tcPr>
          <w:p w:rsidR="006E189B" w:rsidRPr="00F83292" w:rsidRDefault="006E189B" w:rsidP="006E189B">
            <w:pPr>
              <w:spacing w:after="80"/>
              <w:jc w:val="both"/>
              <w:rPr>
                <w:rFonts w:ascii="Times New Roman" w:hAnsi="Times New Roman" w:cs="Times New Roman"/>
                <w:bCs/>
                <w:sz w:val="26"/>
                <w:szCs w:val="26"/>
                <w:lang w:val="en-US"/>
              </w:rPr>
            </w:pPr>
            <w:r w:rsidRPr="00F83292">
              <w:rPr>
                <w:rFonts w:ascii="Times New Roman" w:hAnsi="Times New Roman" w:cs="Times New Roman"/>
                <w:bCs/>
                <w:sz w:val="26"/>
                <w:szCs w:val="26"/>
                <w:lang w:val="en-US"/>
              </w:rPr>
              <w:t>Nghị quyết có 4 Điều:</w:t>
            </w:r>
          </w:p>
          <w:p w:rsidR="006E189B" w:rsidRPr="00F83292" w:rsidRDefault="006E189B" w:rsidP="006E189B">
            <w:pPr>
              <w:spacing w:after="80"/>
              <w:jc w:val="both"/>
              <w:rPr>
                <w:rFonts w:ascii="Times New Roman" w:hAnsi="Times New Roman" w:cs="Times New Roman"/>
                <w:bCs/>
                <w:sz w:val="26"/>
                <w:szCs w:val="26"/>
                <w:lang w:val="it-IT"/>
              </w:rPr>
            </w:pPr>
            <w:r w:rsidRPr="00F83292">
              <w:rPr>
                <w:rFonts w:ascii="Times New Roman" w:hAnsi="Times New Roman" w:cs="Times New Roman"/>
                <w:bCs/>
                <w:sz w:val="26"/>
                <w:szCs w:val="26"/>
              </w:rPr>
              <w:t>Điều 1. Phạm vi điều chỉnh, đối tượng áp dụng</w:t>
            </w:r>
          </w:p>
          <w:p w:rsidR="006E189B" w:rsidRPr="00F83292" w:rsidRDefault="006E189B" w:rsidP="006E189B">
            <w:pPr>
              <w:spacing w:after="80"/>
              <w:jc w:val="both"/>
              <w:rPr>
                <w:rFonts w:ascii="Times New Roman" w:hAnsi="Times New Roman" w:cs="Times New Roman"/>
                <w:bCs/>
                <w:sz w:val="26"/>
                <w:szCs w:val="26"/>
              </w:rPr>
            </w:pPr>
            <w:r w:rsidRPr="00F83292">
              <w:rPr>
                <w:rFonts w:ascii="Times New Roman" w:hAnsi="Times New Roman" w:cs="Times New Roman"/>
                <w:bCs/>
                <w:sz w:val="26"/>
                <w:szCs w:val="26"/>
              </w:rPr>
              <w:t xml:space="preserve">Điều 2. </w:t>
            </w:r>
            <w:r w:rsidRPr="00F83292">
              <w:rPr>
                <w:rFonts w:ascii="Times New Roman" w:hAnsi="Times New Roman" w:cs="Times New Roman"/>
                <w:bCs/>
                <w:sz w:val="26"/>
                <w:szCs w:val="26"/>
                <w:lang w:val="it-IT"/>
              </w:rPr>
              <w:t>Quy định k</w:t>
            </w:r>
            <w:r w:rsidRPr="00F83292">
              <w:rPr>
                <w:rFonts w:ascii="Times New Roman" w:hAnsi="Times New Roman" w:cs="Times New Roman"/>
                <w:bCs/>
                <w:sz w:val="26"/>
                <w:szCs w:val="26"/>
              </w:rPr>
              <w:t xml:space="preserve">hu vực không được phép chăn nuôi </w:t>
            </w:r>
          </w:p>
          <w:p w:rsidR="006E189B" w:rsidRPr="00F83292" w:rsidRDefault="006E189B" w:rsidP="006E189B">
            <w:pPr>
              <w:spacing w:after="80"/>
              <w:jc w:val="both"/>
              <w:rPr>
                <w:rFonts w:ascii="Times New Roman" w:hAnsi="Times New Roman" w:cs="Times New Roman"/>
                <w:bCs/>
                <w:sz w:val="26"/>
                <w:szCs w:val="26"/>
              </w:rPr>
            </w:pPr>
            <w:r w:rsidRPr="00F83292">
              <w:rPr>
                <w:rFonts w:ascii="Times New Roman" w:hAnsi="Times New Roman" w:cs="Times New Roman"/>
                <w:bCs/>
                <w:sz w:val="26"/>
                <w:szCs w:val="26"/>
              </w:rPr>
              <w:t xml:space="preserve">Điều 3. Quy định vùng nuôi chim yến </w:t>
            </w:r>
          </w:p>
          <w:p w:rsidR="006E189B" w:rsidRPr="00F83292" w:rsidRDefault="006E189B" w:rsidP="006E189B">
            <w:pPr>
              <w:spacing w:after="80"/>
              <w:jc w:val="both"/>
              <w:rPr>
                <w:rFonts w:ascii="Times New Roman" w:hAnsi="Times New Roman" w:cs="Times New Roman"/>
                <w:bCs/>
                <w:sz w:val="26"/>
                <w:szCs w:val="26"/>
              </w:rPr>
            </w:pPr>
            <w:r w:rsidRPr="00F83292">
              <w:rPr>
                <w:rFonts w:ascii="Times New Roman" w:hAnsi="Times New Roman" w:cs="Times New Roman"/>
                <w:bCs/>
                <w:sz w:val="26"/>
                <w:szCs w:val="26"/>
              </w:rPr>
              <w:t xml:space="preserve">Điều 4. </w:t>
            </w:r>
            <w:r w:rsidRPr="00F83292">
              <w:rPr>
                <w:rFonts w:ascii="Times New Roman" w:eastAsia="Arial" w:hAnsi="Times New Roman" w:cs="Times New Roman"/>
                <w:sz w:val="26"/>
                <w:szCs w:val="26"/>
              </w:rPr>
              <w:t xml:space="preserve">Tổ chức thực hiện </w:t>
            </w:r>
          </w:p>
          <w:p w:rsidR="003F5858" w:rsidRPr="00F83292" w:rsidRDefault="003F5858" w:rsidP="00405BAE">
            <w:pPr>
              <w:autoSpaceDE w:val="0"/>
              <w:autoSpaceDN w:val="0"/>
              <w:adjustRightInd w:val="0"/>
              <w:spacing w:before="120"/>
              <w:jc w:val="center"/>
              <w:rPr>
                <w:rFonts w:ascii="Times New Roman" w:hAnsi="Times New Roman" w:cs="Times New Roman"/>
                <w:b/>
                <w:bCs/>
                <w:sz w:val="26"/>
                <w:szCs w:val="26"/>
                <w:lang w:val="en-US"/>
              </w:rPr>
            </w:pPr>
          </w:p>
        </w:tc>
        <w:tc>
          <w:tcPr>
            <w:tcW w:w="2552" w:type="dxa"/>
          </w:tcPr>
          <w:p w:rsidR="006E189B" w:rsidRPr="00F83292" w:rsidRDefault="006E189B" w:rsidP="006E189B">
            <w:pPr>
              <w:spacing w:after="80"/>
              <w:jc w:val="both"/>
              <w:rPr>
                <w:rFonts w:ascii="Times New Roman" w:hAnsi="Times New Roman" w:cs="Times New Roman"/>
                <w:bCs/>
                <w:sz w:val="26"/>
                <w:szCs w:val="26"/>
                <w:lang w:val="en-US"/>
              </w:rPr>
            </w:pPr>
            <w:r w:rsidRPr="00F83292">
              <w:rPr>
                <w:rFonts w:ascii="Times New Roman" w:hAnsi="Times New Roman" w:cs="Times New Roman"/>
                <w:bCs/>
                <w:sz w:val="26"/>
                <w:szCs w:val="26"/>
                <w:lang w:val="en-US"/>
              </w:rPr>
              <w:t xml:space="preserve">Nghị quyết có </w:t>
            </w:r>
            <w:r w:rsidR="00BD224B" w:rsidRPr="00F83292">
              <w:rPr>
                <w:rFonts w:ascii="Times New Roman" w:hAnsi="Times New Roman" w:cs="Times New Roman"/>
                <w:bCs/>
                <w:sz w:val="26"/>
                <w:szCs w:val="26"/>
                <w:lang w:val="en-US"/>
              </w:rPr>
              <w:t>7</w:t>
            </w:r>
            <w:r w:rsidRPr="00F83292">
              <w:rPr>
                <w:rFonts w:ascii="Times New Roman" w:hAnsi="Times New Roman" w:cs="Times New Roman"/>
                <w:bCs/>
                <w:sz w:val="26"/>
                <w:szCs w:val="26"/>
                <w:lang w:val="en-US"/>
              </w:rPr>
              <w:t xml:space="preserve"> Điều:</w:t>
            </w:r>
          </w:p>
          <w:p w:rsidR="006E189B" w:rsidRPr="00F83292" w:rsidRDefault="006E189B" w:rsidP="006E189B">
            <w:pPr>
              <w:spacing w:after="80"/>
              <w:jc w:val="both"/>
              <w:rPr>
                <w:rFonts w:ascii="Times New Roman" w:hAnsi="Times New Roman" w:cs="Times New Roman"/>
                <w:bCs/>
                <w:sz w:val="26"/>
                <w:szCs w:val="26"/>
                <w:lang w:val="it-IT"/>
              </w:rPr>
            </w:pPr>
            <w:r w:rsidRPr="00F83292">
              <w:rPr>
                <w:rFonts w:ascii="Times New Roman" w:hAnsi="Times New Roman" w:cs="Times New Roman"/>
                <w:bCs/>
                <w:sz w:val="26"/>
                <w:szCs w:val="26"/>
              </w:rPr>
              <w:t>Điều 1. Phạm vi điều chỉnh</w:t>
            </w:r>
          </w:p>
          <w:p w:rsidR="006E189B" w:rsidRPr="00F83292" w:rsidRDefault="006E189B" w:rsidP="006E189B">
            <w:pPr>
              <w:spacing w:after="80"/>
              <w:jc w:val="both"/>
              <w:rPr>
                <w:rFonts w:ascii="Times New Roman" w:hAnsi="Times New Roman" w:cs="Times New Roman"/>
                <w:bCs/>
                <w:sz w:val="26"/>
                <w:szCs w:val="26"/>
              </w:rPr>
            </w:pPr>
            <w:r w:rsidRPr="00F83292">
              <w:rPr>
                <w:rFonts w:ascii="Times New Roman" w:hAnsi="Times New Roman" w:cs="Times New Roman"/>
                <w:bCs/>
                <w:sz w:val="26"/>
                <w:szCs w:val="26"/>
              </w:rPr>
              <w:t xml:space="preserve">Điều 2. </w:t>
            </w:r>
            <w:r w:rsidRPr="00F83292">
              <w:rPr>
                <w:rFonts w:ascii="Times New Roman" w:hAnsi="Times New Roman" w:cs="Times New Roman"/>
                <w:bCs/>
                <w:sz w:val="26"/>
                <w:szCs w:val="26"/>
                <w:lang w:val="en-US"/>
              </w:rPr>
              <w:t>Đ</w:t>
            </w:r>
            <w:r w:rsidRPr="00F83292">
              <w:rPr>
                <w:rFonts w:ascii="Times New Roman" w:hAnsi="Times New Roman" w:cs="Times New Roman"/>
                <w:bCs/>
                <w:sz w:val="26"/>
                <w:szCs w:val="26"/>
              </w:rPr>
              <w:t>ối tượng áp dụng</w:t>
            </w:r>
          </w:p>
          <w:p w:rsidR="006E189B" w:rsidRPr="00F83292" w:rsidRDefault="00BD224B" w:rsidP="006E189B">
            <w:pPr>
              <w:spacing w:after="80"/>
              <w:jc w:val="both"/>
              <w:rPr>
                <w:rFonts w:ascii="Times New Roman" w:hAnsi="Times New Roman" w:cs="Times New Roman"/>
                <w:bCs/>
                <w:sz w:val="26"/>
                <w:szCs w:val="26"/>
              </w:rPr>
            </w:pPr>
            <w:r w:rsidRPr="00F83292">
              <w:rPr>
                <w:rFonts w:ascii="Times New Roman" w:hAnsi="Times New Roman" w:cs="Times New Roman"/>
                <w:bCs/>
                <w:sz w:val="26"/>
                <w:szCs w:val="26"/>
              </w:rPr>
              <w:t>Điều 3</w:t>
            </w:r>
            <w:r w:rsidRPr="00F83292">
              <w:rPr>
                <w:rFonts w:ascii="Times New Roman" w:hAnsi="Times New Roman" w:cs="Times New Roman"/>
                <w:bCs/>
                <w:sz w:val="26"/>
                <w:szCs w:val="26"/>
                <w:lang w:val="en-US"/>
              </w:rPr>
              <w:t xml:space="preserve">. </w:t>
            </w:r>
            <w:r w:rsidR="006E189B" w:rsidRPr="00F83292">
              <w:rPr>
                <w:rFonts w:ascii="Times New Roman" w:hAnsi="Times New Roman" w:cs="Times New Roman"/>
                <w:bCs/>
                <w:sz w:val="26"/>
                <w:szCs w:val="26"/>
                <w:lang w:val="it-IT"/>
              </w:rPr>
              <w:t>Quy định k</w:t>
            </w:r>
            <w:r w:rsidR="006E189B" w:rsidRPr="00F83292">
              <w:rPr>
                <w:rFonts w:ascii="Times New Roman" w:hAnsi="Times New Roman" w:cs="Times New Roman"/>
                <w:bCs/>
                <w:sz w:val="26"/>
                <w:szCs w:val="26"/>
              </w:rPr>
              <w:t xml:space="preserve">hu vực không được phép chăn nuôi </w:t>
            </w:r>
          </w:p>
          <w:p w:rsidR="006E189B" w:rsidRPr="00F83292" w:rsidRDefault="006E189B" w:rsidP="006E189B">
            <w:pPr>
              <w:spacing w:after="80"/>
              <w:jc w:val="both"/>
              <w:rPr>
                <w:rFonts w:ascii="Times New Roman" w:hAnsi="Times New Roman" w:cs="Times New Roman"/>
                <w:bCs/>
                <w:sz w:val="26"/>
                <w:szCs w:val="26"/>
              </w:rPr>
            </w:pPr>
            <w:r w:rsidRPr="00F83292">
              <w:rPr>
                <w:rFonts w:ascii="Times New Roman" w:hAnsi="Times New Roman" w:cs="Times New Roman"/>
                <w:bCs/>
                <w:sz w:val="26"/>
                <w:szCs w:val="26"/>
              </w:rPr>
              <w:t xml:space="preserve">Điều </w:t>
            </w:r>
            <w:r w:rsidR="00BD224B" w:rsidRPr="00F83292">
              <w:rPr>
                <w:rFonts w:ascii="Times New Roman" w:hAnsi="Times New Roman" w:cs="Times New Roman"/>
                <w:bCs/>
                <w:sz w:val="26"/>
                <w:szCs w:val="26"/>
                <w:lang w:val="en-US"/>
              </w:rPr>
              <w:t>4</w:t>
            </w:r>
            <w:r w:rsidRPr="00F83292">
              <w:rPr>
                <w:rFonts w:ascii="Times New Roman" w:hAnsi="Times New Roman" w:cs="Times New Roman"/>
                <w:bCs/>
                <w:sz w:val="26"/>
                <w:szCs w:val="26"/>
              </w:rPr>
              <w:t xml:space="preserve">. Quy định vùng nuôi chim yến </w:t>
            </w:r>
          </w:p>
          <w:p w:rsidR="00BD224B" w:rsidRPr="00F83292" w:rsidRDefault="006E189B" w:rsidP="006E189B">
            <w:pPr>
              <w:spacing w:after="80"/>
              <w:jc w:val="both"/>
              <w:rPr>
                <w:rFonts w:ascii="Times New Roman" w:hAnsi="Times New Roman" w:cs="Times New Roman"/>
                <w:sz w:val="26"/>
                <w:szCs w:val="26"/>
              </w:rPr>
            </w:pPr>
            <w:r w:rsidRPr="00F83292">
              <w:rPr>
                <w:rFonts w:ascii="Times New Roman" w:hAnsi="Times New Roman" w:cs="Times New Roman"/>
                <w:bCs/>
                <w:sz w:val="26"/>
                <w:szCs w:val="26"/>
              </w:rPr>
              <w:t xml:space="preserve">Điều </w:t>
            </w:r>
            <w:r w:rsidR="00BD224B" w:rsidRPr="00F83292">
              <w:rPr>
                <w:rFonts w:ascii="Times New Roman" w:hAnsi="Times New Roman" w:cs="Times New Roman"/>
                <w:bCs/>
                <w:sz w:val="26"/>
                <w:szCs w:val="26"/>
                <w:lang w:val="en-US"/>
              </w:rPr>
              <w:t>5</w:t>
            </w:r>
            <w:r w:rsidRPr="00F83292">
              <w:rPr>
                <w:rFonts w:ascii="Times New Roman" w:hAnsi="Times New Roman" w:cs="Times New Roman"/>
                <w:bCs/>
                <w:sz w:val="26"/>
                <w:szCs w:val="26"/>
              </w:rPr>
              <w:t xml:space="preserve">. </w:t>
            </w:r>
            <w:r w:rsidR="00BD224B" w:rsidRPr="00F83292">
              <w:rPr>
                <w:rFonts w:ascii="Times New Roman" w:hAnsi="Times New Roman" w:cs="Times New Roman"/>
                <w:sz w:val="26"/>
                <w:szCs w:val="26"/>
                <w:lang w:val="en-US"/>
              </w:rPr>
              <w:t>C</w:t>
            </w:r>
            <w:r w:rsidR="00BD224B" w:rsidRPr="00F83292">
              <w:rPr>
                <w:rFonts w:ascii="Times New Roman" w:hAnsi="Times New Roman" w:cs="Times New Roman"/>
                <w:sz w:val="26"/>
                <w:szCs w:val="26"/>
              </w:rPr>
              <w:t xml:space="preserve">hính sách hỗ trợ di dời cơ sở chăn nuôi ra khỏi khu vực không được phép chăn nuôi </w:t>
            </w:r>
          </w:p>
          <w:p w:rsidR="00BD224B" w:rsidRPr="00F83292" w:rsidRDefault="00BD224B" w:rsidP="006E189B">
            <w:pPr>
              <w:spacing w:after="80"/>
              <w:jc w:val="both"/>
              <w:rPr>
                <w:rFonts w:ascii="Times New Roman" w:hAnsi="Times New Roman" w:cs="Times New Roman"/>
                <w:bCs/>
                <w:sz w:val="26"/>
                <w:szCs w:val="26"/>
                <w:lang w:val="en-US"/>
              </w:rPr>
            </w:pPr>
            <w:r w:rsidRPr="00F83292">
              <w:rPr>
                <w:rFonts w:ascii="Times New Roman" w:hAnsi="Times New Roman" w:cs="Times New Roman"/>
                <w:bCs/>
                <w:sz w:val="26"/>
                <w:szCs w:val="26"/>
              </w:rPr>
              <w:t xml:space="preserve">Điều 6. </w:t>
            </w:r>
            <w:r w:rsidRPr="00F83292">
              <w:rPr>
                <w:rFonts w:ascii="Times New Roman" w:hAnsi="Times New Roman" w:cs="Times New Roman"/>
                <w:bCs/>
                <w:sz w:val="26"/>
                <w:szCs w:val="26"/>
                <w:lang w:val="en-US"/>
              </w:rPr>
              <w:t>Quy định chuyển tiếp</w:t>
            </w:r>
          </w:p>
          <w:p w:rsidR="003F5858" w:rsidRPr="00F83292" w:rsidRDefault="00BD224B" w:rsidP="00BD224B">
            <w:pPr>
              <w:spacing w:after="80"/>
              <w:jc w:val="both"/>
              <w:rPr>
                <w:rFonts w:ascii="Times New Roman" w:hAnsi="Times New Roman" w:cs="Times New Roman"/>
                <w:b/>
                <w:bCs/>
                <w:sz w:val="26"/>
                <w:szCs w:val="26"/>
                <w:lang w:val="en-US"/>
              </w:rPr>
            </w:pPr>
            <w:r w:rsidRPr="00F83292">
              <w:rPr>
                <w:rFonts w:ascii="Times New Roman" w:hAnsi="Times New Roman" w:cs="Times New Roman"/>
                <w:bCs/>
                <w:sz w:val="26"/>
                <w:szCs w:val="26"/>
              </w:rPr>
              <w:t xml:space="preserve">Điều </w:t>
            </w:r>
            <w:r w:rsidRPr="00F83292">
              <w:rPr>
                <w:rFonts w:ascii="Times New Roman" w:hAnsi="Times New Roman" w:cs="Times New Roman"/>
                <w:bCs/>
                <w:sz w:val="26"/>
                <w:szCs w:val="26"/>
                <w:lang w:val="en-US"/>
              </w:rPr>
              <w:t xml:space="preserve">7. </w:t>
            </w:r>
            <w:r w:rsidR="006E189B" w:rsidRPr="00F83292">
              <w:rPr>
                <w:rFonts w:ascii="Times New Roman" w:eastAsia="Arial" w:hAnsi="Times New Roman" w:cs="Times New Roman"/>
                <w:sz w:val="26"/>
                <w:szCs w:val="26"/>
              </w:rPr>
              <w:t>Tổ chức thực hiện</w:t>
            </w:r>
            <w:r w:rsidRPr="00F83292">
              <w:rPr>
                <w:rFonts w:ascii="Times New Roman" w:eastAsia="Arial" w:hAnsi="Times New Roman" w:cs="Times New Roman"/>
                <w:sz w:val="26"/>
                <w:szCs w:val="26"/>
                <w:lang w:val="en-US"/>
              </w:rPr>
              <w:t>.</w:t>
            </w:r>
          </w:p>
        </w:tc>
        <w:tc>
          <w:tcPr>
            <w:tcW w:w="3402" w:type="dxa"/>
          </w:tcPr>
          <w:p w:rsidR="00BD224B" w:rsidRPr="00F83292" w:rsidRDefault="00BD224B" w:rsidP="00BD224B">
            <w:pPr>
              <w:spacing w:after="80"/>
              <w:jc w:val="both"/>
              <w:rPr>
                <w:rFonts w:ascii="Times New Roman" w:hAnsi="Times New Roman" w:cs="Times New Roman"/>
                <w:bCs/>
                <w:sz w:val="26"/>
                <w:szCs w:val="26"/>
              </w:rPr>
            </w:pPr>
            <w:r w:rsidRPr="00F83292">
              <w:rPr>
                <w:rFonts w:ascii="Times New Roman" w:hAnsi="Times New Roman" w:cs="Times New Roman"/>
                <w:bCs/>
                <w:sz w:val="26"/>
                <w:szCs w:val="26"/>
                <w:lang w:val="en-US"/>
              </w:rPr>
              <w:t xml:space="preserve">Nghị quyết có </w:t>
            </w:r>
            <w:r w:rsidR="005A65C0" w:rsidRPr="00F83292">
              <w:rPr>
                <w:rFonts w:ascii="Times New Roman" w:hAnsi="Times New Roman" w:cs="Times New Roman"/>
                <w:bCs/>
                <w:sz w:val="26"/>
                <w:szCs w:val="26"/>
                <w:lang w:val="en-US"/>
              </w:rPr>
              <w:t>6</w:t>
            </w:r>
            <w:r w:rsidRPr="00F83292">
              <w:rPr>
                <w:rFonts w:ascii="Times New Roman" w:hAnsi="Times New Roman" w:cs="Times New Roman"/>
                <w:bCs/>
                <w:sz w:val="26"/>
                <w:szCs w:val="26"/>
                <w:lang w:val="en-US"/>
              </w:rPr>
              <w:t xml:space="preserve"> Điều:</w:t>
            </w:r>
          </w:p>
          <w:p w:rsidR="00BD224B" w:rsidRPr="00F83292" w:rsidRDefault="00BD224B" w:rsidP="00BD224B">
            <w:pPr>
              <w:spacing w:after="80"/>
              <w:jc w:val="both"/>
              <w:rPr>
                <w:rFonts w:ascii="Times New Roman" w:hAnsi="Times New Roman" w:cs="Times New Roman"/>
                <w:bCs/>
                <w:sz w:val="26"/>
                <w:szCs w:val="26"/>
                <w:lang w:val="it-IT"/>
              </w:rPr>
            </w:pPr>
            <w:r w:rsidRPr="00F83292">
              <w:rPr>
                <w:rFonts w:ascii="Times New Roman" w:hAnsi="Times New Roman" w:cs="Times New Roman"/>
                <w:bCs/>
                <w:sz w:val="26"/>
                <w:szCs w:val="26"/>
              </w:rPr>
              <w:t>Điều 1. Phạm vi điều chỉnh, đối tượng áp dụng</w:t>
            </w:r>
          </w:p>
          <w:p w:rsidR="00BD224B" w:rsidRPr="00F83292" w:rsidRDefault="00BD224B" w:rsidP="00BD224B">
            <w:pPr>
              <w:spacing w:after="80"/>
              <w:jc w:val="both"/>
              <w:rPr>
                <w:rFonts w:ascii="Times New Roman" w:hAnsi="Times New Roman" w:cs="Times New Roman"/>
                <w:bCs/>
                <w:sz w:val="26"/>
                <w:szCs w:val="26"/>
                <w:lang w:val="it-IT"/>
              </w:rPr>
            </w:pPr>
            <w:r w:rsidRPr="00F83292">
              <w:rPr>
                <w:rFonts w:ascii="Times New Roman" w:hAnsi="Times New Roman" w:cs="Times New Roman"/>
                <w:bCs/>
                <w:sz w:val="26"/>
                <w:szCs w:val="26"/>
              </w:rPr>
              <w:t xml:space="preserve">Điều 2. </w:t>
            </w:r>
            <w:r w:rsidRPr="00F83292">
              <w:rPr>
                <w:rFonts w:ascii="Times New Roman" w:hAnsi="Times New Roman" w:cs="Times New Roman"/>
                <w:bCs/>
                <w:sz w:val="26"/>
                <w:szCs w:val="26"/>
                <w:lang w:val="it-IT"/>
              </w:rPr>
              <w:t>Quy định k</w:t>
            </w:r>
            <w:r w:rsidRPr="00F83292">
              <w:rPr>
                <w:rFonts w:ascii="Times New Roman" w:hAnsi="Times New Roman" w:cs="Times New Roman"/>
                <w:bCs/>
                <w:sz w:val="26"/>
                <w:szCs w:val="26"/>
              </w:rPr>
              <w:t xml:space="preserve">hu vực không được phép chăn nuôi </w:t>
            </w:r>
          </w:p>
          <w:p w:rsidR="00BD224B" w:rsidRPr="00F83292" w:rsidRDefault="00BD224B" w:rsidP="00BD224B">
            <w:pPr>
              <w:spacing w:after="80"/>
              <w:jc w:val="both"/>
              <w:rPr>
                <w:rFonts w:ascii="Times New Roman" w:hAnsi="Times New Roman" w:cs="Times New Roman"/>
                <w:bCs/>
                <w:sz w:val="26"/>
                <w:szCs w:val="26"/>
                <w:lang w:val="it-IT"/>
              </w:rPr>
            </w:pPr>
            <w:r w:rsidRPr="00F83292">
              <w:rPr>
                <w:rFonts w:ascii="Times New Roman" w:hAnsi="Times New Roman" w:cs="Times New Roman"/>
                <w:bCs/>
                <w:sz w:val="26"/>
                <w:szCs w:val="26"/>
              </w:rPr>
              <w:t xml:space="preserve">Điều 3. Quy định vùng nuôi chim yến </w:t>
            </w:r>
          </w:p>
          <w:p w:rsidR="00BD224B" w:rsidRPr="00F83292" w:rsidRDefault="00BD224B" w:rsidP="00BD224B">
            <w:pPr>
              <w:spacing w:after="80"/>
              <w:jc w:val="both"/>
              <w:rPr>
                <w:rFonts w:ascii="Times New Roman" w:hAnsi="Times New Roman" w:cs="Times New Roman"/>
                <w:bCs/>
                <w:sz w:val="26"/>
                <w:szCs w:val="26"/>
                <w:lang w:val="it-IT"/>
              </w:rPr>
            </w:pPr>
            <w:r w:rsidRPr="00F83292">
              <w:rPr>
                <w:rFonts w:ascii="Times New Roman" w:hAnsi="Times New Roman" w:cs="Times New Roman"/>
                <w:bCs/>
                <w:sz w:val="26"/>
                <w:szCs w:val="26"/>
              </w:rPr>
              <w:t xml:space="preserve">Điều 4. Quy định chuyển tiếp </w:t>
            </w:r>
            <w:r w:rsidRPr="00F83292">
              <w:rPr>
                <w:rFonts w:ascii="Times New Roman" w:hAnsi="Times New Roman" w:cs="Times New Roman"/>
                <w:sz w:val="26"/>
                <w:szCs w:val="26"/>
              </w:rPr>
              <w:t xml:space="preserve"> </w:t>
            </w:r>
          </w:p>
          <w:p w:rsidR="00BD224B" w:rsidRPr="00F83292" w:rsidRDefault="00BD224B" w:rsidP="00BD224B">
            <w:pPr>
              <w:spacing w:after="80"/>
              <w:jc w:val="both"/>
              <w:rPr>
                <w:rFonts w:ascii="Times New Roman" w:hAnsi="Times New Roman" w:cs="Times New Roman"/>
                <w:bCs/>
                <w:sz w:val="26"/>
                <w:szCs w:val="26"/>
              </w:rPr>
            </w:pPr>
            <w:r w:rsidRPr="00F83292">
              <w:rPr>
                <w:rFonts w:ascii="Times New Roman" w:hAnsi="Times New Roman" w:cs="Times New Roman"/>
                <w:bCs/>
                <w:sz w:val="26"/>
                <w:szCs w:val="26"/>
              </w:rPr>
              <w:t xml:space="preserve">Điều 5. </w:t>
            </w:r>
            <w:r w:rsidRPr="00F83292">
              <w:rPr>
                <w:rFonts w:ascii="Times New Roman" w:eastAsia="Arial" w:hAnsi="Times New Roman" w:cs="Times New Roman"/>
                <w:sz w:val="26"/>
                <w:szCs w:val="26"/>
              </w:rPr>
              <w:t xml:space="preserve">Tổ chức thực hiện </w:t>
            </w:r>
          </w:p>
          <w:p w:rsidR="00BD224B" w:rsidRPr="00F83292" w:rsidRDefault="00BD224B" w:rsidP="00BD224B">
            <w:pPr>
              <w:spacing w:after="80"/>
              <w:jc w:val="both"/>
              <w:rPr>
                <w:rFonts w:ascii="Times New Roman" w:hAnsi="Times New Roman" w:cs="Times New Roman"/>
                <w:bCs/>
                <w:sz w:val="26"/>
                <w:szCs w:val="26"/>
              </w:rPr>
            </w:pPr>
            <w:r w:rsidRPr="00F83292">
              <w:rPr>
                <w:rFonts w:ascii="Times New Roman" w:hAnsi="Times New Roman" w:cs="Times New Roman"/>
                <w:bCs/>
                <w:sz w:val="26"/>
                <w:szCs w:val="26"/>
              </w:rPr>
              <w:t xml:space="preserve">Điều 6. </w:t>
            </w:r>
            <w:r w:rsidRPr="00F83292">
              <w:rPr>
                <w:rFonts w:ascii="Times New Roman" w:hAnsi="Times New Roman" w:cs="Times New Roman"/>
                <w:sz w:val="26"/>
                <w:szCs w:val="26"/>
              </w:rPr>
              <w:t>Điều khoản</w:t>
            </w:r>
            <w:r w:rsidRPr="00F83292">
              <w:rPr>
                <w:rFonts w:ascii="Times New Roman" w:eastAsia="Arial" w:hAnsi="Times New Roman" w:cs="Times New Roman"/>
                <w:sz w:val="26"/>
                <w:szCs w:val="26"/>
              </w:rPr>
              <w:t xml:space="preserve"> thi hành</w:t>
            </w:r>
            <w:r w:rsidRPr="00F83292">
              <w:rPr>
                <w:rFonts w:ascii="Times New Roman" w:hAnsi="Times New Roman" w:cs="Times New Roman"/>
                <w:bCs/>
                <w:sz w:val="26"/>
                <w:szCs w:val="26"/>
              </w:rPr>
              <w:t xml:space="preserve"> </w:t>
            </w:r>
          </w:p>
          <w:p w:rsidR="003F5858" w:rsidRPr="00F83292" w:rsidRDefault="003F5858" w:rsidP="00405BAE">
            <w:pPr>
              <w:autoSpaceDE w:val="0"/>
              <w:autoSpaceDN w:val="0"/>
              <w:adjustRightInd w:val="0"/>
              <w:spacing w:before="120"/>
              <w:jc w:val="center"/>
              <w:rPr>
                <w:rFonts w:ascii="Times New Roman" w:hAnsi="Times New Roman" w:cs="Times New Roman"/>
                <w:b/>
                <w:bCs/>
                <w:sz w:val="26"/>
                <w:szCs w:val="26"/>
                <w:lang w:val="en-US"/>
              </w:rPr>
            </w:pPr>
          </w:p>
        </w:tc>
        <w:tc>
          <w:tcPr>
            <w:tcW w:w="3402" w:type="dxa"/>
          </w:tcPr>
          <w:p w:rsidR="00C16FA4" w:rsidRPr="00F83292" w:rsidRDefault="00C16FA4" w:rsidP="00BD224B">
            <w:pPr>
              <w:spacing w:after="80"/>
              <w:jc w:val="both"/>
              <w:rPr>
                <w:rFonts w:ascii="Times New Roman" w:hAnsi="Times New Roman" w:cs="Times New Roman"/>
                <w:sz w:val="26"/>
                <w:szCs w:val="26"/>
                <w:lang w:val="en-US"/>
              </w:rPr>
            </w:pPr>
            <w:r w:rsidRPr="00F83292">
              <w:rPr>
                <w:rFonts w:ascii="Times New Roman" w:hAnsi="Times New Roman" w:cs="Times New Roman"/>
                <w:sz w:val="26"/>
                <w:szCs w:val="26"/>
              </w:rPr>
              <w:t xml:space="preserve">- </w:t>
            </w:r>
            <w:r w:rsidRPr="00F83292">
              <w:rPr>
                <w:rFonts w:ascii="Times New Roman" w:hAnsi="Times New Roman" w:cs="Times New Roman"/>
                <w:sz w:val="26"/>
                <w:szCs w:val="26"/>
                <w:lang w:val="en-US"/>
              </w:rPr>
              <w:t>Nội dung kế thừa:</w:t>
            </w:r>
          </w:p>
          <w:p w:rsidR="0062429B" w:rsidRPr="00F83292" w:rsidRDefault="0062429B" w:rsidP="0062429B">
            <w:pPr>
              <w:spacing w:after="80"/>
              <w:jc w:val="both"/>
              <w:rPr>
                <w:rFonts w:ascii="Times New Roman" w:hAnsi="Times New Roman" w:cs="Times New Roman"/>
                <w:bCs/>
                <w:sz w:val="26"/>
                <w:szCs w:val="26"/>
                <w:lang w:val="it-IT"/>
              </w:rPr>
            </w:pPr>
            <w:r w:rsidRPr="00F83292">
              <w:rPr>
                <w:rFonts w:ascii="Times New Roman" w:hAnsi="Times New Roman" w:cs="Times New Roman"/>
                <w:bCs/>
                <w:sz w:val="26"/>
                <w:szCs w:val="26"/>
              </w:rPr>
              <w:t>Điều 1. Phạm vi điều chỉnh, đối tượng áp dụng</w:t>
            </w:r>
          </w:p>
          <w:p w:rsidR="0062429B" w:rsidRPr="00F83292" w:rsidRDefault="0062429B" w:rsidP="0062429B">
            <w:pPr>
              <w:spacing w:after="80"/>
              <w:jc w:val="both"/>
              <w:rPr>
                <w:rFonts w:ascii="Times New Roman" w:hAnsi="Times New Roman" w:cs="Times New Roman"/>
                <w:bCs/>
                <w:sz w:val="26"/>
                <w:szCs w:val="26"/>
                <w:lang w:val="it-IT"/>
              </w:rPr>
            </w:pPr>
            <w:r w:rsidRPr="00F83292">
              <w:rPr>
                <w:rFonts w:ascii="Times New Roman" w:hAnsi="Times New Roman" w:cs="Times New Roman"/>
                <w:bCs/>
                <w:sz w:val="26"/>
                <w:szCs w:val="26"/>
              </w:rPr>
              <w:t xml:space="preserve">Điều 2. </w:t>
            </w:r>
            <w:r w:rsidRPr="00F83292">
              <w:rPr>
                <w:rFonts w:ascii="Times New Roman" w:hAnsi="Times New Roman" w:cs="Times New Roman"/>
                <w:bCs/>
                <w:sz w:val="26"/>
                <w:szCs w:val="26"/>
                <w:lang w:val="it-IT"/>
              </w:rPr>
              <w:t>Quy định k</w:t>
            </w:r>
            <w:r w:rsidRPr="00F83292">
              <w:rPr>
                <w:rFonts w:ascii="Times New Roman" w:hAnsi="Times New Roman" w:cs="Times New Roman"/>
                <w:bCs/>
                <w:sz w:val="26"/>
                <w:szCs w:val="26"/>
              </w:rPr>
              <w:t xml:space="preserve">hu vực không được phép chăn nuôi </w:t>
            </w:r>
          </w:p>
          <w:p w:rsidR="0062429B" w:rsidRPr="00F83292" w:rsidRDefault="0062429B" w:rsidP="0062429B">
            <w:pPr>
              <w:spacing w:after="80"/>
              <w:jc w:val="both"/>
              <w:rPr>
                <w:rFonts w:ascii="Times New Roman" w:hAnsi="Times New Roman" w:cs="Times New Roman"/>
                <w:bCs/>
                <w:sz w:val="26"/>
                <w:szCs w:val="26"/>
                <w:lang w:val="it-IT"/>
              </w:rPr>
            </w:pPr>
            <w:r w:rsidRPr="00F83292">
              <w:rPr>
                <w:rFonts w:ascii="Times New Roman" w:hAnsi="Times New Roman" w:cs="Times New Roman"/>
                <w:bCs/>
                <w:sz w:val="26"/>
                <w:szCs w:val="26"/>
              </w:rPr>
              <w:t xml:space="preserve">Điều 3. Quy định vùng nuôi chim yến </w:t>
            </w:r>
          </w:p>
          <w:p w:rsidR="0062429B" w:rsidRPr="00F83292" w:rsidRDefault="0062429B" w:rsidP="0062429B">
            <w:pPr>
              <w:spacing w:after="80"/>
              <w:jc w:val="both"/>
              <w:rPr>
                <w:rFonts w:ascii="Times New Roman" w:hAnsi="Times New Roman" w:cs="Times New Roman"/>
                <w:bCs/>
                <w:sz w:val="26"/>
                <w:szCs w:val="26"/>
                <w:lang w:val="it-IT"/>
              </w:rPr>
            </w:pPr>
            <w:r w:rsidRPr="00F83292">
              <w:rPr>
                <w:rFonts w:ascii="Times New Roman" w:hAnsi="Times New Roman" w:cs="Times New Roman"/>
                <w:bCs/>
                <w:sz w:val="26"/>
                <w:szCs w:val="26"/>
              </w:rPr>
              <w:t xml:space="preserve">Điều 4. Quy định chuyển tiếp </w:t>
            </w:r>
            <w:r w:rsidRPr="00F83292">
              <w:rPr>
                <w:rFonts w:ascii="Times New Roman" w:hAnsi="Times New Roman" w:cs="Times New Roman"/>
                <w:sz w:val="26"/>
                <w:szCs w:val="26"/>
              </w:rPr>
              <w:t xml:space="preserve"> </w:t>
            </w:r>
          </w:p>
          <w:p w:rsidR="0062429B" w:rsidRPr="00F83292" w:rsidRDefault="0062429B" w:rsidP="00BD224B">
            <w:pPr>
              <w:spacing w:after="80"/>
              <w:jc w:val="both"/>
              <w:rPr>
                <w:rFonts w:ascii="Times New Roman" w:hAnsi="Times New Roman" w:cs="Times New Roman"/>
                <w:bCs/>
                <w:sz w:val="26"/>
                <w:szCs w:val="26"/>
                <w:lang w:val="en"/>
              </w:rPr>
            </w:pPr>
            <w:r w:rsidRPr="00F83292">
              <w:rPr>
                <w:rFonts w:ascii="Times New Roman" w:hAnsi="Times New Roman" w:cs="Times New Roman"/>
                <w:bCs/>
                <w:sz w:val="26"/>
                <w:szCs w:val="26"/>
              </w:rPr>
              <w:t xml:space="preserve">Điều 5. </w:t>
            </w:r>
            <w:r w:rsidRPr="00F83292">
              <w:rPr>
                <w:rFonts w:ascii="Times New Roman" w:eastAsia="Arial" w:hAnsi="Times New Roman" w:cs="Times New Roman"/>
                <w:sz w:val="26"/>
                <w:szCs w:val="26"/>
              </w:rPr>
              <w:t xml:space="preserve">Tổ chức thực hiện </w:t>
            </w:r>
          </w:p>
          <w:p w:rsidR="00C16FA4" w:rsidRPr="00F83292" w:rsidRDefault="00C16FA4" w:rsidP="00BD224B">
            <w:pPr>
              <w:spacing w:after="80"/>
              <w:jc w:val="both"/>
              <w:rPr>
                <w:rFonts w:ascii="Times New Roman" w:hAnsi="Times New Roman" w:cs="Times New Roman"/>
                <w:bCs/>
                <w:sz w:val="26"/>
                <w:szCs w:val="26"/>
                <w:lang w:val="en"/>
              </w:rPr>
            </w:pPr>
            <w:r w:rsidRPr="00F83292">
              <w:rPr>
                <w:rFonts w:ascii="Times New Roman" w:hAnsi="Times New Roman" w:cs="Times New Roman"/>
                <w:sz w:val="26"/>
                <w:szCs w:val="26"/>
              </w:rPr>
              <w:t xml:space="preserve">- </w:t>
            </w:r>
            <w:r w:rsidRPr="00F83292">
              <w:rPr>
                <w:rFonts w:ascii="Times New Roman" w:hAnsi="Times New Roman" w:cs="Times New Roman"/>
                <w:sz w:val="26"/>
                <w:szCs w:val="26"/>
                <w:lang w:val="en-US"/>
              </w:rPr>
              <w:t>Nội dung thay đổi</w:t>
            </w:r>
            <w:r w:rsidR="0062429B" w:rsidRPr="00F83292">
              <w:rPr>
                <w:rFonts w:ascii="Times New Roman" w:hAnsi="Times New Roman" w:cs="Times New Roman"/>
                <w:sz w:val="26"/>
                <w:szCs w:val="26"/>
                <w:lang w:val="en-US"/>
              </w:rPr>
              <w:t>:</w:t>
            </w:r>
          </w:p>
          <w:p w:rsidR="0062429B" w:rsidRPr="00F83292" w:rsidRDefault="00BD224B" w:rsidP="00BD224B">
            <w:pPr>
              <w:spacing w:after="80"/>
              <w:jc w:val="both"/>
              <w:rPr>
                <w:rFonts w:ascii="Times New Roman" w:hAnsi="Times New Roman" w:cs="Times New Roman"/>
                <w:sz w:val="26"/>
                <w:szCs w:val="26"/>
              </w:rPr>
            </w:pPr>
            <w:r w:rsidRPr="00F83292">
              <w:rPr>
                <w:rFonts w:ascii="Times New Roman" w:hAnsi="Times New Roman" w:cs="Times New Roman"/>
                <w:bCs/>
                <w:sz w:val="26"/>
                <w:szCs w:val="26"/>
                <w:lang w:val="en-US"/>
              </w:rPr>
              <w:t xml:space="preserve"> </w:t>
            </w:r>
            <w:r w:rsidR="0062429B" w:rsidRPr="00F83292">
              <w:rPr>
                <w:rFonts w:ascii="Times New Roman" w:hAnsi="Times New Roman" w:cs="Times New Roman"/>
                <w:bCs/>
                <w:sz w:val="26"/>
                <w:szCs w:val="26"/>
                <w:lang w:val="en-US"/>
              </w:rPr>
              <w:t xml:space="preserve">+ Bỏ Điều 5 (tại Nghị quyết </w:t>
            </w:r>
            <w:r w:rsidR="0062429B" w:rsidRPr="00F83292">
              <w:rPr>
                <w:rFonts w:ascii="Times New Roman" w:hAnsi="Times New Roman" w:cs="Times New Roman"/>
                <w:sz w:val="26"/>
                <w:szCs w:val="26"/>
              </w:rPr>
              <w:t>số 20/2021/NQ-HĐND</w:t>
            </w:r>
            <w:r w:rsidR="0062429B" w:rsidRPr="00F83292">
              <w:rPr>
                <w:rFonts w:ascii="Times New Roman" w:hAnsi="Times New Roman" w:cs="Times New Roman"/>
                <w:sz w:val="26"/>
                <w:szCs w:val="26"/>
                <w:lang w:val="en-US"/>
              </w:rPr>
              <w:t>):</w:t>
            </w:r>
            <w:r w:rsidR="0062429B" w:rsidRPr="00F83292">
              <w:rPr>
                <w:rFonts w:ascii="Times New Roman" w:hAnsi="Times New Roman" w:cs="Times New Roman"/>
                <w:b/>
                <w:sz w:val="26"/>
                <w:szCs w:val="26"/>
                <w:lang w:val="en-US"/>
              </w:rPr>
              <w:t xml:space="preserve"> </w:t>
            </w:r>
            <w:r w:rsidRPr="00F83292">
              <w:rPr>
                <w:rFonts w:ascii="Times New Roman" w:hAnsi="Times New Roman" w:cs="Times New Roman"/>
                <w:sz w:val="26"/>
                <w:szCs w:val="26"/>
                <w:lang w:val="en-US"/>
              </w:rPr>
              <w:t>C</w:t>
            </w:r>
            <w:r w:rsidRPr="00F83292">
              <w:rPr>
                <w:rFonts w:ascii="Times New Roman" w:hAnsi="Times New Roman" w:cs="Times New Roman"/>
                <w:sz w:val="26"/>
                <w:szCs w:val="26"/>
              </w:rPr>
              <w:t xml:space="preserve">hính sách hỗ trợ di dời cơ sở chăn nuôi ra khỏi khu vực không được phép chăn nuôi </w:t>
            </w:r>
          </w:p>
          <w:p w:rsidR="00BD224B" w:rsidRPr="00F83292" w:rsidRDefault="0062429B" w:rsidP="00BD224B">
            <w:pPr>
              <w:spacing w:after="80"/>
              <w:jc w:val="both"/>
              <w:rPr>
                <w:rFonts w:ascii="Times New Roman" w:hAnsi="Times New Roman" w:cs="Times New Roman"/>
                <w:sz w:val="26"/>
                <w:szCs w:val="26"/>
                <w:lang w:val="en-US"/>
              </w:rPr>
            </w:pPr>
            <w:r w:rsidRPr="00F83292">
              <w:rPr>
                <w:rFonts w:ascii="Times New Roman" w:hAnsi="Times New Roman" w:cs="Times New Roman"/>
                <w:sz w:val="26"/>
                <w:szCs w:val="26"/>
                <w:lang w:val="en-US"/>
              </w:rPr>
              <w:t>+ Bổ sung Đ</w:t>
            </w:r>
            <w:r w:rsidR="00213D3D" w:rsidRPr="00F83292">
              <w:rPr>
                <w:rFonts w:ascii="Times New Roman" w:hAnsi="Times New Roman" w:cs="Times New Roman"/>
                <w:sz w:val="26"/>
                <w:szCs w:val="26"/>
                <w:lang w:val="en-US"/>
              </w:rPr>
              <w:t>iều khoản thi hành.</w:t>
            </w:r>
          </w:p>
          <w:p w:rsidR="003F5858" w:rsidRPr="00F83292" w:rsidRDefault="003F5858" w:rsidP="00BD224B">
            <w:pPr>
              <w:autoSpaceDE w:val="0"/>
              <w:autoSpaceDN w:val="0"/>
              <w:adjustRightInd w:val="0"/>
              <w:spacing w:before="120"/>
              <w:jc w:val="both"/>
              <w:rPr>
                <w:rFonts w:ascii="Times New Roman" w:hAnsi="Times New Roman" w:cs="Times New Roman"/>
                <w:bCs/>
                <w:sz w:val="26"/>
                <w:szCs w:val="26"/>
                <w:lang w:val="en"/>
              </w:rPr>
            </w:pPr>
          </w:p>
        </w:tc>
      </w:tr>
      <w:tr w:rsidR="00F83292" w:rsidRPr="00F83292" w:rsidTr="000C0417">
        <w:tc>
          <w:tcPr>
            <w:tcW w:w="567" w:type="dxa"/>
          </w:tcPr>
          <w:p w:rsidR="00BD224B" w:rsidRPr="00F83292" w:rsidRDefault="00BD224B" w:rsidP="00405BAE">
            <w:pPr>
              <w:autoSpaceDE w:val="0"/>
              <w:autoSpaceDN w:val="0"/>
              <w:adjustRightInd w:val="0"/>
              <w:spacing w:before="120"/>
              <w:jc w:val="center"/>
              <w:rPr>
                <w:rFonts w:ascii="Times New Roman" w:hAnsi="Times New Roman" w:cs="Times New Roman"/>
                <w:b/>
                <w:bCs/>
                <w:sz w:val="26"/>
                <w:szCs w:val="26"/>
                <w:lang w:val="en-US"/>
              </w:rPr>
            </w:pPr>
            <w:r w:rsidRPr="00F83292">
              <w:rPr>
                <w:rFonts w:ascii="Times New Roman" w:hAnsi="Times New Roman" w:cs="Times New Roman"/>
                <w:b/>
                <w:bCs/>
                <w:sz w:val="26"/>
                <w:szCs w:val="26"/>
                <w:lang w:val="en-US"/>
              </w:rPr>
              <w:t>II</w:t>
            </w:r>
          </w:p>
        </w:tc>
        <w:tc>
          <w:tcPr>
            <w:tcW w:w="14459" w:type="dxa"/>
            <w:gridSpan w:val="5"/>
          </w:tcPr>
          <w:p w:rsidR="00BD224B" w:rsidRPr="00F83292" w:rsidRDefault="00BD224B" w:rsidP="00BD224B">
            <w:pPr>
              <w:autoSpaceDE w:val="0"/>
              <w:autoSpaceDN w:val="0"/>
              <w:adjustRightInd w:val="0"/>
              <w:spacing w:before="120"/>
              <w:rPr>
                <w:rFonts w:ascii="Times New Roman" w:hAnsi="Times New Roman" w:cs="Times New Roman"/>
                <w:b/>
                <w:bCs/>
                <w:sz w:val="26"/>
                <w:szCs w:val="26"/>
                <w:lang w:val="en"/>
              </w:rPr>
            </w:pPr>
            <w:r w:rsidRPr="00F83292">
              <w:rPr>
                <w:rFonts w:ascii="Times New Roman" w:hAnsi="Times New Roman" w:cs="Times New Roman"/>
                <w:b/>
                <w:bCs/>
                <w:sz w:val="26"/>
                <w:szCs w:val="26"/>
                <w:lang w:val="en"/>
              </w:rPr>
              <w:t>Nội dung chi tiết</w:t>
            </w:r>
          </w:p>
        </w:tc>
      </w:tr>
      <w:tr w:rsidR="00F83292" w:rsidRPr="00F83292" w:rsidTr="005A65C0">
        <w:tc>
          <w:tcPr>
            <w:tcW w:w="567" w:type="dxa"/>
          </w:tcPr>
          <w:p w:rsidR="006E189B" w:rsidRPr="00F83292" w:rsidRDefault="005108C2" w:rsidP="005108C2">
            <w:pPr>
              <w:autoSpaceDE w:val="0"/>
              <w:autoSpaceDN w:val="0"/>
              <w:adjustRightInd w:val="0"/>
              <w:spacing w:before="120"/>
              <w:jc w:val="both"/>
              <w:rPr>
                <w:rFonts w:ascii="Times New Roman" w:hAnsi="Times New Roman" w:cs="Times New Roman"/>
                <w:b/>
                <w:bCs/>
                <w:sz w:val="26"/>
                <w:szCs w:val="26"/>
                <w:lang w:val="en-US"/>
              </w:rPr>
            </w:pPr>
            <w:r w:rsidRPr="00F83292">
              <w:rPr>
                <w:rFonts w:ascii="Times New Roman" w:hAnsi="Times New Roman" w:cs="Times New Roman"/>
                <w:b/>
                <w:bCs/>
                <w:sz w:val="26"/>
                <w:szCs w:val="26"/>
                <w:lang w:val="en-US"/>
              </w:rPr>
              <w:t>1</w:t>
            </w:r>
          </w:p>
        </w:tc>
        <w:tc>
          <w:tcPr>
            <w:tcW w:w="1985" w:type="dxa"/>
          </w:tcPr>
          <w:p w:rsidR="006E189B" w:rsidRPr="00F83292" w:rsidRDefault="005108C2" w:rsidP="005108C2">
            <w:pPr>
              <w:autoSpaceDE w:val="0"/>
              <w:autoSpaceDN w:val="0"/>
              <w:adjustRightInd w:val="0"/>
              <w:spacing w:before="120"/>
              <w:jc w:val="both"/>
              <w:rPr>
                <w:rFonts w:ascii="Times New Roman" w:hAnsi="Times New Roman" w:cs="Times New Roman"/>
                <w:b/>
                <w:bCs/>
                <w:sz w:val="26"/>
                <w:szCs w:val="26"/>
                <w:lang w:val="en-US"/>
              </w:rPr>
            </w:pPr>
            <w:r w:rsidRPr="00F83292">
              <w:rPr>
                <w:rFonts w:ascii="Times New Roman" w:hAnsi="Times New Roman" w:cs="Times New Roman"/>
                <w:b/>
                <w:bCs/>
                <w:sz w:val="26"/>
                <w:szCs w:val="26"/>
                <w:lang w:val="en-US"/>
              </w:rPr>
              <w:t>Điều 1: Phạm vi điều chỉnh và đối tượng áp dụng</w:t>
            </w:r>
          </w:p>
        </w:tc>
        <w:tc>
          <w:tcPr>
            <w:tcW w:w="3118" w:type="dxa"/>
          </w:tcPr>
          <w:p w:rsidR="006E189B" w:rsidRPr="00F83292" w:rsidRDefault="006E189B" w:rsidP="005108C2">
            <w:pPr>
              <w:autoSpaceDE w:val="0"/>
              <w:autoSpaceDN w:val="0"/>
              <w:adjustRightInd w:val="0"/>
              <w:spacing w:before="120"/>
              <w:jc w:val="both"/>
              <w:rPr>
                <w:rFonts w:ascii="Times New Roman" w:hAnsi="Times New Roman" w:cs="Times New Roman"/>
                <w:b/>
                <w:bCs/>
                <w:sz w:val="26"/>
                <w:szCs w:val="26"/>
                <w:lang w:val="en-US"/>
              </w:rPr>
            </w:pPr>
          </w:p>
        </w:tc>
        <w:tc>
          <w:tcPr>
            <w:tcW w:w="2552" w:type="dxa"/>
          </w:tcPr>
          <w:p w:rsidR="006E189B" w:rsidRPr="00F83292" w:rsidRDefault="006E189B" w:rsidP="005108C2">
            <w:pPr>
              <w:autoSpaceDE w:val="0"/>
              <w:autoSpaceDN w:val="0"/>
              <w:adjustRightInd w:val="0"/>
              <w:spacing w:before="120"/>
              <w:jc w:val="both"/>
              <w:rPr>
                <w:rFonts w:ascii="Times New Roman" w:hAnsi="Times New Roman" w:cs="Times New Roman"/>
                <w:b/>
                <w:bCs/>
                <w:sz w:val="26"/>
                <w:szCs w:val="26"/>
                <w:lang w:val="en-US"/>
              </w:rPr>
            </w:pPr>
          </w:p>
        </w:tc>
        <w:tc>
          <w:tcPr>
            <w:tcW w:w="3402" w:type="dxa"/>
          </w:tcPr>
          <w:p w:rsidR="006E189B" w:rsidRPr="00F83292" w:rsidRDefault="006E189B" w:rsidP="005108C2">
            <w:pPr>
              <w:autoSpaceDE w:val="0"/>
              <w:autoSpaceDN w:val="0"/>
              <w:adjustRightInd w:val="0"/>
              <w:spacing w:before="120"/>
              <w:jc w:val="both"/>
              <w:rPr>
                <w:rFonts w:ascii="Times New Roman" w:hAnsi="Times New Roman" w:cs="Times New Roman"/>
                <w:b/>
                <w:bCs/>
                <w:sz w:val="26"/>
                <w:szCs w:val="26"/>
                <w:lang w:val="en-US"/>
              </w:rPr>
            </w:pPr>
          </w:p>
        </w:tc>
        <w:tc>
          <w:tcPr>
            <w:tcW w:w="3402" w:type="dxa"/>
          </w:tcPr>
          <w:p w:rsidR="006E189B" w:rsidRPr="00F83292" w:rsidRDefault="006E189B" w:rsidP="005108C2">
            <w:pPr>
              <w:autoSpaceDE w:val="0"/>
              <w:autoSpaceDN w:val="0"/>
              <w:adjustRightInd w:val="0"/>
              <w:spacing w:before="120"/>
              <w:jc w:val="both"/>
              <w:rPr>
                <w:rFonts w:ascii="Times New Roman" w:hAnsi="Times New Roman" w:cs="Times New Roman"/>
                <w:b/>
                <w:bCs/>
                <w:sz w:val="26"/>
                <w:szCs w:val="26"/>
                <w:lang w:val="en"/>
              </w:rPr>
            </w:pPr>
          </w:p>
        </w:tc>
      </w:tr>
      <w:tr w:rsidR="00F83292" w:rsidRPr="00F83292" w:rsidTr="005A65C0">
        <w:tc>
          <w:tcPr>
            <w:tcW w:w="567" w:type="dxa"/>
          </w:tcPr>
          <w:p w:rsidR="006E189B" w:rsidRPr="00F83292" w:rsidRDefault="000D473C" w:rsidP="00405BAE">
            <w:pPr>
              <w:autoSpaceDE w:val="0"/>
              <w:autoSpaceDN w:val="0"/>
              <w:adjustRightInd w:val="0"/>
              <w:spacing w:before="120"/>
              <w:jc w:val="center"/>
              <w:rPr>
                <w:rFonts w:ascii="Times New Roman" w:hAnsi="Times New Roman" w:cs="Times New Roman"/>
                <w:b/>
                <w:bCs/>
                <w:sz w:val="26"/>
                <w:szCs w:val="26"/>
                <w:lang w:val="en-US"/>
              </w:rPr>
            </w:pPr>
            <w:r w:rsidRPr="00F83292">
              <w:rPr>
                <w:rFonts w:ascii="Times New Roman" w:hAnsi="Times New Roman" w:cs="Times New Roman"/>
                <w:b/>
                <w:bCs/>
                <w:sz w:val="26"/>
                <w:szCs w:val="26"/>
                <w:lang w:val="en-US"/>
              </w:rPr>
              <w:lastRenderedPageBreak/>
              <w:t>1.1</w:t>
            </w:r>
          </w:p>
        </w:tc>
        <w:tc>
          <w:tcPr>
            <w:tcW w:w="1985" w:type="dxa"/>
          </w:tcPr>
          <w:p w:rsidR="006E189B" w:rsidRPr="00F83292" w:rsidRDefault="000D473C" w:rsidP="00405BAE">
            <w:pPr>
              <w:autoSpaceDE w:val="0"/>
              <w:autoSpaceDN w:val="0"/>
              <w:adjustRightInd w:val="0"/>
              <w:spacing w:before="120"/>
              <w:jc w:val="center"/>
              <w:rPr>
                <w:rFonts w:ascii="Times New Roman" w:hAnsi="Times New Roman" w:cs="Times New Roman"/>
                <w:b/>
                <w:bCs/>
                <w:sz w:val="26"/>
                <w:szCs w:val="26"/>
                <w:lang w:val="en-US"/>
              </w:rPr>
            </w:pPr>
            <w:r w:rsidRPr="00F83292">
              <w:rPr>
                <w:rFonts w:ascii="Times New Roman" w:hAnsi="Times New Roman" w:cs="Times New Roman"/>
                <w:b/>
                <w:bCs/>
                <w:sz w:val="26"/>
                <w:szCs w:val="26"/>
                <w:lang w:val="en-US"/>
              </w:rPr>
              <w:t xml:space="preserve">Phạm vi điều chỉnh </w:t>
            </w:r>
          </w:p>
        </w:tc>
        <w:tc>
          <w:tcPr>
            <w:tcW w:w="3118" w:type="dxa"/>
          </w:tcPr>
          <w:p w:rsidR="000D473C" w:rsidRPr="00F83292" w:rsidRDefault="000D473C" w:rsidP="000D473C">
            <w:pPr>
              <w:shd w:val="clear" w:color="auto" w:fill="FFFFFF"/>
              <w:spacing w:before="120" w:after="120" w:line="234" w:lineRule="atLeast"/>
              <w:rPr>
                <w:rFonts w:ascii="Times New Roman" w:hAnsi="Times New Roman" w:cs="Times New Roman"/>
                <w:sz w:val="26"/>
                <w:szCs w:val="26"/>
                <w:lang w:val="en-US"/>
              </w:rPr>
            </w:pPr>
            <w:r w:rsidRPr="00F83292">
              <w:rPr>
                <w:rFonts w:ascii="Times New Roman" w:hAnsi="Times New Roman" w:cs="Times New Roman"/>
                <w:sz w:val="26"/>
                <w:szCs w:val="26"/>
              </w:rPr>
              <w:t>Nghị quyết này quy định khu vực thuộc nội thành của thành phố, thị xã, thị trấn, khu dân cư không được phép chăn nuôi; quy định vùng nuôi chim yến trên địa bàn tỉnh Khánh Hòa.</w:t>
            </w:r>
          </w:p>
          <w:p w:rsidR="006E189B" w:rsidRPr="00F83292" w:rsidRDefault="006E189B" w:rsidP="00405BAE">
            <w:pPr>
              <w:autoSpaceDE w:val="0"/>
              <w:autoSpaceDN w:val="0"/>
              <w:adjustRightInd w:val="0"/>
              <w:spacing w:before="120"/>
              <w:jc w:val="center"/>
              <w:rPr>
                <w:rFonts w:ascii="Times New Roman" w:hAnsi="Times New Roman" w:cs="Times New Roman"/>
                <w:b/>
                <w:bCs/>
                <w:sz w:val="26"/>
                <w:szCs w:val="26"/>
                <w:lang w:val="en-US"/>
              </w:rPr>
            </w:pPr>
          </w:p>
        </w:tc>
        <w:tc>
          <w:tcPr>
            <w:tcW w:w="2552" w:type="dxa"/>
          </w:tcPr>
          <w:p w:rsidR="000D473C" w:rsidRPr="00F83292" w:rsidRDefault="000D473C" w:rsidP="000D473C">
            <w:pPr>
              <w:shd w:val="clear" w:color="auto" w:fill="FFFFFF"/>
              <w:spacing w:before="120" w:after="120" w:line="234" w:lineRule="atLeast"/>
              <w:rPr>
                <w:rFonts w:ascii="Times New Roman" w:hAnsi="Times New Roman" w:cs="Times New Roman"/>
                <w:sz w:val="26"/>
                <w:szCs w:val="26"/>
                <w:lang w:val="en-US"/>
              </w:rPr>
            </w:pPr>
            <w:r w:rsidRPr="00F83292">
              <w:rPr>
                <w:rFonts w:ascii="Times New Roman" w:hAnsi="Times New Roman" w:cs="Times New Roman"/>
                <w:sz w:val="26"/>
                <w:szCs w:val="26"/>
                <w:lang w:val="en-US"/>
              </w:rPr>
              <w:t>Nghị quyết này Quy định khu vực không được phép chăn nuôi, vùng nuôi chim yến và chính sách hỗ trợ khi di dời cơ sở chăn nuôi ra khỏi khu vực không được phép chăn nuôi trên địa bàn tỉnh Ninh Thuận.</w:t>
            </w:r>
          </w:p>
          <w:p w:rsidR="006E189B" w:rsidRPr="00F83292" w:rsidRDefault="006E189B" w:rsidP="00466DF7">
            <w:pPr>
              <w:autoSpaceDE w:val="0"/>
              <w:autoSpaceDN w:val="0"/>
              <w:adjustRightInd w:val="0"/>
              <w:spacing w:before="120"/>
              <w:jc w:val="center"/>
              <w:rPr>
                <w:rFonts w:ascii="Times New Roman" w:hAnsi="Times New Roman" w:cs="Times New Roman"/>
                <w:b/>
                <w:bCs/>
                <w:sz w:val="26"/>
                <w:szCs w:val="26"/>
                <w:lang w:val="en-US"/>
              </w:rPr>
            </w:pPr>
          </w:p>
        </w:tc>
        <w:tc>
          <w:tcPr>
            <w:tcW w:w="3402" w:type="dxa"/>
          </w:tcPr>
          <w:p w:rsidR="000D473C" w:rsidRPr="00F83292" w:rsidRDefault="000D473C" w:rsidP="000D473C">
            <w:pPr>
              <w:shd w:val="clear" w:color="auto" w:fill="FFFFFF"/>
              <w:spacing w:before="120"/>
              <w:jc w:val="both"/>
              <w:rPr>
                <w:rFonts w:ascii="Times New Roman" w:hAnsi="Times New Roman" w:cs="Times New Roman"/>
                <w:sz w:val="26"/>
                <w:szCs w:val="26"/>
              </w:rPr>
            </w:pPr>
            <w:r w:rsidRPr="00F83292">
              <w:rPr>
                <w:rFonts w:ascii="Times New Roman" w:hAnsi="Times New Roman" w:cs="Times New Roman"/>
                <w:iCs/>
                <w:sz w:val="26"/>
                <w:szCs w:val="26"/>
              </w:rPr>
              <w:t>Nghị quyết này quy định khu vực không được phép chăn nuôi,</w:t>
            </w:r>
            <w:r w:rsidRPr="00F83292">
              <w:rPr>
                <w:rFonts w:ascii="Times New Roman" w:hAnsi="Times New Roman" w:cs="Times New Roman"/>
                <w:sz w:val="26"/>
                <w:szCs w:val="26"/>
              </w:rPr>
              <w:t xml:space="preserve"> vùng nuôi chim yến trên địa bàn tỉnh Khánh Hòa.</w:t>
            </w:r>
          </w:p>
          <w:p w:rsidR="006E189B" w:rsidRPr="00F83292" w:rsidRDefault="006E189B" w:rsidP="00405BAE">
            <w:pPr>
              <w:autoSpaceDE w:val="0"/>
              <w:autoSpaceDN w:val="0"/>
              <w:adjustRightInd w:val="0"/>
              <w:spacing w:before="120"/>
              <w:jc w:val="center"/>
              <w:rPr>
                <w:rFonts w:ascii="Times New Roman" w:hAnsi="Times New Roman" w:cs="Times New Roman"/>
                <w:b/>
                <w:bCs/>
                <w:sz w:val="26"/>
                <w:szCs w:val="26"/>
                <w:lang w:val="en-US"/>
              </w:rPr>
            </w:pPr>
          </w:p>
        </w:tc>
        <w:tc>
          <w:tcPr>
            <w:tcW w:w="3402" w:type="dxa"/>
          </w:tcPr>
          <w:p w:rsidR="00C16FA4" w:rsidRPr="00F83292" w:rsidRDefault="00C16FA4" w:rsidP="00EC7AB1">
            <w:pPr>
              <w:autoSpaceDE w:val="0"/>
              <w:autoSpaceDN w:val="0"/>
              <w:adjustRightInd w:val="0"/>
              <w:spacing w:before="120"/>
              <w:jc w:val="both"/>
              <w:rPr>
                <w:rFonts w:ascii="Times New Roman" w:hAnsi="Times New Roman" w:cs="Times New Roman"/>
                <w:bCs/>
                <w:sz w:val="26"/>
                <w:szCs w:val="26"/>
                <w:lang w:val="en-US"/>
              </w:rPr>
            </w:pPr>
            <w:r w:rsidRPr="00F83292">
              <w:rPr>
                <w:rFonts w:ascii="Times New Roman" w:hAnsi="Times New Roman" w:cs="Times New Roman"/>
                <w:sz w:val="26"/>
                <w:szCs w:val="26"/>
                <w:lang w:val="en"/>
              </w:rPr>
              <w:t xml:space="preserve">- Nội dung kế thừa: </w:t>
            </w:r>
            <w:r w:rsidRPr="00F83292">
              <w:rPr>
                <w:rFonts w:ascii="Times New Roman" w:hAnsi="Times New Roman" w:cs="Times New Roman"/>
                <w:iCs/>
                <w:sz w:val="26"/>
                <w:szCs w:val="26"/>
              </w:rPr>
              <w:t>quy định khu vực không được phép chăn nuôi,</w:t>
            </w:r>
            <w:r w:rsidRPr="00F83292">
              <w:rPr>
                <w:rFonts w:ascii="Times New Roman" w:hAnsi="Times New Roman" w:cs="Times New Roman"/>
                <w:sz w:val="26"/>
                <w:szCs w:val="26"/>
              </w:rPr>
              <w:t xml:space="preserve"> vùng nuôi chim yến trên địa bàn tỉnh</w:t>
            </w:r>
            <w:r w:rsidRPr="00F83292">
              <w:rPr>
                <w:rFonts w:ascii="Times New Roman" w:hAnsi="Times New Roman" w:cs="Times New Roman"/>
                <w:sz w:val="26"/>
                <w:szCs w:val="26"/>
                <w:lang w:val="en-US"/>
              </w:rPr>
              <w:t>.</w:t>
            </w:r>
          </w:p>
          <w:p w:rsidR="00C16FA4" w:rsidRPr="00F83292" w:rsidRDefault="00C16FA4" w:rsidP="00EC7AB1">
            <w:pPr>
              <w:autoSpaceDE w:val="0"/>
              <w:autoSpaceDN w:val="0"/>
              <w:adjustRightInd w:val="0"/>
              <w:spacing w:before="120"/>
              <w:jc w:val="both"/>
              <w:rPr>
                <w:rFonts w:ascii="Times New Roman" w:hAnsi="Times New Roman" w:cs="Times New Roman"/>
                <w:sz w:val="26"/>
                <w:szCs w:val="26"/>
                <w:lang w:val="en-US"/>
              </w:rPr>
            </w:pPr>
            <w:r w:rsidRPr="00F83292">
              <w:rPr>
                <w:rFonts w:ascii="Times New Roman" w:hAnsi="Times New Roman" w:cs="Times New Roman"/>
                <w:sz w:val="26"/>
                <w:szCs w:val="26"/>
              </w:rPr>
              <w:t xml:space="preserve">- </w:t>
            </w:r>
            <w:r w:rsidRPr="00F83292">
              <w:rPr>
                <w:rFonts w:ascii="Times New Roman" w:hAnsi="Times New Roman" w:cs="Times New Roman"/>
                <w:sz w:val="26"/>
                <w:szCs w:val="26"/>
                <w:lang w:val="en-US"/>
              </w:rPr>
              <w:t>Nội dung thay đổi:</w:t>
            </w:r>
          </w:p>
          <w:p w:rsidR="006E189B" w:rsidRPr="00F83292" w:rsidRDefault="009D63F3" w:rsidP="009D63F3">
            <w:pPr>
              <w:autoSpaceDE w:val="0"/>
              <w:autoSpaceDN w:val="0"/>
              <w:adjustRightInd w:val="0"/>
              <w:spacing w:before="120"/>
              <w:jc w:val="both"/>
              <w:rPr>
                <w:rFonts w:ascii="Times New Roman" w:hAnsi="Times New Roman" w:cs="Times New Roman"/>
                <w:sz w:val="26"/>
                <w:szCs w:val="26"/>
                <w:lang w:val="sv-SE"/>
              </w:rPr>
            </w:pPr>
            <w:r w:rsidRPr="00F83292">
              <w:rPr>
                <w:rFonts w:ascii="Times New Roman" w:hAnsi="Times New Roman" w:cs="Times New Roman"/>
                <w:bCs/>
                <w:sz w:val="26"/>
                <w:szCs w:val="26"/>
                <w:lang w:val="en"/>
              </w:rPr>
              <w:t>+ Điều chỉnh nội dung “</w:t>
            </w:r>
            <w:r w:rsidRPr="00F83292">
              <w:rPr>
                <w:rFonts w:ascii="Times New Roman" w:hAnsi="Times New Roman" w:cs="Times New Roman"/>
                <w:sz w:val="26"/>
                <w:szCs w:val="26"/>
              </w:rPr>
              <w:t>quy định khu vực thuộc nội thành của thành phố, thị xã, thị trấn, khu dân cư không được phép chăn nuôi</w:t>
            </w:r>
            <w:r w:rsidRPr="00F83292">
              <w:rPr>
                <w:rFonts w:ascii="Times New Roman" w:hAnsi="Times New Roman" w:cs="Times New Roman"/>
                <w:sz w:val="26"/>
                <w:szCs w:val="26"/>
                <w:lang w:val="en-US"/>
              </w:rPr>
              <w:t>”</w:t>
            </w:r>
            <w:r w:rsidR="00EC7AB1" w:rsidRPr="00F83292">
              <w:rPr>
                <w:rFonts w:ascii="Times New Roman" w:hAnsi="Times New Roman" w:cs="Times New Roman"/>
                <w:bCs/>
                <w:sz w:val="26"/>
                <w:szCs w:val="26"/>
                <w:lang w:val="en"/>
              </w:rPr>
              <w:t xml:space="preserve"> </w:t>
            </w:r>
            <w:r w:rsidRPr="00F83292">
              <w:rPr>
                <w:rFonts w:ascii="Times New Roman" w:hAnsi="Times New Roman" w:cs="Times New Roman"/>
                <w:bCs/>
                <w:sz w:val="26"/>
                <w:szCs w:val="26"/>
                <w:lang w:val="en"/>
              </w:rPr>
              <w:t xml:space="preserve">tại </w:t>
            </w:r>
            <w:r w:rsidRPr="00F83292">
              <w:rPr>
                <w:rFonts w:ascii="Times New Roman" w:hAnsi="Times New Roman" w:cs="Times New Roman"/>
                <w:bCs/>
                <w:sz w:val="26"/>
                <w:szCs w:val="26"/>
                <w:lang w:val="en-US"/>
              </w:rPr>
              <w:t xml:space="preserve">Nghị quyết </w:t>
            </w:r>
            <w:r w:rsidRPr="00F83292">
              <w:rPr>
                <w:rFonts w:ascii="Times New Roman" w:hAnsi="Times New Roman" w:cs="Times New Roman"/>
                <w:sz w:val="26"/>
                <w:szCs w:val="26"/>
              </w:rPr>
              <w:t>số 17/2020/NQ-HĐND</w:t>
            </w:r>
            <w:r w:rsidRPr="00F83292">
              <w:rPr>
                <w:rFonts w:ascii="Times New Roman" w:hAnsi="Times New Roman" w:cs="Times New Roman"/>
                <w:b/>
                <w:sz w:val="26"/>
                <w:szCs w:val="26"/>
                <w:lang w:val="en-US"/>
              </w:rPr>
              <w:t xml:space="preserve"> </w:t>
            </w:r>
            <w:r w:rsidR="00EC7AB1" w:rsidRPr="00F83292">
              <w:rPr>
                <w:rFonts w:ascii="Times New Roman" w:hAnsi="Times New Roman" w:cs="Times New Roman"/>
                <w:bCs/>
                <w:sz w:val="26"/>
                <w:szCs w:val="26"/>
                <w:lang w:val="en"/>
              </w:rPr>
              <w:t xml:space="preserve">cho phù hợp với </w:t>
            </w:r>
            <w:r w:rsidR="00EC7AB1" w:rsidRPr="00F83292">
              <w:rPr>
                <w:rFonts w:ascii="Times New Roman" w:hAnsi="Times New Roman" w:cs="Times New Roman"/>
                <w:sz w:val="26"/>
                <w:szCs w:val="26"/>
                <w:lang w:val="sv-SE"/>
              </w:rPr>
              <w:t>Luật Chăn nuôi số 32/2018/QH14 được sửa đổi, bổ sung bởi Luật số 146/2025/QH15</w:t>
            </w:r>
          </w:p>
          <w:p w:rsidR="009D63F3" w:rsidRPr="00F83292" w:rsidRDefault="009D63F3" w:rsidP="009D63F3">
            <w:pPr>
              <w:autoSpaceDE w:val="0"/>
              <w:autoSpaceDN w:val="0"/>
              <w:adjustRightInd w:val="0"/>
              <w:spacing w:before="120"/>
              <w:jc w:val="both"/>
              <w:rPr>
                <w:rFonts w:ascii="Times New Roman" w:hAnsi="Times New Roman" w:cs="Times New Roman"/>
                <w:bCs/>
                <w:sz w:val="26"/>
                <w:szCs w:val="26"/>
                <w:lang w:val="en-US"/>
              </w:rPr>
            </w:pPr>
            <w:r w:rsidRPr="00F83292">
              <w:rPr>
                <w:rFonts w:ascii="Times New Roman" w:hAnsi="Times New Roman" w:cs="Times New Roman"/>
                <w:sz w:val="26"/>
                <w:szCs w:val="26"/>
                <w:lang w:val="sv-SE"/>
              </w:rPr>
              <w:t xml:space="preserve">+ Bỏ nội dung </w:t>
            </w:r>
            <w:r w:rsidRPr="00F83292">
              <w:rPr>
                <w:rFonts w:ascii="Times New Roman" w:hAnsi="Times New Roman" w:cs="Times New Roman"/>
                <w:sz w:val="26"/>
                <w:szCs w:val="26"/>
              </w:rPr>
              <w:t xml:space="preserve">chính sách hỗ trợ di dời cơ sở chăn nuôi </w:t>
            </w:r>
            <w:r w:rsidRPr="00F83292">
              <w:rPr>
                <w:rFonts w:ascii="Times New Roman" w:hAnsi="Times New Roman" w:cs="Times New Roman"/>
                <w:sz w:val="26"/>
                <w:szCs w:val="26"/>
                <w:shd w:val="clear" w:color="auto" w:fill="FFFFFF"/>
              </w:rPr>
              <w:t xml:space="preserve">trên địa bàn </w:t>
            </w:r>
            <w:r w:rsidRPr="00F83292">
              <w:rPr>
                <w:rFonts w:ascii="Times New Roman" w:hAnsi="Times New Roman" w:cs="Times New Roman"/>
                <w:sz w:val="26"/>
                <w:szCs w:val="26"/>
              </w:rPr>
              <w:t xml:space="preserve">tỉnh </w:t>
            </w:r>
            <w:r w:rsidRPr="00F83292">
              <w:rPr>
                <w:rFonts w:ascii="Times New Roman" w:hAnsi="Times New Roman" w:cs="Times New Roman"/>
                <w:sz w:val="26"/>
                <w:szCs w:val="26"/>
                <w:lang w:val="en-US"/>
              </w:rPr>
              <w:t>N</w:t>
            </w:r>
            <w:r w:rsidRPr="00F83292">
              <w:rPr>
                <w:rFonts w:ascii="Times New Roman" w:hAnsi="Times New Roman" w:cs="Times New Roman"/>
                <w:sz w:val="26"/>
                <w:szCs w:val="26"/>
              </w:rPr>
              <w:t xml:space="preserve">inh </w:t>
            </w:r>
            <w:r w:rsidRPr="00F83292">
              <w:rPr>
                <w:rFonts w:ascii="Times New Roman" w:hAnsi="Times New Roman" w:cs="Times New Roman"/>
                <w:sz w:val="26"/>
                <w:szCs w:val="26"/>
                <w:lang w:val="en-US"/>
              </w:rPr>
              <w:t>T</w:t>
            </w:r>
            <w:r w:rsidRPr="00F83292">
              <w:rPr>
                <w:rFonts w:ascii="Times New Roman" w:hAnsi="Times New Roman" w:cs="Times New Roman"/>
                <w:sz w:val="26"/>
                <w:szCs w:val="26"/>
              </w:rPr>
              <w:t xml:space="preserve">huận </w:t>
            </w:r>
            <w:r w:rsidRPr="00F83292">
              <w:rPr>
                <w:rFonts w:ascii="Times New Roman" w:hAnsi="Times New Roman" w:cs="Times New Roman"/>
                <w:sz w:val="26"/>
                <w:szCs w:val="26"/>
                <w:lang w:val="en-US"/>
              </w:rPr>
              <w:t xml:space="preserve">tại </w:t>
            </w:r>
            <w:r w:rsidRPr="00F83292">
              <w:rPr>
                <w:rFonts w:ascii="Times New Roman" w:hAnsi="Times New Roman" w:cs="Times New Roman"/>
                <w:bCs/>
                <w:sz w:val="26"/>
                <w:szCs w:val="26"/>
                <w:lang w:val="en-US"/>
              </w:rPr>
              <w:t xml:space="preserve">Nghị quyết </w:t>
            </w:r>
            <w:r w:rsidRPr="00F83292">
              <w:rPr>
                <w:rFonts w:ascii="Times New Roman" w:hAnsi="Times New Roman" w:cs="Times New Roman"/>
                <w:sz w:val="26"/>
                <w:szCs w:val="26"/>
              </w:rPr>
              <w:t>số 20/2021/NQ-HĐND</w:t>
            </w:r>
            <w:r w:rsidRPr="00F83292">
              <w:rPr>
                <w:rFonts w:ascii="Times New Roman" w:hAnsi="Times New Roman" w:cs="Times New Roman"/>
                <w:sz w:val="26"/>
                <w:szCs w:val="26"/>
                <w:lang w:val="en-US"/>
              </w:rPr>
              <w:t xml:space="preserve">, do Dự thảo </w:t>
            </w:r>
            <w:r w:rsidRPr="00F83292">
              <w:rPr>
                <w:rFonts w:ascii="Times New Roman" w:hAnsi="Times New Roman" w:cs="Times New Roman"/>
                <w:sz w:val="26"/>
                <w:szCs w:val="26"/>
              </w:rPr>
              <w:t xml:space="preserve">Nghị quyết không quy định chính sách hỗ trợ di dời cơ sở chăn nuôi ra khỏi khu vực không được phép chăn nuôi </w:t>
            </w:r>
            <w:r w:rsidRPr="00F83292">
              <w:rPr>
                <w:rFonts w:ascii="Times New Roman" w:hAnsi="Times New Roman" w:cs="Times New Roman"/>
                <w:sz w:val="26"/>
                <w:szCs w:val="26"/>
                <w:lang w:val="en-US"/>
              </w:rPr>
              <w:t>vì nội dung này đã được</w:t>
            </w:r>
            <w:r w:rsidRPr="00F83292">
              <w:rPr>
                <w:rFonts w:ascii="Times New Roman" w:hAnsi="Times New Roman" w:cs="Times New Roman"/>
                <w:sz w:val="26"/>
                <w:szCs w:val="26"/>
              </w:rPr>
              <w:t xml:space="preserve"> quy định tại Điều 7 Nghị định số 106/2024/NĐ-CP ngày 01 tháng 8 năm 2024 về quy định chính sách hỗ trợ nâng cao hiệu quả chăn nuôi.</w:t>
            </w:r>
          </w:p>
        </w:tc>
      </w:tr>
      <w:tr w:rsidR="00F83292" w:rsidRPr="00F83292" w:rsidTr="005A65C0">
        <w:tc>
          <w:tcPr>
            <w:tcW w:w="567" w:type="dxa"/>
          </w:tcPr>
          <w:p w:rsidR="00BD224B" w:rsidRPr="00F83292" w:rsidRDefault="000D473C" w:rsidP="00405BAE">
            <w:pPr>
              <w:autoSpaceDE w:val="0"/>
              <w:autoSpaceDN w:val="0"/>
              <w:adjustRightInd w:val="0"/>
              <w:spacing w:before="120"/>
              <w:jc w:val="center"/>
              <w:rPr>
                <w:rFonts w:ascii="Times New Roman" w:hAnsi="Times New Roman" w:cs="Times New Roman"/>
                <w:b/>
                <w:bCs/>
                <w:sz w:val="26"/>
                <w:szCs w:val="26"/>
                <w:lang w:val="en-US"/>
              </w:rPr>
            </w:pPr>
            <w:r w:rsidRPr="00F83292">
              <w:rPr>
                <w:rFonts w:ascii="Times New Roman" w:hAnsi="Times New Roman" w:cs="Times New Roman"/>
                <w:b/>
                <w:bCs/>
                <w:sz w:val="26"/>
                <w:szCs w:val="26"/>
                <w:lang w:val="en-US"/>
              </w:rPr>
              <w:lastRenderedPageBreak/>
              <w:t>1.2</w:t>
            </w:r>
          </w:p>
        </w:tc>
        <w:tc>
          <w:tcPr>
            <w:tcW w:w="1985" w:type="dxa"/>
          </w:tcPr>
          <w:p w:rsidR="00BD224B" w:rsidRPr="00F83292" w:rsidRDefault="000D473C" w:rsidP="00405BAE">
            <w:pPr>
              <w:autoSpaceDE w:val="0"/>
              <w:autoSpaceDN w:val="0"/>
              <w:adjustRightInd w:val="0"/>
              <w:spacing w:before="120"/>
              <w:jc w:val="center"/>
              <w:rPr>
                <w:rFonts w:ascii="Times New Roman" w:hAnsi="Times New Roman" w:cs="Times New Roman"/>
                <w:b/>
                <w:bCs/>
                <w:sz w:val="26"/>
                <w:szCs w:val="26"/>
                <w:lang w:val="en-US"/>
              </w:rPr>
            </w:pPr>
            <w:r w:rsidRPr="00F83292">
              <w:rPr>
                <w:rFonts w:ascii="Times New Roman" w:hAnsi="Times New Roman" w:cs="Times New Roman"/>
                <w:b/>
                <w:bCs/>
                <w:sz w:val="26"/>
                <w:szCs w:val="26"/>
                <w:lang w:val="en-US"/>
              </w:rPr>
              <w:t>Đối tượng áp dụng</w:t>
            </w:r>
          </w:p>
        </w:tc>
        <w:tc>
          <w:tcPr>
            <w:tcW w:w="3118" w:type="dxa"/>
          </w:tcPr>
          <w:p w:rsidR="000D473C" w:rsidRPr="00F83292" w:rsidRDefault="000D473C" w:rsidP="000D473C">
            <w:pPr>
              <w:shd w:val="clear" w:color="auto" w:fill="FFFFFF"/>
              <w:spacing w:before="120" w:after="120" w:line="234" w:lineRule="atLeast"/>
              <w:rPr>
                <w:rFonts w:ascii="Times New Roman" w:hAnsi="Times New Roman" w:cs="Times New Roman"/>
                <w:sz w:val="26"/>
                <w:szCs w:val="26"/>
                <w:lang w:val="en-US"/>
              </w:rPr>
            </w:pPr>
            <w:r w:rsidRPr="00F83292">
              <w:rPr>
                <w:rFonts w:ascii="Times New Roman" w:hAnsi="Times New Roman" w:cs="Times New Roman"/>
                <w:sz w:val="26"/>
                <w:szCs w:val="26"/>
              </w:rPr>
              <w:t>Tổ chức, cá nhân tham gia các hoạt động chăn nuôi; trừ nuôi động vật làm cảnh, nuôi động vật trong phòng thí nghiệm mà không gây ô nhiễm môi trường.</w:t>
            </w:r>
          </w:p>
          <w:p w:rsidR="00BD224B" w:rsidRPr="00F83292" w:rsidRDefault="00BD224B" w:rsidP="00405BAE">
            <w:pPr>
              <w:autoSpaceDE w:val="0"/>
              <w:autoSpaceDN w:val="0"/>
              <w:adjustRightInd w:val="0"/>
              <w:spacing w:before="120"/>
              <w:jc w:val="center"/>
              <w:rPr>
                <w:rFonts w:ascii="Times New Roman" w:hAnsi="Times New Roman" w:cs="Times New Roman"/>
                <w:b/>
                <w:bCs/>
                <w:sz w:val="26"/>
                <w:szCs w:val="26"/>
                <w:lang w:val="en-US"/>
              </w:rPr>
            </w:pPr>
          </w:p>
        </w:tc>
        <w:tc>
          <w:tcPr>
            <w:tcW w:w="2552" w:type="dxa"/>
          </w:tcPr>
          <w:p w:rsidR="000D473C" w:rsidRPr="00F83292" w:rsidRDefault="000D473C" w:rsidP="000D473C">
            <w:pPr>
              <w:shd w:val="clear" w:color="auto" w:fill="FFFFFF"/>
              <w:spacing w:before="120" w:after="120" w:line="234" w:lineRule="atLeast"/>
              <w:rPr>
                <w:rFonts w:ascii="Times New Roman" w:hAnsi="Times New Roman" w:cs="Times New Roman"/>
                <w:sz w:val="26"/>
                <w:szCs w:val="26"/>
                <w:lang w:val="en-US"/>
              </w:rPr>
            </w:pPr>
            <w:r w:rsidRPr="00F83292">
              <w:rPr>
                <w:rFonts w:ascii="Times New Roman" w:hAnsi="Times New Roman" w:cs="Times New Roman"/>
                <w:sz w:val="26"/>
                <w:szCs w:val="26"/>
                <w:lang w:val="en-US"/>
              </w:rPr>
              <w:t>Tổ chức, cá nhân tham gia các hoạt động chăn nuôi </w:t>
            </w:r>
            <w:r w:rsidRPr="00F83292">
              <w:rPr>
                <w:rFonts w:ascii="Times New Roman" w:hAnsi="Times New Roman" w:cs="Times New Roman"/>
                <w:iCs/>
                <w:sz w:val="26"/>
                <w:szCs w:val="26"/>
                <w:lang w:val="en-US"/>
              </w:rPr>
              <w:t>(trừ nuôi động vật làm cảnh, nuôi động vật trong phòng thí nghiệm mà không gây ô nhiễm môi trường) </w:t>
            </w:r>
            <w:r w:rsidRPr="00F83292">
              <w:rPr>
                <w:rFonts w:ascii="Times New Roman" w:hAnsi="Times New Roman" w:cs="Times New Roman"/>
                <w:sz w:val="26"/>
                <w:szCs w:val="26"/>
                <w:lang w:val="en-US"/>
              </w:rPr>
              <w:t>và quản lý Nhà nước về chăn nuôi trên địa bàn tỉnh Ninh Thuận.</w:t>
            </w:r>
          </w:p>
          <w:p w:rsidR="00BD224B" w:rsidRPr="00F83292" w:rsidRDefault="00BD224B" w:rsidP="00466DF7">
            <w:pPr>
              <w:autoSpaceDE w:val="0"/>
              <w:autoSpaceDN w:val="0"/>
              <w:adjustRightInd w:val="0"/>
              <w:spacing w:before="120"/>
              <w:jc w:val="center"/>
              <w:rPr>
                <w:rFonts w:ascii="Times New Roman" w:hAnsi="Times New Roman" w:cs="Times New Roman"/>
                <w:b/>
                <w:bCs/>
                <w:sz w:val="26"/>
                <w:szCs w:val="26"/>
                <w:lang w:val="en-US"/>
              </w:rPr>
            </w:pPr>
          </w:p>
        </w:tc>
        <w:tc>
          <w:tcPr>
            <w:tcW w:w="3402" w:type="dxa"/>
          </w:tcPr>
          <w:p w:rsidR="000D473C" w:rsidRPr="00F83292" w:rsidRDefault="000D473C" w:rsidP="000D473C">
            <w:pPr>
              <w:shd w:val="clear" w:color="auto" w:fill="FFFFFF"/>
              <w:spacing w:before="120"/>
              <w:jc w:val="both"/>
              <w:rPr>
                <w:rFonts w:ascii="Times New Roman" w:hAnsi="Times New Roman" w:cs="Times New Roman"/>
                <w:sz w:val="26"/>
                <w:szCs w:val="26"/>
              </w:rPr>
            </w:pPr>
            <w:r w:rsidRPr="00F83292">
              <w:rPr>
                <w:rFonts w:ascii="Times New Roman" w:hAnsi="Times New Roman" w:cs="Times New Roman"/>
                <w:sz w:val="26"/>
                <w:szCs w:val="26"/>
              </w:rPr>
              <w:t>a) Tổ chức, cá nhân trong và ngoài nước có hoạt động chăn nuôi gia súc, gia cầm và động vật khác theo quy định của pháp luật về chăn nuôi (trừ nuôi động vật làm cảnh, nuôi động vật trong phòng thí nghiệm mà không gây ô nhiễm môi trường) trên địa bàn tỉnh Khánh Hòa.</w:t>
            </w:r>
          </w:p>
          <w:p w:rsidR="000D473C" w:rsidRPr="00F83292" w:rsidRDefault="000D473C" w:rsidP="000D473C">
            <w:pPr>
              <w:shd w:val="clear" w:color="auto" w:fill="FFFFFF"/>
              <w:spacing w:before="120"/>
              <w:jc w:val="both"/>
              <w:rPr>
                <w:rFonts w:ascii="Times New Roman" w:hAnsi="Times New Roman" w:cs="Times New Roman"/>
                <w:sz w:val="26"/>
                <w:szCs w:val="26"/>
              </w:rPr>
            </w:pPr>
            <w:r w:rsidRPr="00F83292">
              <w:rPr>
                <w:rFonts w:ascii="Times New Roman" w:hAnsi="Times New Roman" w:cs="Times New Roman"/>
                <w:sz w:val="26"/>
                <w:szCs w:val="26"/>
              </w:rPr>
              <w:t>b) Các cơ quan, tổ chức, cá nhân có liên quan trong việc thực hiện quy định tại Nghị quyết này.</w:t>
            </w:r>
          </w:p>
          <w:p w:rsidR="00BD224B" w:rsidRPr="00F83292" w:rsidRDefault="00BD224B" w:rsidP="00405BAE">
            <w:pPr>
              <w:autoSpaceDE w:val="0"/>
              <w:autoSpaceDN w:val="0"/>
              <w:adjustRightInd w:val="0"/>
              <w:spacing w:before="120"/>
              <w:jc w:val="center"/>
              <w:rPr>
                <w:rFonts w:ascii="Times New Roman" w:hAnsi="Times New Roman" w:cs="Times New Roman"/>
                <w:b/>
                <w:bCs/>
                <w:sz w:val="26"/>
                <w:szCs w:val="26"/>
                <w:lang w:val="en-US"/>
              </w:rPr>
            </w:pPr>
          </w:p>
        </w:tc>
        <w:tc>
          <w:tcPr>
            <w:tcW w:w="3402" w:type="dxa"/>
          </w:tcPr>
          <w:p w:rsidR="003E2889" w:rsidRPr="00F83292" w:rsidRDefault="003E2889" w:rsidP="00467C20">
            <w:pPr>
              <w:autoSpaceDE w:val="0"/>
              <w:autoSpaceDN w:val="0"/>
              <w:adjustRightInd w:val="0"/>
              <w:spacing w:before="120"/>
              <w:jc w:val="both"/>
              <w:rPr>
                <w:rFonts w:ascii="Times New Roman" w:hAnsi="Times New Roman" w:cs="Times New Roman"/>
                <w:sz w:val="26"/>
                <w:szCs w:val="26"/>
                <w:lang w:val="en-US"/>
              </w:rPr>
            </w:pPr>
            <w:r w:rsidRPr="00F83292">
              <w:rPr>
                <w:rFonts w:ascii="Times New Roman" w:hAnsi="Times New Roman" w:cs="Times New Roman"/>
                <w:sz w:val="26"/>
                <w:szCs w:val="26"/>
                <w:lang w:val="en"/>
              </w:rPr>
              <w:t xml:space="preserve">- Nội dung kế thừa: </w:t>
            </w:r>
            <w:r w:rsidR="00467C20" w:rsidRPr="00F83292">
              <w:rPr>
                <w:rFonts w:ascii="Times New Roman" w:hAnsi="Times New Roman" w:cs="Times New Roman"/>
                <w:sz w:val="26"/>
                <w:szCs w:val="26"/>
              </w:rPr>
              <w:t xml:space="preserve">Tổ chức, cá nhân có hoạt động chăn </w:t>
            </w:r>
            <w:proofErr w:type="gramStart"/>
            <w:r w:rsidR="00467C20" w:rsidRPr="00F83292">
              <w:rPr>
                <w:rFonts w:ascii="Times New Roman" w:hAnsi="Times New Roman" w:cs="Times New Roman"/>
                <w:sz w:val="26"/>
                <w:szCs w:val="26"/>
              </w:rPr>
              <w:t>nuôi  (</w:t>
            </w:r>
            <w:proofErr w:type="gramEnd"/>
            <w:r w:rsidR="00467C20" w:rsidRPr="00F83292">
              <w:rPr>
                <w:rFonts w:ascii="Times New Roman" w:hAnsi="Times New Roman" w:cs="Times New Roman"/>
                <w:sz w:val="26"/>
                <w:szCs w:val="26"/>
              </w:rPr>
              <w:t>trừ nuôi động vật làm cảnh, nuôi động vật trong phòng thí nghiệm mà không gây ô nhiễm môi trường).</w:t>
            </w:r>
          </w:p>
          <w:p w:rsidR="00467C20" w:rsidRPr="00F83292" w:rsidRDefault="00467C20" w:rsidP="00467C20">
            <w:pPr>
              <w:autoSpaceDE w:val="0"/>
              <w:autoSpaceDN w:val="0"/>
              <w:adjustRightInd w:val="0"/>
              <w:spacing w:before="120"/>
              <w:jc w:val="both"/>
              <w:rPr>
                <w:rFonts w:ascii="Times New Roman" w:hAnsi="Times New Roman" w:cs="Times New Roman"/>
                <w:sz w:val="26"/>
                <w:szCs w:val="26"/>
                <w:lang w:val="en-US"/>
              </w:rPr>
            </w:pPr>
            <w:r w:rsidRPr="00F83292">
              <w:rPr>
                <w:rFonts w:ascii="Times New Roman" w:hAnsi="Times New Roman" w:cs="Times New Roman"/>
                <w:bCs/>
                <w:sz w:val="26"/>
                <w:szCs w:val="26"/>
                <w:lang w:val="en"/>
              </w:rPr>
              <w:t xml:space="preserve">- Nội dung thay đổi: điều chỉnh, </w:t>
            </w:r>
            <w:r w:rsidR="00EC7AB1" w:rsidRPr="00F83292">
              <w:rPr>
                <w:rFonts w:ascii="Times New Roman" w:hAnsi="Times New Roman" w:cs="Times New Roman"/>
                <w:bCs/>
                <w:sz w:val="26"/>
                <w:szCs w:val="26"/>
                <w:lang w:val="en"/>
              </w:rPr>
              <w:t>bổ sung</w:t>
            </w:r>
            <w:r w:rsidRPr="00F83292">
              <w:rPr>
                <w:rFonts w:ascii="Times New Roman" w:hAnsi="Times New Roman" w:cs="Times New Roman"/>
                <w:bCs/>
                <w:sz w:val="26"/>
                <w:szCs w:val="26"/>
                <w:lang w:val="en"/>
              </w:rPr>
              <w:t xml:space="preserve"> các nội dung sau để làm </w:t>
            </w:r>
            <w:r w:rsidRPr="00F83292">
              <w:rPr>
                <w:rFonts w:ascii="Times New Roman" w:hAnsi="Times New Roman" w:cs="Times New Roman"/>
                <w:sz w:val="26"/>
                <w:szCs w:val="26"/>
                <w:lang w:val="en-US"/>
              </w:rPr>
              <w:t>rõ thêm đối tượng áp dụng:</w:t>
            </w:r>
          </w:p>
          <w:p w:rsidR="00467C20" w:rsidRPr="00F83292" w:rsidRDefault="00467C20" w:rsidP="00467C20">
            <w:pPr>
              <w:autoSpaceDE w:val="0"/>
              <w:autoSpaceDN w:val="0"/>
              <w:adjustRightInd w:val="0"/>
              <w:spacing w:before="120"/>
              <w:jc w:val="both"/>
              <w:rPr>
                <w:rFonts w:ascii="Times New Roman" w:hAnsi="Times New Roman" w:cs="Times New Roman"/>
                <w:bCs/>
                <w:sz w:val="26"/>
                <w:szCs w:val="26"/>
                <w:lang w:val="en-US"/>
              </w:rPr>
            </w:pPr>
            <w:r w:rsidRPr="00F83292">
              <w:rPr>
                <w:rFonts w:ascii="Times New Roman" w:hAnsi="Times New Roman" w:cs="Times New Roman"/>
                <w:sz w:val="26"/>
                <w:szCs w:val="26"/>
                <w:lang w:val="en-US"/>
              </w:rPr>
              <w:t>+ “</w:t>
            </w:r>
            <w:r w:rsidRPr="00F83292">
              <w:rPr>
                <w:rFonts w:ascii="Times New Roman" w:hAnsi="Times New Roman" w:cs="Times New Roman"/>
                <w:sz w:val="26"/>
                <w:szCs w:val="26"/>
              </w:rPr>
              <w:t>Tổ chức, cá nhân trong và ngoài nước</w:t>
            </w:r>
            <w:r w:rsidRPr="00F83292">
              <w:rPr>
                <w:rFonts w:ascii="Times New Roman" w:hAnsi="Times New Roman" w:cs="Times New Roman"/>
                <w:sz w:val="26"/>
                <w:szCs w:val="26"/>
                <w:lang w:val="en-US"/>
              </w:rPr>
              <w:t xml:space="preserve"> </w:t>
            </w:r>
            <w:r w:rsidRPr="00F83292">
              <w:rPr>
                <w:rFonts w:ascii="Times New Roman" w:hAnsi="Times New Roman" w:cs="Times New Roman"/>
                <w:sz w:val="26"/>
                <w:szCs w:val="26"/>
              </w:rPr>
              <w:t>có hoạt động chăn nuôi gia súc, gia cầm và động vật khác theo quy định của pháp luật về chăn nuôi</w:t>
            </w:r>
            <w:r w:rsidRPr="00F83292">
              <w:rPr>
                <w:rFonts w:ascii="Times New Roman" w:hAnsi="Times New Roman" w:cs="Times New Roman"/>
                <w:sz w:val="26"/>
                <w:szCs w:val="26"/>
                <w:lang w:val="en-US"/>
              </w:rPr>
              <w:t>”</w:t>
            </w:r>
          </w:p>
          <w:p w:rsidR="00BD224B" w:rsidRPr="00F83292" w:rsidRDefault="00467C20" w:rsidP="00467C20">
            <w:pPr>
              <w:autoSpaceDE w:val="0"/>
              <w:autoSpaceDN w:val="0"/>
              <w:adjustRightInd w:val="0"/>
              <w:spacing w:before="120"/>
              <w:jc w:val="both"/>
              <w:rPr>
                <w:rFonts w:ascii="Times New Roman" w:hAnsi="Times New Roman" w:cs="Times New Roman"/>
                <w:bCs/>
                <w:sz w:val="26"/>
                <w:szCs w:val="26"/>
                <w:lang w:val="en"/>
              </w:rPr>
            </w:pPr>
            <w:proofErr w:type="gramStart"/>
            <w:r w:rsidRPr="00F83292">
              <w:rPr>
                <w:rFonts w:ascii="Times New Roman" w:hAnsi="Times New Roman" w:cs="Times New Roman"/>
                <w:bCs/>
                <w:sz w:val="26"/>
                <w:szCs w:val="26"/>
                <w:lang w:val="en"/>
              </w:rPr>
              <w:t>+“</w:t>
            </w:r>
            <w:proofErr w:type="gramEnd"/>
            <w:r w:rsidRPr="00F83292">
              <w:rPr>
                <w:rFonts w:ascii="Times New Roman" w:hAnsi="Times New Roman" w:cs="Times New Roman"/>
                <w:sz w:val="26"/>
                <w:szCs w:val="26"/>
              </w:rPr>
              <w:t>Các cơ quan, tổ chức, cá nhân có liên quan trong việc thực hiện quy định tại Nghị quyết</w:t>
            </w:r>
            <w:r w:rsidRPr="00F83292">
              <w:rPr>
                <w:rFonts w:ascii="Times New Roman" w:hAnsi="Times New Roman" w:cs="Times New Roman"/>
                <w:sz w:val="26"/>
                <w:szCs w:val="26"/>
                <w:lang w:val="en-US"/>
              </w:rPr>
              <w:t>” .</w:t>
            </w:r>
            <w:r w:rsidR="00EC7AB1" w:rsidRPr="00F83292">
              <w:rPr>
                <w:rFonts w:ascii="Times New Roman" w:hAnsi="Times New Roman" w:cs="Times New Roman"/>
                <w:bCs/>
                <w:sz w:val="26"/>
                <w:szCs w:val="26"/>
                <w:lang w:val="en"/>
              </w:rPr>
              <w:t xml:space="preserve"> </w:t>
            </w:r>
          </w:p>
        </w:tc>
      </w:tr>
      <w:tr w:rsidR="00F83292" w:rsidRPr="00F83292" w:rsidTr="005A65C0">
        <w:tc>
          <w:tcPr>
            <w:tcW w:w="567" w:type="dxa"/>
          </w:tcPr>
          <w:p w:rsidR="000D473C" w:rsidRPr="00F83292" w:rsidRDefault="00EC7AB1" w:rsidP="00405BAE">
            <w:pPr>
              <w:autoSpaceDE w:val="0"/>
              <w:autoSpaceDN w:val="0"/>
              <w:adjustRightInd w:val="0"/>
              <w:spacing w:before="120"/>
              <w:jc w:val="center"/>
              <w:rPr>
                <w:rFonts w:ascii="Times New Roman" w:hAnsi="Times New Roman" w:cs="Times New Roman"/>
                <w:b/>
                <w:bCs/>
                <w:sz w:val="26"/>
                <w:szCs w:val="26"/>
                <w:lang w:val="en-US"/>
              </w:rPr>
            </w:pPr>
            <w:r w:rsidRPr="00F83292">
              <w:rPr>
                <w:rFonts w:ascii="Times New Roman" w:hAnsi="Times New Roman" w:cs="Times New Roman"/>
                <w:b/>
                <w:bCs/>
                <w:sz w:val="26"/>
                <w:szCs w:val="26"/>
                <w:lang w:val="en-US"/>
              </w:rPr>
              <w:t>2</w:t>
            </w:r>
          </w:p>
        </w:tc>
        <w:tc>
          <w:tcPr>
            <w:tcW w:w="1985" w:type="dxa"/>
          </w:tcPr>
          <w:p w:rsidR="000D473C" w:rsidRPr="00F83292" w:rsidRDefault="00EC7AB1" w:rsidP="00405BAE">
            <w:pPr>
              <w:autoSpaceDE w:val="0"/>
              <w:autoSpaceDN w:val="0"/>
              <w:adjustRightInd w:val="0"/>
              <w:spacing w:before="120"/>
              <w:jc w:val="center"/>
              <w:rPr>
                <w:rFonts w:ascii="Times New Roman" w:hAnsi="Times New Roman" w:cs="Times New Roman"/>
                <w:b/>
                <w:bCs/>
                <w:sz w:val="26"/>
                <w:szCs w:val="26"/>
                <w:lang w:val="en-US"/>
              </w:rPr>
            </w:pPr>
            <w:r w:rsidRPr="00F83292">
              <w:rPr>
                <w:rFonts w:ascii="Times New Roman" w:hAnsi="Times New Roman" w:cs="Times New Roman"/>
                <w:b/>
                <w:bCs/>
                <w:sz w:val="26"/>
                <w:szCs w:val="26"/>
                <w:lang w:val="en-US"/>
              </w:rPr>
              <w:t xml:space="preserve">Điều 2. </w:t>
            </w:r>
            <w:r w:rsidRPr="00F83292">
              <w:rPr>
                <w:rFonts w:ascii="Times New Roman" w:hAnsi="Times New Roman" w:cs="Times New Roman"/>
                <w:b/>
                <w:sz w:val="26"/>
                <w:szCs w:val="26"/>
              </w:rPr>
              <w:t xml:space="preserve">Quy định khu vực không được phép chăn nuôi </w:t>
            </w:r>
          </w:p>
        </w:tc>
        <w:tc>
          <w:tcPr>
            <w:tcW w:w="3118" w:type="dxa"/>
          </w:tcPr>
          <w:p w:rsidR="00EC7AB1" w:rsidRPr="00F83292" w:rsidRDefault="00EC7AB1" w:rsidP="00EC7AB1">
            <w:pPr>
              <w:shd w:val="clear" w:color="auto" w:fill="FFFFFF"/>
              <w:spacing w:before="120" w:after="120" w:line="234" w:lineRule="atLeast"/>
              <w:rPr>
                <w:rFonts w:ascii="Times New Roman" w:hAnsi="Times New Roman" w:cs="Times New Roman"/>
                <w:sz w:val="26"/>
                <w:szCs w:val="26"/>
                <w:lang w:val="en-US"/>
              </w:rPr>
            </w:pPr>
            <w:r w:rsidRPr="00F83292">
              <w:rPr>
                <w:rFonts w:ascii="Times New Roman" w:hAnsi="Times New Roman" w:cs="Times New Roman"/>
                <w:sz w:val="26"/>
                <w:szCs w:val="26"/>
              </w:rPr>
              <w:t>1. Khu vực các phường của thành phố Nha Trang, Cam Ranh, thị xã Ninh Hòa; các thị trấn Vạn Giã (huyện Vạn Ninh), Diên Khánh (huyện Diên Khánh) và Cam Đức (huyện Cam Lâm).</w:t>
            </w:r>
          </w:p>
          <w:p w:rsidR="00EC7AB1" w:rsidRPr="00F83292" w:rsidRDefault="00EC7AB1" w:rsidP="00EC7AB1">
            <w:pPr>
              <w:shd w:val="clear" w:color="auto" w:fill="FFFFFF"/>
              <w:spacing w:before="120" w:after="120" w:line="234" w:lineRule="atLeast"/>
              <w:rPr>
                <w:rFonts w:ascii="Times New Roman" w:hAnsi="Times New Roman" w:cs="Times New Roman"/>
                <w:sz w:val="26"/>
                <w:szCs w:val="26"/>
                <w:lang w:val="en-US"/>
              </w:rPr>
            </w:pPr>
            <w:r w:rsidRPr="00F83292">
              <w:rPr>
                <w:rFonts w:ascii="Times New Roman" w:hAnsi="Times New Roman" w:cs="Times New Roman"/>
                <w:sz w:val="26"/>
                <w:szCs w:val="26"/>
              </w:rPr>
              <w:t xml:space="preserve">2. Khu dân cư nằm trong khu quy hoạch trung tâm </w:t>
            </w:r>
            <w:r w:rsidRPr="00F83292">
              <w:rPr>
                <w:rFonts w:ascii="Times New Roman" w:hAnsi="Times New Roman" w:cs="Times New Roman"/>
                <w:sz w:val="26"/>
                <w:szCs w:val="26"/>
              </w:rPr>
              <w:lastRenderedPageBreak/>
              <w:t>của các xã trên địa bàn tỉnh; khu quy hoạch trung tâm của thị trấn Khánh Vĩnh (huyện Khánh Vĩnh) và thị trấn Tô Hạp (huyện Khánh Sơn); các khu quy hoạch không phù hợp là đất chăn nuôi đã được cấp thẩm quyền phê duyệt.</w:t>
            </w:r>
          </w:p>
          <w:p w:rsidR="00EC7AB1" w:rsidRPr="00F83292" w:rsidRDefault="00EC7AB1" w:rsidP="00EC7AB1">
            <w:pPr>
              <w:shd w:val="clear" w:color="auto" w:fill="FFFFFF"/>
              <w:spacing w:before="120" w:after="120" w:line="234" w:lineRule="atLeast"/>
              <w:rPr>
                <w:rFonts w:ascii="Times New Roman" w:hAnsi="Times New Roman" w:cs="Times New Roman"/>
                <w:sz w:val="26"/>
                <w:szCs w:val="26"/>
                <w:lang w:val="en-US"/>
              </w:rPr>
            </w:pPr>
            <w:r w:rsidRPr="00F83292">
              <w:rPr>
                <w:rFonts w:ascii="Times New Roman" w:hAnsi="Times New Roman" w:cs="Times New Roman"/>
                <w:sz w:val="26"/>
                <w:szCs w:val="26"/>
              </w:rPr>
              <w:t>3. Cơ sở chăn nuôi xây dựng và hoạt động trước ngày Nghị quyết này có hiệu lực thi hành thuộc khu vực không được phép chăn nuôi quy định tại khoản 1, khoản 2 Điều này, phải ngừng hoạt động hoặc di dời đến địa điểm chăn nuôi phù hợp trước ngày 01/01/2025. Trong thời gian chưa ngừng hoạt động hoặc chưa di dời đến địa điểm phù hợp, phải thực hiện các quy định sau:</w:t>
            </w:r>
          </w:p>
          <w:p w:rsidR="00EC7AB1" w:rsidRPr="00F83292" w:rsidRDefault="00EC7AB1" w:rsidP="00EC7AB1">
            <w:pPr>
              <w:shd w:val="clear" w:color="auto" w:fill="FFFFFF"/>
              <w:spacing w:before="120" w:after="120" w:line="234" w:lineRule="atLeast"/>
              <w:rPr>
                <w:rFonts w:ascii="Times New Roman" w:hAnsi="Times New Roman" w:cs="Times New Roman"/>
                <w:sz w:val="26"/>
                <w:szCs w:val="26"/>
                <w:lang w:val="en-US"/>
              </w:rPr>
            </w:pPr>
            <w:r w:rsidRPr="00F83292">
              <w:rPr>
                <w:rFonts w:ascii="Times New Roman" w:hAnsi="Times New Roman" w:cs="Times New Roman"/>
                <w:sz w:val="26"/>
                <w:szCs w:val="26"/>
              </w:rPr>
              <w:t>a) Không được đầu tư xây dựng để cơi nới, mở rộng quy mô chăn nuôi.</w:t>
            </w:r>
          </w:p>
          <w:p w:rsidR="00EC7AB1" w:rsidRPr="00F83292" w:rsidRDefault="00EC7AB1" w:rsidP="00EC7AB1">
            <w:pPr>
              <w:shd w:val="clear" w:color="auto" w:fill="FFFFFF"/>
              <w:spacing w:before="120" w:after="120" w:line="234" w:lineRule="atLeast"/>
              <w:rPr>
                <w:rFonts w:ascii="Times New Roman" w:hAnsi="Times New Roman" w:cs="Times New Roman"/>
                <w:sz w:val="26"/>
                <w:szCs w:val="26"/>
                <w:lang w:val="en-US"/>
              </w:rPr>
            </w:pPr>
            <w:r w:rsidRPr="00F83292">
              <w:rPr>
                <w:rFonts w:ascii="Times New Roman" w:hAnsi="Times New Roman" w:cs="Times New Roman"/>
                <w:sz w:val="26"/>
                <w:szCs w:val="26"/>
              </w:rPr>
              <w:t xml:space="preserve">b) Tuân thủ quy định về điều kiện chăn nuôi, quản </w:t>
            </w:r>
            <w:r w:rsidRPr="00F83292">
              <w:rPr>
                <w:rFonts w:ascii="Times New Roman" w:hAnsi="Times New Roman" w:cs="Times New Roman"/>
                <w:sz w:val="26"/>
                <w:szCs w:val="26"/>
              </w:rPr>
              <w:lastRenderedPageBreak/>
              <w:t>lý động vật nuôi theo quy định pháp luật.</w:t>
            </w:r>
          </w:p>
          <w:p w:rsidR="000D473C" w:rsidRPr="00F83292" w:rsidRDefault="000D473C" w:rsidP="00405BAE">
            <w:pPr>
              <w:autoSpaceDE w:val="0"/>
              <w:autoSpaceDN w:val="0"/>
              <w:adjustRightInd w:val="0"/>
              <w:spacing w:before="120"/>
              <w:jc w:val="center"/>
              <w:rPr>
                <w:rFonts w:ascii="Times New Roman" w:hAnsi="Times New Roman" w:cs="Times New Roman"/>
                <w:b/>
                <w:bCs/>
                <w:sz w:val="26"/>
                <w:szCs w:val="26"/>
                <w:lang w:val="en-US"/>
              </w:rPr>
            </w:pPr>
          </w:p>
        </w:tc>
        <w:tc>
          <w:tcPr>
            <w:tcW w:w="2552" w:type="dxa"/>
          </w:tcPr>
          <w:p w:rsidR="00EC7AB1" w:rsidRPr="00F83292" w:rsidRDefault="00EC7AB1" w:rsidP="00EC7AB1">
            <w:pPr>
              <w:shd w:val="clear" w:color="auto" w:fill="FFFFFF"/>
              <w:spacing w:before="120" w:after="120" w:line="234" w:lineRule="atLeast"/>
              <w:rPr>
                <w:rFonts w:ascii="Times New Roman" w:hAnsi="Times New Roman" w:cs="Times New Roman"/>
                <w:sz w:val="26"/>
                <w:szCs w:val="26"/>
                <w:lang w:val="en-US"/>
              </w:rPr>
            </w:pPr>
            <w:r w:rsidRPr="00F83292">
              <w:rPr>
                <w:rFonts w:ascii="Times New Roman" w:hAnsi="Times New Roman" w:cs="Times New Roman"/>
                <w:sz w:val="26"/>
                <w:szCs w:val="26"/>
                <w:lang w:val="en-US"/>
              </w:rPr>
              <w:lastRenderedPageBreak/>
              <w:t xml:space="preserve">1. Tất cả các phường và khu dân cư xã Thành Hải thuộc </w:t>
            </w:r>
            <w:bookmarkStart w:id="0" w:name="_GoBack"/>
            <w:bookmarkEnd w:id="0"/>
            <w:r w:rsidRPr="00F83292">
              <w:rPr>
                <w:rFonts w:ascii="Times New Roman" w:hAnsi="Times New Roman" w:cs="Times New Roman"/>
                <w:sz w:val="26"/>
                <w:szCs w:val="26"/>
                <w:lang w:val="en-US"/>
              </w:rPr>
              <w:t xml:space="preserve">thành phố Phan Rang - Tháp Chàm; tất cả các khu dân cư: thị trấn Khánh Hải thuộc huyện Ninh Hải, thị trấn Phước Dân thuộc huyện Ninh Phước và </w:t>
            </w:r>
            <w:r w:rsidRPr="00F83292">
              <w:rPr>
                <w:rFonts w:ascii="Times New Roman" w:hAnsi="Times New Roman" w:cs="Times New Roman"/>
                <w:sz w:val="26"/>
                <w:szCs w:val="26"/>
                <w:lang w:val="en-US"/>
              </w:rPr>
              <w:lastRenderedPageBreak/>
              <w:t>thị trấn Tân Sơn thuộc huyện Ninh Sơn.</w:t>
            </w:r>
          </w:p>
          <w:p w:rsidR="00EC7AB1" w:rsidRPr="00F83292" w:rsidRDefault="00EC7AB1" w:rsidP="00EC7AB1">
            <w:pPr>
              <w:shd w:val="clear" w:color="auto" w:fill="FFFFFF"/>
              <w:spacing w:before="120" w:after="120" w:line="234" w:lineRule="atLeast"/>
              <w:rPr>
                <w:rFonts w:ascii="Times New Roman" w:hAnsi="Times New Roman" w:cs="Times New Roman"/>
                <w:sz w:val="26"/>
                <w:szCs w:val="26"/>
                <w:lang w:val="en-US"/>
              </w:rPr>
            </w:pPr>
            <w:r w:rsidRPr="00F83292">
              <w:rPr>
                <w:rFonts w:ascii="Times New Roman" w:hAnsi="Times New Roman" w:cs="Times New Roman"/>
                <w:sz w:val="26"/>
                <w:szCs w:val="26"/>
                <w:lang w:val="en-US"/>
              </w:rPr>
              <w:t>2. Chăn nuôi tại các khu vực không thuộc khoản 1 Điều này phải thực hiện quy định khoảng cách an toàn trong chăn nuôi (theo Phụ lục I).</w:t>
            </w:r>
          </w:p>
          <w:p w:rsidR="000D473C" w:rsidRPr="00F83292" w:rsidRDefault="000D473C" w:rsidP="00466DF7">
            <w:pPr>
              <w:autoSpaceDE w:val="0"/>
              <w:autoSpaceDN w:val="0"/>
              <w:adjustRightInd w:val="0"/>
              <w:spacing w:before="120"/>
              <w:jc w:val="center"/>
              <w:rPr>
                <w:rFonts w:ascii="Times New Roman" w:hAnsi="Times New Roman" w:cs="Times New Roman"/>
                <w:b/>
                <w:bCs/>
                <w:sz w:val="26"/>
                <w:szCs w:val="26"/>
                <w:lang w:val="en-US"/>
              </w:rPr>
            </w:pPr>
          </w:p>
        </w:tc>
        <w:tc>
          <w:tcPr>
            <w:tcW w:w="3402" w:type="dxa"/>
          </w:tcPr>
          <w:p w:rsidR="00EC7AB1" w:rsidRPr="00F83292" w:rsidRDefault="00EC7AB1" w:rsidP="00EC7AB1">
            <w:pPr>
              <w:spacing w:before="120"/>
              <w:jc w:val="both"/>
              <w:rPr>
                <w:rFonts w:ascii="Times New Roman" w:hAnsi="Times New Roman" w:cs="Times New Roman"/>
                <w:sz w:val="26"/>
                <w:szCs w:val="26"/>
              </w:rPr>
            </w:pPr>
            <w:r w:rsidRPr="00F83292">
              <w:rPr>
                <w:rFonts w:ascii="Times New Roman" w:hAnsi="Times New Roman" w:cs="Times New Roman"/>
                <w:sz w:val="26"/>
                <w:szCs w:val="26"/>
              </w:rPr>
              <w:lastRenderedPageBreak/>
              <w:t>Cộng đồng dân cư của các thôn, tổ dân phố thuộc các xã, phường theo Phụ lục ban hành kèm theo Nghị quyết này.</w:t>
            </w:r>
          </w:p>
          <w:p w:rsidR="000D473C" w:rsidRPr="00F83292" w:rsidRDefault="000D473C" w:rsidP="00405BAE">
            <w:pPr>
              <w:autoSpaceDE w:val="0"/>
              <w:autoSpaceDN w:val="0"/>
              <w:adjustRightInd w:val="0"/>
              <w:spacing w:before="120"/>
              <w:jc w:val="center"/>
              <w:rPr>
                <w:rFonts w:ascii="Times New Roman" w:hAnsi="Times New Roman" w:cs="Times New Roman"/>
                <w:b/>
                <w:bCs/>
                <w:sz w:val="26"/>
                <w:szCs w:val="26"/>
                <w:lang w:val="en-US"/>
              </w:rPr>
            </w:pPr>
          </w:p>
        </w:tc>
        <w:tc>
          <w:tcPr>
            <w:tcW w:w="3402" w:type="dxa"/>
          </w:tcPr>
          <w:p w:rsidR="00E949E6" w:rsidRPr="00F83292" w:rsidRDefault="00E949E6" w:rsidP="00E949E6">
            <w:pPr>
              <w:autoSpaceDE w:val="0"/>
              <w:autoSpaceDN w:val="0"/>
              <w:adjustRightInd w:val="0"/>
              <w:spacing w:before="120"/>
              <w:jc w:val="both"/>
              <w:rPr>
                <w:rFonts w:ascii="Times New Roman" w:hAnsi="Times New Roman" w:cs="Times New Roman"/>
                <w:bCs/>
                <w:sz w:val="26"/>
                <w:szCs w:val="26"/>
                <w:lang w:val="en"/>
              </w:rPr>
            </w:pPr>
            <w:r w:rsidRPr="00F83292">
              <w:rPr>
                <w:rFonts w:ascii="Times New Roman" w:hAnsi="Times New Roman" w:cs="Times New Roman"/>
                <w:bCs/>
                <w:sz w:val="26"/>
                <w:szCs w:val="26"/>
                <w:lang w:val="en"/>
              </w:rPr>
              <w:t xml:space="preserve">- Nội dung kế thừa: một </w:t>
            </w:r>
            <w:proofErr w:type="gramStart"/>
            <w:r w:rsidRPr="00F83292">
              <w:rPr>
                <w:rFonts w:ascii="Times New Roman" w:hAnsi="Times New Roman" w:cs="Times New Roman"/>
                <w:bCs/>
                <w:sz w:val="26"/>
                <w:szCs w:val="26"/>
                <w:lang w:val="en"/>
              </w:rPr>
              <w:t>số  khu</w:t>
            </w:r>
            <w:proofErr w:type="gramEnd"/>
            <w:r w:rsidRPr="00F83292">
              <w:rPr>
                <w:rFonts w:ascii="Times New Roman" w:hAnsi="Times New Roman" w:cs="Times New Roman"/>
                <w:bCs/>
                <w:sz w:val="26"/>
                <w:szCs w:val="26"/>
                <w:lang w:val="en"/>
              </w:rPr>
              <w:t xml:space="preserve"> vực nằm </w:t>
            </w:r>
            <w:r w:rsidR="00467C20" w:rsidRPr="00F83292">
              <w:rPr>
                <w:rFonts w:ascii="Times New Roman" w:hAnsi="Times New Roman" w:cs="Times New Roman"/>
                <w:bCs/>
                <w:sz w:val="26"/>
                <w:szCs w:val="26"/>
                <w:lang w:val="en"/>
              </w:rPr>
              <w:t>vùng</w:t>
            </w:r>
            <w:r w:rsidRPr="00F83292">
              <w:rPr>
                <w:rFonts w:ascii="Times New Roman" w:hAnsi="Times New Roman" w:cs="Times New Roman"/>
                <w:bCs/>
                <w:sz w:val="26"/>
                <w:szCs w:val="26"/>
                <w:lang w:val="en"/>
              </w:rPr>
              <w:t xml:space="preserve"> không được phép chăn nuôi</w:t>
            </w:r>
          </w:p>
          <w:p w:rsidR="000D473C" w:rsidRPr="00F83292" w:rsidRDefault="00E949E6" w:rsidP="00467C20">
            <w:pPr>
              <w:autoSpaceDE w:val="0"/>
              <w:autoSpaceDN w:val="0"/>
              <w:adjustRightInd w:val="0"/>
              <w:spacing w:before="120"/>
              <w:jc w:val="both"/>
              <w:rPr>
                <w:rFonts w:ascii="Times New Roman" w:hAnsi="Times New Roman" w:cs="Times New Roman"/>
                <w:b/>
                <w:bCs/>
                <w:sz w:val="26"/>
                <w:szCs w:val="26"/>
                <w:lang w:val="en"/>
              </w:rPr>
            </w:pPr>
            <w:r w:rsidRPr="00F83292">
              <w:rPr>
                <w:rFonts w:ascii="Times New Roman" w:hAnsi="Times New Roman" w:cs="Times New Roman"/>
                <w:bCs/>
                <w:sz w:val="26"/>
                <w:szCs w:val="26"/>
                <w:lang w:val="en"/>
              </w:rPr>
              <w:t xml:space="preserve">- Nội dung thay đổi: </w:t>
            </w:r>
            <w:r w:rsidR="00EC7AB1" w:rsidRPr="00F83292">
              <w:rPr>
                <w:rFonts w:ascii="Times New Roman" w:hAnsi="Times New Roman" w:cs="Times New Roman"/>
                <w:bCs/>
                <w:sz w:val="26"/>
                <w:szCs w:val="26"/>
                <w:lang w:val="en"/>
              </w:rPr>
              <w:t>bổ sung</w:t>
            </w:r>
            <w:r w:rsidR="00467C20" w:rsidRPr="00F83292">
              <w:rPr>
                <w:rFonts w:ascii="Times New Roman" w:hAnsi="Times New Roman" w:cs="Times New Roman"/>
                <w:bCs/>
                <w:sz w:val="26"/>
                <w:szCs w:val="26"/>
                <w:lang w:val="en"/>
              </w:rPr>
              <w:t>, điề</w:t>
            </w:r>
            <w:r w:rsidRPr="00F83292">
              <w:rPr>
                <w:rFonts w:ascii="Times New Roman" w:hAnsi="Times New Roman" w:cs="Times New Roman"/>
                <w:bCs/>
                <w:sz w:val="26"/>
                <w:szCs w:val="26"/>
                <w:lang w:val="en"/>
              </w:rPr>
              <w:t xml:space="preserve">u chỉnh một số khu vực nằm trong </w:t>
            </w:r>
            <w:r w:rsidR="00467C20" w:rsidRPr="00F83292">
              <w:rPr>
                <w:rFonts w:ascii="Times New Roman" w:hAnsi="Times New Roman" w:cs="Times New Roman"/>
                <w:bCs/>
                <w:sz w:val="26"/>
                <w:szCs w:val="26"/>
                <w:lang w:val="en"/>
              </w:rPr>
              <w:t>vùng</w:t>
            </w:r>
            <w:r w:rsidRPr="00F83292">
              <w:rPr>
                <w:rFonts w:ascii="Times New Roman" w:hAnsi="Times New Roman" w:cs="Times New Roman"/>
                <w:bCs/>
                <w:sz w:val="26"/>
                <w:szCs w:val="26"/>
                <w:lang w:val="en"/>
              </w:rPr>
              <w:t xml:space="preserve"> không được phép chăn nuôi theo đề xuất của các địa phương</w:t>
            </w:r>
            <w:r w:rsidR="00EC7AB1" w:rsidRPr="00F83292">
              <w:rPr>
                <w:rFonts w:ascii="Times New Roman" w:hAnsi="Times New Roman" w:cs="Times New Roman"/>
                <w:bCs/>
                <w:sz w:val="26"/>
                <w:szCs w:val="26"/>
                <w:lang w:val="en"/>
              </w:rPr>
              <w:t xml:space="preserve"> </w:t>
            </w:r>
            <w:r w:rsidRPr="00F83292">
              <w:rPr>
                <w:rFonts w:ascii="Times New Roman" w:hAnsi="Times New Roman" w:cs="Times New Roman"/>
                <w:bCs/>
                <w:sz w:val="26"/>
                <w:szCs w:val="26"/>
                <w:lang w:val="en"/>
              </w:rPr>
              <w:t xml:space="preserve">và </w:t>
            </w:r>
            <w:r w:rsidR="00EC7AB1" w:rsidRPr="00F83292">
              <w:rPr>
                <w:rFonts w:ascii="Times New Roman" w:hAnsi="Times New Roman" w:cs="Times New Roman"/>
                <w:bCs/>
                <w:sz w:val="26"/>
                <w:szCs w:val="26"/>
                <w:lang w:val="en"/>
              </w:rPr>
              <w:t>phù hợp</w:t>
            </w:r>
            <w:r w:rsidR="00467C20" w:rsidRPr="00F83292">
              <w:rPr>
                <w:rFonts w:ascii="Times New Roman" w:hAnsi="Times New Roman" w:cs="Times New Roman"/>
                <w:bCs/>
                <w:sz w:val="26"/>
                <w:szCs w:val="26"/>
                <w:lang w:val="en"/>
              </w:rPr>
              <w:t xml:space="preserve"> với</w:t>
            </w:r>
            <w:r w:rsidR="00EC7AB1" w:rsidRPr="00F83292">
              <w:rPr>
                <w:rFonts w:ascii="Times New Roman" w:hAnsi="Times New Roman" w:cs="Times New Roman"/>
                <w:bCs/>
                <w:sz w:val="26"/>
                <w:szCs w:val="26"/>
                <w:lang w:val="en"/>
              </w:rPr>
              <w:t xml:space="preserve"> </w:t>
            </w:r>
            <w:r w:rsidR="00EC7AB1" w:rsidRPr="00F83292">
              <w:rPr>
                <w:rFonts w:ascii="Times New Roman" w:hAnsi="Times New Roman" w:cs="Times New Roman"/>
                <w:sz w:val="26"/>
                <w:szCs w:val="26"/>
                <w:lang w:val="sv-SE"/>
              </w:rPr>
              <w:t xml:space="preserve">Luật Chăn nuôi số 32/2018/QH14 được sửa đổi, </w:t>
            </w:r>
            <w:r w:rsidR="00EC7AB1" w:rsidRPr="00F83292">
              <w:rPr>
                <w:rFonts w:ascii="Times New Roman" w:hAnsi="Times New Roman" w:cs="Times New Roman"/>
                <w:sz w:val="26"/>
                <w:szCs w:val="26"/>
                <w:lang w:val="sv-SE"/>
              </w:rPr>
              <w:lastRenderedPageBreak/>
              <w:t>bổ sung bởi Luật số 146/2025/QH15</w:t>
            </w:r>
          </w:p>
        </w:tc>
      </w:tr>
      <w:tr w:rsidR="00F83292" w:rsidRPr="00F83292" w:rsidTr="005A65C0">
        <w:tc>
          <w:tcPr>
            <w:tcW w:w="567" w:type="dxa"/>
          </w:tcPr>
          <w:p w:rsidR="000D473C" w:rsidRPr="00F83292" w:rsidRDefault="00EC7AB1" w:rsidP="00405BAE">
            <w:pPr>
              <w:autoSpaceDE w:val="0"/>
              <w:autoSpaceDN w:val="0"/>
              <w:adjustRightInd w:val="0"/>
              <w:spacing w:before="120"/>
              <w:jc w:val="center"/>
              <w:rPr>
                <w:rFonts w:ascii="Times New Roman" w:hAnsi="Times New Roman" w:cs="Times New Roman"/>
                <w:b/>
                <w:bCs/>
                <w:sz w:val="26"/>
                <w:szCs w:val="26"/>
                <w:lang w:val="en-US"/>
              </w:rPr>
            </w:pPr>
            <w:r w:rsidRPr="00F83292">
              <w:rPr>
                <w:rFonts w:ascii="Times New Roman" w:hAnsi="Times New Roman" w:cs="Times New Roman"/>
                <w:b/>
                <w:bCs/>
                <w:sz w:val="26"/>
                <w:szCs w:val="26"/>
                <w:lang w:val="en-US"/>
              </w:rPr>
              <w:lastRenderedPageBreak/>
              <w:t>3</w:t>
            </w:r>
          </w:p>
        </w:tc>
        <w:tc>
          <w:tcPr>
            <w:tcW w:w="1985" w:type="dxa"/>
          </w:tcPr>
          <w:p w:rsidR="00EC7AB1" w:rsidRPr="00F83292" w:rsidRDefault="00EC7AB1" w:rsidP="00EC7AB1">
            <w:pPr>
              <w:spacing w:before="120"/>
              <w:jc w:val="both"/>
              <w:rPr>
                <w:rFonts w:ascii="Times New Roman" w:hAnsi="Times New Roman" w:cs="Times New Roman"/>
                <w:b/>
                <w:sz w:val="26"/>
                <w:szCs w:val="26"/>
              </w:rPr>
            </w:pPr>
            <w:r w:rsidRPr="00F83292">
              <w:rPr>
                <w:rFonts w:ascii="Times New Roman" w:hAnsi="Times New Roman" w:cs="Times New Roman"/>
                <w:b/>
                <w:sz w:val="26"/>
                <w:szCs w:val="26"/>
              </w:rPr>
              <w:t>Điều 3. Quy định vùng nuôi chim yến</w:t>
            </w:r>
          </w:p>
          <w:p w:rsidR="000D473C" w:rsidRPr="00F83292" w:rsidRDefault="000D473C" w:rsidP="00405BAE">
            <w:pPr>
              <w:autoSpaceDE w:val="0"/>
              <w:autoSpaceDN w:val="0"/>
              <w:adjustRightInd w:val="0"/>
              <w:spacing w:before="120"/>
              <w:jc w:val="center"/>
              <w:rPr>
                <w:rFonts w:ascii="Times New Roman" w:hAnsi="Times New Roman" w:cs="Times New Roman"/>
                <w:b/>
                <w:bCs/>
                <w:sz w:val="26"/>
                <w:szCs w:val="26"/>
                <w:lang w:val="en-US"/>
              </w:rPr>
            </w:pPr>
          </w:p>
        </w:tc>
        <w:tc>
          <w:tcPr>
            <w:tcW w:w="3118" w:type="dxa"/>
          </w:tcPr>
          <w:p w:rsidR="00EC7AB1" w:rsidRPr="00F83292" w:rsidRDefault="00EC7AB1" w:rsidP="00EC7AB1">
            <w:pPr>
              <w:shd w:val="clear" w:color="auto" w:fill="FFFFFF"/>
              <w:spacing w:before="120" w:after="120" w:line="234" w:lineRule="atLeast"/>
              <w:rPr>
                <w:rFonts w:ascii="Times New Roman" w:hAnsi="Times New Roman" w:cs="Times New Roman"/>
                <w:sz w:val="26"/>
                <w:szCs w:val="26"/>
                <w:lang w:val="en-US"/>
              </w:rPr>
            </w:pPr>
            <w:r w:rsidRPr="00F83292">
              <w:rPr>
                <w:rFonts w:ascii="Times New Roman" w:hAnsi="Times New Roman" w:cs="Times New Roman"/>
                <w:sz w:val="26"/>
                <w:szCs w:val="26"/>
              </w:rPr>
              <w:t>1. Vùng nuôi chim yến là vùng nằm ngoài khu vực không được phép chăn nuôi theo quy định tại khoản 1, khoản 2 Điều 2 Nghị quyết này.</w:t>
            </w:r>
          </w:p>
          <w:p w:rsidR="00EC7AB1" w:rsidRPr="00F83292" w:rsidRDefault="00EC7AB1" w:rsidP="00EC7AB1">
            <w:pPr>
              <w:shd w:val="clear" w:color="auto" w:fill="FFFFFF"/>
              <w:spacing w:before="120" w:after="120" w:line="234" w:lineRule="atLeast"/>
              <w:rPr>
                <w:rFonts w:ascii="Times New Roman" w:hAnsi="Times New Roman" w:cs="Times New Roman"/>
                <w:sz w:val="26"/>
                <w:szCs w:val="26"/>
                <w:lang w:val="en-US"/>
              </w:rPr>
            </w:pPr>
            <w:r w:rsidRPr="00F83292">
              <w:rPr>
                <w:rFonts w:ascii="Times New Roman" w:hAnsi="Times New Roman" w:cs="Times New Roman"/>
                <w:sz w:val="26"/>
                <w:szCs w:val="26"/>
              </w:rPr>
              <w:t>2. Trường hợp nhà yến đã hoạt động trước ngày Nghị quyết này có hiệu lực thi hành nằm trong khu vực không được phép chăn nuôi quy định tại khoản 1, khoản 2 Điều 2 của Nghị quyết này th</w:t>
            </w:r>
            <w:r w:rsidRPr="00F83292">
              <w:rPr>
                <w:rFonts w:ascii="Times New Roman" w:hAnsi="Times New Roman" w:cs="Times New Roman"/>
                <w:sz w:val="26"/>
                <w:szCs w:val="26"/>
                <w:lang w:val="en-US"/>
              </w:rPr>
              <w:t>ì </w:t>
            </w:r>
            <w:r w:rsidRPr="00F83292">
              <w:rPr>
                <w:rFonts w:ascii="Times New Roman" w:hAnsi="Times New Roman" w:cs="Times New Roman"/>
                <w:sz w:val="26"/>
                <w:szCs w:val="26"/>
              </w:rPr>
              <w:t>được tiếp tục hoạt động nhưng phải thực hiện các quy định sau:</w:t>
            </w:r>
          </w:p>
          <w:p w:rsidR="00EC7AB1" w:rsidRPr="00F83292" w:rsidRDefault="00EC7AB1" w:rsidP="00EC7AB1">
            <w:pPr>
              <w:shd w:val="clear" w:color="auto" w:fill="FFFFFF"/>
              <w:spacing w:line="234" w:lineRule="atLeast"/>
              <w:rPr>
                <w:rFonts w:ascii="Times New Roman" w:hAnsi="Times New Roman" w:cs="Times New Roman"/>
                <w:sz w:val="26"/>
                <w:szCs w:val="26"/>
                <w:lang w:val="en-US"/>
              </w:rPr>
            </w:pPr>
            <w:r w:rsidRPr="00F83292">
              <w:rPr>
                <w:rFonts w:ascii="Times New Roman" w:hAnsi="Times New Roman" w:cs="Times New Roman"/>
                <w:sz w:val="26"/>
                <w:szCs w:val="26"/>
              </w:rPr>
              <w:t>a) Giữ nguyên hiện trạng, không được cơi nới; không được sử dụng loa phóng phát âm thanh, đồng thời phải đáp ứng các quy định khác tại khoản 2 Điều 25 Nghị định số </w:t>
            </w:r>
            <w:hyperlink r:id="rId8" w:tgtFrame="_blank" w:tooltip="Nghị định 13/2020/NĐ-CP" w:history="1">
              <w:r w:rsidRPr="00F83292">
                <w:rPr>
                  <w:rFonts w:ascii="Times New Roman" w:hAnsi="Times New Roman" w:cs="Times New Roman"/>
                  <w:sz w:val="26"/>
                  <w:szCs w:val="26"/>
                </w:rPr>
                <w:t>13/2020/NĐ-CP</w:t>
              </w:r>
            </w:hyperlink>
            <w:r w:rsidRPr="00F83292">
              <w:rPr>
                <w:rFonts w:ascii="Times New Roman" w:hAnsi="Times New Roman" w:cs="Times New Roman"/>
                <w:sz w:val="26"/>
                <w:szCs w:val="26"/>
              </w:rPr>
              <w:t> ngày 21/01/2020 của Chính phủ.</w:t>
            </w:r>
          </w:p>
          <w:p w:rsidR="00EC7AB1" w:rsidRPr="00F83292" w:rsidRDefault="00EC7AB1" w:rsidP="00EC7AB1">
            <w:pPr>
              <w:shd w:val="clear" w:color="auto" w:fill="FFFFFF"/>
              <w:spacing w:before="120" w:after="120" w:line="234" w:lineRule="atLeast"/>
              <w:rPr>
                <w:rFonts w:ascii="Times New Roman" w:hAnsi="Times New Roman" w:cs="Times New Roman"/>
                <w:sz w:val="26"/>
                <w:szCs w:val="26"/>
                <w:lang w:val="en-US"/>
              </w:rPr>
            </w:pPr>
            <w:r w:rsidRPr="00F83292">
              <w:rPr>
                <w:rFonts w:ascii="Times New Roman" w:hAnsi="Times New Roman" w:cs="Times New Roman"/>
                <w:sz w:val="26"/>
                <w:szCs w:val="26"/>
              </w:rPr>
              <w:lastRenderedPageBreak/>
              <w:t>b) Tuân thủ các quy định của Nhà nước về quản lý nuôi chim yến.</w:t>
            </w:r>
          </w:p>
          <w:p w:rsidR="000D473C" w:rsidRPr="00F83292" w:rsidRDefault="000D473C" w:rsidP="00405BAE">
            <w:pPr>
              <w:autoSpaceDE w:val="0"/>
              <w:autoSpaceDN w:val="0"/>
              <w:adjustRightInd w:val="0"/>
              <w:spacing w:before="120"/>
              <w:jc w:val="center"/>
              <w:rPr>
                <w:rFonts w:ascii="Times New Roman" w:hAnsi="Times New Roman" w:cs="Times New Roman"/>
                <w:b/>
                <w:bCs/>
                <w:sz w:val="26"/>
                <w:szCs w:val="26"/>
                <w:lang w:val="en-US"/>
              </w:rPr>
            </w:pPr>
          </w:p>
        </w:tc>
        <w:tc>
          <w:tcPr>
            <w:tcW w:w="2552" w:type="dxa"/>
          </w:tcPr>
          <w:p w:rsidR="00EC7AB1" w:rsidRPr="00F83292" w:rsidRDefault="00EC7AB1" w:rsidP="00EC7AB1">
            <w:pPr>
              <w:shd w:val="clear" w:color="auto" w:fill="FFFFFF"/>
              <w:spacing w:before="120" w:after="120" w:line="234" w:lineRule="atLeast"/>
              <w:rPr>
                <w:rFonts w:ascii="Times New Roman" w:hAnsi="Times New Roman" w:cs="Times New Roman"/>
                <w:sz w:val="26"/>
                <w:szCs w:val="26"/>
                <w:lang w:val="en-US"/>
              </w:rPr>
            </w:pPr>
            <w:r w:rsidRPr="00F83292">
              <w:rPr>
                <w:rFonts w:ascii="Times New Roman" w:hAnsi="Times New Roman" w:cs="Times New Roman"/>
                <w:sz w:val="26"/>
                <w:szCs w:val="26"/>
                <w:lang w:val="en-US"/>
              </w:rPr>
              <w:lastRenderedPageBreak/>
              <w:t>1. Vùng nuôi chim yến là vùng nằm ngoài khu vực không được phép chăn nuôi quy định tại khoản 1 Điều 3 Nghị quyết này và nhà yến cách khu dân cư, công sở, trường học, bệnh viện, chợ tối thiểu 300 mét.</w:t>
            </w:r>
          </w:p>
          <w:p w:rsidR="00EC7AB1" w:rsidRPr="00F83292" w:rsidRDefault="00EC7AB1" w:rsidP="00EC7AB1">
            <w:pPr>
              <w:shd w:val="clear" w:color="auto" w:fill="FFFFFF"/>
              <w:spacing w:before="120" w:after="120" w:line="234" w:lineRule="atLeast"/>
              <w:rPr>
                <w:rFonts w:ascii="Times New Roman" w:hAnsi="Times New Roman" w:cs="Times New Roman"/>
                <w:sz w:val="26"/>
                <w:szCs w:val="26"/>
                <w:lang w:val="en-US"/>
              </w:rPr>
            </w:pPr>
            <w:r w:rsidRPr="00F83292">
              <w:rPr>
                <w:rFonts w:ascii="Times New Roman" w:hAnsi="Times New Roman" w:cs="Times New Roman"/>
                <w:sz w:val="26"/>
                <w:szCs w:val="26"/>
                <w:lang w:val="en-US"/>
              </w:rPr>
              <w:t>2. Vùng nuôi chim yến phải bảo đảm phù hợp tập tính hoạt động của chim yến, phù hợp điều kiện kinh tế - xã hội của địa phương và không gây ảnh hưởng đến đời sống của cư dân tại khu vực nuôi chim yến.</w:t>
            </w:r>
          </w:p>
          <w:p w:rsidR="00EC7AB1" w:rsidRPr="00F83292" w:rsidRDefault="00EC7AB1" w:rsidP="00EC7AB1">
            <w:pPr>
              <w:shd w:val="clear" w:color="auto" w:fill="FFFFFF"/>
              <w:spacing w:before="120" w:after="120" w:line="234" w:lineRule="atLeast"/>
              <w:rPr>
                <w:rFonts w:ascii="Times New Roman" w:hAnsi="Times New Roman" w:cs="Times New Roman"/>
                <w:sz w:val="26"/>
                <w:szCs w:val="26"/>
                <w:lang w:val="en-US"/>
              </w:rPr>
            </w:pPr>
            <w:r w:rsidRPr="00F83292">
              <w:rPr>
                <w:rFonts w:ascii="Times New Roman" w:hAnsi="Times New Roman" w:cs="Times New Roman"/>
                <w:sz w:val="26"/>
                <w:szCs w:val="26"/>
                <w:lang w:val="en-US"/>
              </w:rPr>
              <w:t xml:space="preserve">3. Vùng nuôi chim yến phải đảm bảo không ảnh hưởng các khu chức năng khác </w:t>
            </w:r>
            <w:r w:rsidRPr="00F83292">
              <w:rPr>
                <w:rFonts w:ascii="Times New Roman" w:hAnsi="Times New Roman" w:cs="Times New Roman"/>
                <w:sz w:val="26"/>
                <w:szCs w:val="26"/>
                <w:lang w:val="en-US"/>
              </w:rPr>
              <w:lastRenderedPageBreak/>
              <w:t>đã được phê duyệt quy hoạch xây dựng.</w:t>
            </w:r>
          </w:p>
          <w:p w:rsidR="000D473C" w:rsidRPr="00F83292" w:rsidRDefault="000D473C" w:rsidP="00466DF7">
            <w:pPr>
              <w:autoSpaceDE w:val="0"/>
              <w:autoSpaceDN w:val="0"/>
              <w:adjustRightInd w:val="0"/>
              <w:spacing w:before="120"/>
              <w:jc w:val="center"/>
              <w:rPr>
                <w:rFonts w:ascii="Times New Roman" w:hAnsi="Times New Roman" w:cs="Times New Roman"/>
                <w:b/>
                <w:bCs/>
                <w:sz w:val="26"/>
                <w:szCs w:val="26"/>
                <w:lang w:val="en-US"/>
              </w:rPr>
            </w:pPr>
          </w:p>
        </w:tc>
        <w:tc>
          <w:tcPr>
            <w:tcW w:w="3402" w:type="dxa"/>
          </w:tcPr>
          <w:p w:rsidR="00EC7AB1" w:rsidRPr="00F83292" w:rsidRDefault="00EC7AB1" w:rsidP="00EC7AB1">
            <w:pPr>
              <w:spacing w:before="120"/>
              <w:jc w:val="both"/>
              <w:rPr>
                <w:rFonts w:ascii="Times New Roman" w:hAnsi="Times New Roman" w:cs="Times New Roman"/>
                <w:sz w:val="26"/>
                <w:szCs w:val="26"/>
              </w:rPr>
            </w:pPr>
            <w:r w:rsidRPr="00F83292">
              <w:rPr>
                <w:rFonts w:ascii="Times New Roman" w:hAnsi="Times New Roman" w:cs="Times New Roman"/>
                <w:sz w:val="26"/>
                <w:szCs w:val="26"/>
              </w:rPr>
              <w:lastRenderedPageBreak/>
              <w:t>Vùng nuôi chim yến là vùng nằm ngoài khu vực không được phép chăn nuôi được quy định tại Điều 2 của Nghị quyết này và theo điểm b khoản 1 Điều 25 Nghị định số 13/2020/NĐ-CP của Chính phủ Hướng dẫn chi tiết Luật Chăn nuôi.</w:t>
            </w:r>
          </w:p>
          <w:p w:rsidR="000D473C" w:rsidRPr="00F83292" w:rsidRDefault="000D473C" w:rsidP="00405BAE">
            <w:pPr>
              <w:autoSpaceDE w:val="0"/>
              <w:autoSpaceDN w:val="0"/>
              <w:adjustRightInd w:val="0"/>
              <w:spacing w:before="120"/>
              <w:jc w:val="center"/>
              <w:rPr>
                <w:rFonts w:ascii="Times New Roman" w:hAnsi="Times New Roman" w:cs="Times New Roman"/>
                <w:b/>
                <w:bCs/>
                <w:sz w:val="26"/>
                <w:szCs w:val="26"/>
                <w:lang w:val="en-US"/>
              </w:rPr>
            </w:pPr>
          </w:p>
        </w:tc>
        <w:tc>
          <w:tcPr>
            <w:tcW w:w="3402" w:type="dxa"/>
          </w:tcPr>
          <w:p w:rsidR="00E949E6" w:rsidRPr="00F83292" w:rsidRDefault="00E949E6" w:rsidP="00E949E6">
            <w:pPr>
              <w:autoSpaceDE w:val="0"/>
              <w:autoSpaceDN w:val="0"/>
              <w:adjustRightInd w:val="0"/>
              <w:spacing w:before="120"/>
              <w:jc w:val="both"/>
              <w:rPr>
                <w:rFonts w:ascii="Times New Roman" w:hAnsi="Times New Roman" w:cs="Times New Roman"/>
                <w:sz w:val="26"/>
                <w:szCs w:val="26"/>
              </w:rPr>
            </w:pPr>
            <w:r w:rsidRPr="00F83292">
              <w:rPr>
                <w:rFonts w:ascii="Times New Roman" w:hAnsi="Times New Roman" w:cs="Times New Roman"/>
                <w:sz w:val="26"/>
                <w:szCs w:val="26"/>
                <w:lang w:val="en"/>
              </w:rPr>
              <w:t xml:space="preserve">- Nội dung kế thừa: </w:t>
            </w:r>
            <w:r w:rsidRPr="00F83292">
              <w:rPr>
                <w:rFonts w:ascii="Times New Roman" w:hAnsi="Times New Roman" w:cs="Times New Roman"/>
                <w:sz w:val="26"/>
                <w:szCs w:val="26"/>
              </w:rPr>
              <w:t xml:space="preserve">Vùng nuôi chim yến là vùng nằm ngoài khu vực không được phép chăn nuôi </w:t>
            </w:r>
          </w:p>
          <w:p w:rsidR="00E949E6" w:rsidRPr="00F83292" w:rsidRDefault="00E949E6" w:rsidP="00E949E6">
            <w:pPr>
              <w:autoSpaceDE w:val="0"/>
              <w:autoSpaceDN w:val="0"/>
              <w:adjustRightInd w:val="0"/>
              <w:spacing w:before="120"/>
              <w:jc w:val="both"/>
              <w:rPr>
                <w:rFonts w:ascii="Times New Roman" w:hAnsi="Times New Roman" w:cs="Times New Roman"/>
                <w:sz w:val="26"/>
                <w:szCs w:val="26"/>
                <w:lang w:val="en-US"/>
              </w:rPr>
            </w:pPr>
            <w:r w:rsidRPr="00F83292">
              <w:rPr>
                <w:rFonts w:ascii="Times New Roman" w:hAnsi="Times New Roman" w:cs="Times New Roman"/>
                <w:sz w:val="26"/>
                <w:szCs w:val="26"/>
              </w:rPr>
              <w:t xml:space="preserve">- </w:t>
            </w:r>
            <w:r w:rsidRPr="00F83292">
              <w:rPr>
                <w:rFonts w:ascii="Times New Roman" w:hAnsi="Times New Roman" w:cs="Times New Roman"/>
                <w:sz w:val="26"/>
                <w:szCs w:val="26"/>
                <w:lang w:val="en-US"/>
              </w:rPr>
              <w:t>Nội dung thay đổi: chuyển các quy định về hoạt động nuôi chim yến đến Điều 4. Quy định chuyển tiếp</w:t>
            </w:r>
          </w:p>
          <w:p w:rsidR="000D473C" w:rsidRPr="00F83292" w:rsidRDefault="000D473C" w:rsidP="00405BAE">
            <w:pPr>
              <w:autoSpaceDE w:val="0"/>
              <w:autoSpaceDN w:val="0"/>
              <w:adjustRightInd w:val="0"/>
              <w:spacing w:before="120"/>
              <w:jc w:val="center"/>
              <w:rPr>
                <w:rFonts w:ascii="Times New Roman" w:hAnsi="Times New Roman" w:cs="Times New Roman"/>
                <w:b/>
                <w:bCs/>
                <w:sz w:val="26"/>
                <w:szCs w:val="26"/>
                <w:lang w:val="en"/>
              </w:rPr>
            </w:pPr>
          </w:p>
        </w:tc>
      </w:tr>
      <w:tr w:rsidR="00F83292" w:rsidRPr="00F83292" w:rsidTr="005A65C0">
        <w:tc>
          <w:tcPr>
            <w:tcW w:w="567" w:type="dxa"/>
          </w:tcPr>
          <w:p w:rsidR="00EC7AB1" w:rsidRPr="00F83292" w:rsidRDefault="0046275F" w:rsidP="00405BAE">
            <w:pPr>
              <w:autoSpaceDE w:val="0"/>
              <w:autoSpaceDN w:val="0"/>
              <w:adjustRightInd w:val="0"/>
              <w:spacing w:before="120"/>
              <w:jc w:val="center"/>
              <w:rPr>
                <w:rFonts w:ascii="Times New Roman" w:hAnsi="Times New Roman" w:cs="Times New Roman"/>
                <w:b/>
                <w:bCs/>
                <w:sz w:val="26"/>
                <w:szCs w:val="26"/>
                <w:lang w:val="en-US"/>
              </w:rPr>
            </w:pPr>
            <w:r w:rsidRPr="00F83292">
              <w:rPr>
                <w:rFonts w:ascii="Times New Roman" w:hAnsi="Times New Roman" w:cs="Times New Roman"/>
                <w:b/>
                <w:bCs/>
                <w:sz w:val="26"/>
                <w:szCs w:val="26"/>
                <w:lang w:val="en-US"/>
              </w:rPr>
              <w:lastRenderedPageBreak/>
              <w:t>4</w:t>
            </w:r>
          </w:p>
        </w:tc>
        <w:tc>
          <w:tcPr>
            <w:tcW w:w="1985" w:type="dxa"/>
          </w:tcPr>
          <w:p w:rsidR="0046275F" w:rsidRPr="00F83292" w:rsidRDefault="0046275F" w:rsidP="0046275F">
            <w:pPr>
              <w:spacing w:before="120"/>
              <w:rPr>
                <w:rFonts w:ascii="Times New Roman" w:hAnsi="Times New Roman" w:cs="Times New Roman"/>
                <w:b/>
                <w:bCs/>
                <w:sz w:val="26"/>
                <w:szCs w:val="26"/>
              </w:rPr>
            </w:pPr>
            <w:r w:rsidRPr="00F83292">
              <w:rPr>
                <w:rFonts w:ascii="Times New Roman" w:hAnsi="Times New Roman" w:cs="Times New Roman"/>
                <w:b/>
                <w:bCs/>
                <w:sz w:val="26"/>
                <w:szCs w:val="26"/>
              </w:rPr>
              <w:t>Điều 4. Quy định chuyển tiếp</w:t>
            </w:r>
          </w:p>
          <w:p w:rsidR="00EC7AB1" w:rsidRPr="00F83292" w:rsidRDefault="00EC7AB1" w:rsidP="00405BAE">
            <w:pPr>
              <w:autoSpaceDE w:val="0"/>
              <w:autoSpaceDN w:val="0"/>
              <w:adjustRightInd w:val="0"/>
              <w:spacing w:before="120"/>
              <w:jc w:val="center"/>
              <w:rPr>
                <w:rFonts w:ascii="Times New Roman" w:hAnsi="Times New Roman" w:cs="Times New Roman"/>
                <w:b/>
                <w:bCs/>
                <w:sz w:val="26"/>
                <w:szCs w:val="26"/>
                <w:lang w:val="en-US"/>
              </w:rPr>
            </w:pPr>
          </w:p>
        </w:tc>
        <w:tc>
          <w:tcPr>
            <w:tcW w:w="3118" w:type="dxa"/>
          </w:tcPr>
          <w:p w:rsidR="00EC7AB1" w:rsidRPr="00F83292" w:rsidRDefault="00EC7AB1" w:rsidP="00405BAE">
            <w:pPr>
              <w:autoSpaceDE w:val="0"/>
              <w:autoSpaceDN w:val="0"/>
              <w:adjustRightInd w:val="0"/>
              <w:spacing w:before="120"/>
              <w:jc w:val="center"/>
              <w:rPr>
                <w:rFonts w:ascii="Times New Roman" w:hAnsi="Times New Roman" w:cs="Times New Roman"/>
                <w:b/>
                <w:bCs/>
                <w:sz w:val="26"/>
                <w:szCs w:val="26"/>
                <w:lang w:val="en-US"/>
              </w:rPr>
            </w:pPr>
          </w:p>
        </w:tc>
        <w:tc>
          <w:tcPr>
            <w:tcW w:w="2552" w:type="dxa"/>
          </w:tcPr>
          <w:p w:rsidR="00200D72" w:rsidRPr="00F83292" w:rsidRDefault="00200D72" w:rsidP="00200D72">
            <w:pPr>
              <w:shd w:val="clear" w:color="auto" w:fill="FFFFFF"/>
              <w:spacing w:before="120" w:after="120" w:line="234" w:lineRule="atLeast"/>
              <w:rPr>
                <w:rFonts w:ascii="Times New Roman" w:hAnsi="Times New Roman" w:cs="Times New Roman"/>
                <w:sz w:val="26"/>
                <w:szCs w:val="26"/>
                <w:lang w:val="en-US"/>
              </w:rPr>
            </w:pPr>
            <w:r w:rsidRPr="00F83292">
              <w:rPr>
                <w:rFonts w:ascii="Times New Roman" w:hAnsi="Times New Roman" w:cs="Times New Roman"/>
                <w:sz w:val="26"/>
                <w:szCs w:val="26"/>
                <w:lang w:val="en-US"/>
              </w:rPr>
              <w:t>1. Đối với các cơ sở chăn nuôi </w:t>
            </w:r>
            <w:r w:rsidRPr="00F83292">
              <w:rPr>
                <w:rFonts w:ascii="Times New Roman" w:hAnsi="Times New Roman" w:cs="Times New Roman"/>
                <w:i/>
                <w:iCs/>
                <w:sz w:val="26"/>
                <w:szCs w:val="26"/>
                <w:lang w:val="en-US"/>
              </w:rPr>
              <w:t>(trừ nhà yến) </w:t>
            </w:r>
            <w:r w:rsidRPr="00F83292">
              <w:rPr>
                <w:rFonts w:ascii="Times New Roman" w:hAnsi="Times New Roman" w:cs="Times New Roman"/>
                <w:sz w:val="26"/>
                <w:szCs w:val="26"/>
                <w:lang w:val="en-US"/>
              </w:rPr>
              <w:t>đã xây dựng và hoạt động trước ngày Nghị quyết này có hiệu lực thi hành nhưng không đáp ứng quy định tại khoản 1 Điều 3 của Nghị quyết này thì không được cơi nới, mở rộng quy mô chăn nuôi và phải ngừng hoạt động hoặc di dời đến địa điểm phù hợp trước ngày 02 tháng 01 năm 2025.</w:t>
            </w:r>
          </w:p>
          <w:p w:rsidR="00200D72" w:rsidRPr="00F83292" w:rsidRDefault="00200D72" w:rsidP="00200D72">
            <w:pPr>
              <w:shd w:val="clear" w:color="auto" w:fill="FFFFFF"/>
              <w:spacing w:before="120" w:after="120" w:line="234" w:lineRule="atLeast"/>
              <w:rPr>
                <w:rFonts w:ascii="Times New Roman" w:hAnsi="Times New Roman" w:cs="Times New Roman"/>
                <w:sz w:val="26"/>
                <w:szCs w:val="26"/>
                <w:lang w:val="en-US"/>
              </w:rPr>
            </w:pPr>
            <w:r w:rsidRPr="00F83292">
              <w:rPr>
                <w:rFonts w:ascii="Times New Roman" w:hAnsi="Times New Roman" w:cs="Times New Roman"/>
                <w:sz w:val="26"/>
                <w:szCs w:val="26"/>
                <w:lang w:val="en-US"/>
              </w:rPr>
              <w:t xml:space="preserve">2. Đối với các cơ sở chăn nuôi đã xây dựng và hoạt động trước ngày Nghị quyết này có hiệu lực thi hành, không thuộc khu vực không được phép chăn nuôi nhưng không đáp ứng điều </w:t>
            </w:r>
            <w:r w:rsidRPr="00F83292">
              <w:rPr>
                <w:rFonts w:ascii="Times New Roman" w:hAnsi="Times New Roman" w:cs="Times New Roman"/>
                <w:sz w:val="26"/>
                <w:szCs w:val="26"/>
                <w:lang w:val="en-US"/>
              </w:rPr>
              <w:lastRenderedPageBreak/>
              <w:t>kiện chăn nuôi, thì phải hoàn thiện điều kiện chăn nuôi đáp ứng theo quy định của pháp luật trước ngày 02 tháng 01 năm 2025.</w:t>
            </w:r>
          </w:p>
          <w:p w:rsidR="00200D72" w:rsidRPr="00F83292" w:rsidRDefault="00200D72" w:rsidP="00200D72">
            <w:pPr>
              <w:shd w:val="clear" w:color="auto" w:fill="FFFFFF"/>
              <w:spacing w:before="120" w:after="120" w:line="234" w:lineRule="atLeast"/>
              <w:rPr>
                <w:rFonts w:ascii="Times New Roman" w:hAnsi="Times New Roman" w:cs="Times New Roman"/>
                <w:sz w:val="26"/>
                <w:szCs w:val="26"/>
                <w:lang w:val="en-US"/>
              </w:rPr>
            </w:pPr>
            <w:r w:rsidRPr="00F83292">
              <w:rPr>
                <w:rFonts w:ascii="Times New Roman" w:hAnsi="Times New Roman" w:cs="Times New Roman"/>
                <w:sz w:val="26"/>
                <w:szCs w:val="26"/>
                <w:lang w:val="en-US"/>
              </w:rPr>
              <w:t>3. Đối với các nhà yến đã hoạt động trước ngày Nghị quyết này có hiệu lực thi hành nhưng không đáp ứng quy định tại Điều 4 của Nghị quyết này thì phải giữ nguyên trạng, không được cơi nới và không sử dụng loa phóng phát âm thanh; nhà yến cách khu dân cư, công sở, trường học, bệnh viện, chợ tối thiểu 300 m thì không sử dụng loa phóng phát âm thanh.</w:t>
            </w:r>
          </w:p>
          <w:p w:rsidR="00200D72" w:rsidRPr="00F83292" w:rsidRDefault="00200D72" w:rsidP="00200D72">
            <w:pPr>
              <w:shd w:val="clear" w:color="auto" w:fill="FFFFFF"/>
              <w:spacing w:line="234" w:lineRule="atLeast"/>
              <w:rPr>
                <w:rFonts w:ascii="Times New Roman" w:hAnsi="Times New Roman" w:cs="Times New Roman"/>
                <w:sz w:val="26"/>
                <w:szCs w:val="26"/>
                <w:lang w:val="en-US"/>
              </w:rPr>
            </w:pPr>
            <w:r w:rsidRPr="00F83292">
              <w:rPr>
                <w:rFonts w:ascii="Times New Roman" w:hAnsi="Times New Roman" w:cs="Times New Roman"/>
                <w:sz w:val="26"/>
                <w:szCs w:val="26"/>
                <w:lang w:val="en-US"/>
              </w:rPr>
              <w:t xml:space="preserve">4. Các cơ sở chăn nuôi phát sinh trong khu vực không được phép chăn nuôi kể từ ngày Nghị quyết này </w:t>
            </w:r>
            <w:r w:rsidRPr="00F83292">
              <w:rPr>
                <w:rFonts w:ascii="Times New Roman" w:hAnsi="Times New Roman" w:cs="Times New Roman"/>
                <w:sz w:val="26"/>
                <w:szCs w:val="26"/>
                <w:lang w:val="en-US"/>
              </w:rPr>
              <w:lastRenderedPageBreak/>
              <w:t>có hiệu lực thi hành sẽ bị xử lý theo quy định tại Nghị định số </w:t>
            </w:r>
            <w:hyperlink r:id="rId9" w:tgtFrame="_blank" w:tooltip="Nghị định 14/2021/NĐ-CP" w:history="1">
              <w:r w:rsidRPr="00F83292">
                <w:rPr>
                  <w:rFonts w:ascii="Times New Roman" w:hAnsi="Times New Roman" w:cs="Times New Roman"/>
                  <w:sz w:val="26"/>
                  <w:szCs w:val="26"/>
                  <w:lang w:val="en-US"/>
                </w:rPr>
                <w:t>14/2021/NĐ-CP</w:t>
              </w:r>
            </w:hyperlink>
            <w:r w:rsidRPr="00F83292">
              <w:rPr>
                <w:rFonts w:ascii="Times New Roman" w:hAnsi="Times New Roman" w:cs="Times New Roman"/>
                <w:sz w:val="26"/>
                <w:szCs w:val="26"/>
                <w:lang w:val="en-US"/>
              </w:rPr>
              <w:t> ngày 01 tháng 3 năm 2021 của Chính phủ quy định xử phạt vi phạm hành chính về chăn nuôi và các quy định hiện hành có liên quan.</w:t>
            </w:r>
          </w:p>
          <w:p w:rsidR="00EC7AB1" w:rsidRPr="00F83292" w:rsidRDefault="00EC7AB1" w:rsidP="00466DF7">
            <w:pPr>
              <w:autoSpaceDE w:val="0"/>
              <w:autoSpaceDN w:val="0"/>
              <w:adjustRightInd w:val="0"/>
              <w:spacing w:before="120"/>
              <w:jc w:val="center"/>
              <w:rPr>
                <w:rFonts w:ascii="Times New Roman" w:hAnsi="Times New Roman" w:cs="Times New Roman"/>
                <w:b/>
                <w:bCs/>
                <w:sz w:val="26"/>
                <w:szCs w:val="26"/>
                <w:lang w:val="en-US"/>
              </w:rPr>
            </w:pPr>
          </w:p>
        </w:tc>
        <w:tc>
          <w:tcPr>
            <w:tcW w:w="3402" w:type="dxa"/>
          </w:tcPr>
          <w:p w:rsidR="0046275F" w:rsidRPr="00F83292" w:rsidRDefault="0046275F" w:rsidP="00200D72">
            <w:pPr>
              <w:spacing w:before="120"/>
              <w:jc w:val="both"/>
              <w:rPr>
                <w:rFonts w:ascii="Times New Roman" w:eastAsia="Calibri" w:hAnsi="Times New Roman" w:cs="Times New Roman"/>
                <w:sz w:val="26"/>
                <w:szCs w:val="26"/>
              </w:rPr>
            </w:pPr>
            <w:r w:rsidRPr="00F83292">
              <w:rPr>
                <w:rFonts w:ascii="Times New Roman" w:eastAsia="Calibri" w:hAnsi="Times New Roman" w:cs="Times New Roman"/>
                <w:sz w:val="26"/>
                <w:szCs w:val="26"/>
              </w:rPr>
              <w:lastRenderedPageBreak/>
              <w:t xml:space="preserve">1. Đối với cơ sở chăn nuôi hiện đang hoạt động trong khu vực không được phép chăn nuôi theo quy định tại Điều 2 Nghị quyết này nhưng thuộc khu vực không được phép chăn nuôi theo quy định tại Nghị quyết số 17/2020/NQ-HĐND ngày 18/12/2020 quy định khu vực nội thành của thành phố, thị xã, thị trấn và khu dân cư không được phép chăn nuôi, vùng nuôi chim yến trên địa bàn tỉnh Khánh Hòa (cũ); Nghị quyết số 20/2021/NQ-HĐND ngày 11/12/2021 về quy định khu vực không được phép chăn nuôi, vùng nuôi chim yến và chính sách hỗ trợ di dời cơ sở chăn nuôi ra khỏi khu vực không được phép chăn nuôi trên địa bàn tỉnh Ninh Thuận (cũ) đã xây dựng và hoạt động trước ngày Nghị quyết này có hiệu lực thi hành thì phải ngừng hoạt động hoặc di dời </w:t>
            </w:r>
            <w:r w:rsidRPr="00F83292">
              <w:rPr>
                <w:rFonts w:ascii="Times New Roman" w:eastAsia="Calibri" w:hAnsi="Times New Roman" w:cs="Times New Roman"/>
                <w:sz w:val="26"/>
                <w:szCs w:val="26"/>
              </w:rPr>
              <w:lastRenderedPageBreak/>
              <w:t>đến địa điểm phù hợp kể từ ngày Nghị quyết này có hiệu lực thi hành.</w:t>
            </w:r>
          </w:p>
          <w:p w:rsidR="0046275F" w:rsidRPr="00F83292" w:rsidRDefault="0046275F" w:rsidP="00200D72">
            <w:pPr>
              <w:spacing w:before="120"/>
              <w:jc w:val="both"/>
              <w:rPr>
                <w:rFonts w:ascii="Times New Roman" w:eastAsia="Calibri" w:hAnsi="Times New Roman" w:cs="Times New Roman"/>
                <w:sz w:val="26"/>
                <w:szCs w:val="26"/>
              </w:rPr>
            </w:pPr>
            <w:r w:rsidRPr="00F83292">
              <w:rPr>
                <w:rFonts w:ascii="Times New Roman" w:eastAsia="Calibri" w:hAnsi="Times New Roman" w:cs="Times New Roman"/>
                <w:sz w:val="26"/>
                <w:szCs w:val="26"/>
              </w:rPr>
              <w:t>2. Đối với cơ sở chăn nuôi hiện đang hoạt động trong khu vực không được phép chăn nuôi theo quy định tại Điều 2 Nghị quyết này nhưng không thuộc khu vực không được phép chăn nuôi theo quy định tại Nghị quyết số 17/2020/NQ-HĐND; Nghị quyết số 20/2021/NQ-HĐND đã xây dựng và hoạt động trước ngày Nghị quyết này có hiệu lực thi hành thì phải ngừng hoạt động hoặc di dời đến địa điểm phù hợp trước ngày 31/12/2028 kể từ ngày Nghị quyết này có hiệu lực thi hành.</w:t>
            </w:r>
          </w:p>
          <w:p w:rsidR="0046275F" w:rsidRPr="00F83292" w:rsidRDefault="0046275F" w:rsidP="00200D72">
            <w:pPr>
              <w:shd w:val="clear" w:color="auto" w:fill="FFFFFF"/>
              <w:spacing w:before="120"/>
              <w:jc w:val="both"/>
              <w:rPr>
                <w:rFonts w:ascii="Times New Roman" w:eastAsia="Calibri" w:hAnsi="Times New Roman" w:cs="Times New Roman"/>
                <w:spacing w:val="-4"/>
                <w:sz w:val="26"/>
                <w:szCs w:val="26"/>
              </w:rPr>
            </w:pPr>
            <w:r w:rsidRPr="00F83292">
              <w:rPr>
                <w:rFonts w:ascii="Times New Roman" w:eastAsia="Calibri" w:hAnsi="Times New Roman" w:cs="Times New Roman"/>
                <w:spacing w:val="-4"/>
                <w:sz w:val="26"/>
                <w:szCs w:val="26"/>
              </w:rPr>
              <w:t xml:space="preserve">3. </w:t>
            </w:r>
            <w:r w:rsidRPr="00F83292">
              <w:rPr>
                <w:rFonts w:ascii="Times New Roman" w:hAnsi="Times New Roman" w:cs="Times New Roman"/>
                <w:spacing w:val="-4"/>
                <w:sz w:val="26"/>
                <w:szCs w:val="26"/>
              </w:rPr>
              <w:t xml:space="preserve">Đối với các nhà yến đã hoạt động trước ngày </w:t>
            </w:r>
            <w:r w:rsidRPr="00F83292">
              <w:rPr>
                <w:rFonts w:ascii="Times New Roman" w:eastAsia="Calibri" w:hAnsi="Times New Roman" w:cs="Times New Roman"/>
                <w:spacing w:val="-4"/>
                <w:sz w:val="26"/>
                <w:szCs w:val="26"/>
              </w:rPr>
              <w:t>Nghị quyết này có hiệu lực thi hành</w:t>
            </w:r>
            <w:r w:rsidRPr="00F83292">
              <w:rPr>
                <w:rFonts w:ascii="Times New Roman" w:hAnsi="Times New Roman" w:cs="Times New Roman"/>
                <w:iCs/>
                <w:spacing w:val="-4"/>
                <w:sz w:val="26"/>
                <w:szCs w:val="26"/>
              </w:rPr>
              <w:t xml:space="preserve"> </w:t>
            </w:r>
            <w:r w:rsidRPr="00F83292">
              <w:rPr>
                <w:rFonts w:ascii="Times New Roman" w:hAnsi="Times New Roman" w:cs="Times New Roman"/>
                <w:spacing w:val="-4"/>
                <w:sz w:val="26"/>
                <w:szCs w:val="26"/>
              </w:rPr>
              <w:t>nằm trong</w:t>
            </w:r>
            <w:r w:rsidRPr="00F83292">
              <w:rPr>
                <w:rFonts w:ascii="Times New Roman" w:eastAsia="Calibri" w:hAnsi="Times New Roman" w:cs="Times New Roman"/>
                <w:spacing w:val="-4"/>
                <w:sz w:val="26"/>
                <w:szCs w:val="26"/>
              </w:rPr>
              <w:t xml:space="preserve"> </w:t>
            </w:r>
            <w:r w:rsidRPr="00F83292">
              <w:rPr>
                <w:rFonts w:ascii="Times New Roman" w:hAnsi="Times New Roman" w:cs="Times New Roman"/>
                <w:bCs/>
                <w:spacing w:val="-4"/>
                <w:sz w:val="26"/>
                <w:szCs w:val="26"/>
              </w:rPr>
              <w:t>khu vực không được phép chăn nuôi</w:t>
            </w:r>
            <w:r w:rsidRPr="00F83292">
              <w:rPr>
                <w:rFonts w:ascii="Times New Roman" w:hAnsi="Times New Roman" w:cs="Times New Roman"/>
                <w:spacing w:val="-4"/>
                <w:sz w:val="26"/>
                <w:szCs w:val="26"/>
              </w:rPr>
              <w:t xml:space="preserve"> </w:t>
            </w:r>
            <w:r w:rsidRPr="00F83292">
              <w:rPr>
                <w:rFonts w:ascii="Times New Roman" w:eastAsia="Calibri" w:hAnsi="Times New Roman" w:cs="Times New Roman"/>
                <w:spacing w:val="-4"/>
                <w:sz w:val="26"/>
                <w:szCs w:val="26"/>
              </w:rPr>
              <w:t xml:space="preserve">quy định tại Điều 2 của Nghị quyết này </w:t>
            </w:r>
            <w:r w:rsidRPr="00F83292">
              <w:rPr>
                <w:rFonts w:ascii="Times New Roman" w:hAnsi="Times New Roman" w:cs="Times New Roman"/>
                <w:spacing w:val="-4"/>
                <w:sz w:val="26"/>
                <w:szCs w:val="26"/>
              </w:rPr>
              <w:t>thì</w:t>
            </w:r>
            <w:r w:rsidRPr="00F83292">
              <w:rPr>
                <w:rFonts w:ascii="Times New Roman" w:eastAsia="Calibri" w:hAnsi="Times New Roman" w:cs="Times New Roman"/>
                <w:spacing w:val="-4"/>
                <w:sz w:val="26"/>
                <w:szCs w:val="26"/>
              </w:rPr>
              <w:t xml:space="preserve"> được tiếp tục hoạt động nhưng phải thực hiện các quy định sau:</w:t>
            </w:r>
          </w:p>
          <w:p w:rsidR="0046275F" w:rsidRPr="00F83292" w:rsidRDefault="0046275F" w:rsidP="00200D72">
            <w:pPr>
              <w:shd w:val="clear" w:color="auto" w:fill="FFFFFF"/>
              <w:spacing w:before="120"/>
              <w:jc w:val="both"/>
              <w:rPr>
                <w:rFonts w:ascii="Times New Roman" w:eastAsia="Calibri" w:hAnsi="Times New Roman" w:cs="Times New Roman"/>
                <w:sz w:val="26"/>
                <w:szCs w:val="26"/>
                <w:shd w:val="clear" w:color="auto" w:fill="FFFFFF"/>
              </w:rPr>
            </w:pPr>
            <w:r w:rsidRPr="00F83292">
              <w:rPr>
                <w:rFonts w:ascii="Times New Roman" w:hAnsi="Times New Roman" w:cs="Times New Roman"/>
                <w:sz w:val="26"/>
                <w:szCs w:val="26"/>
              </w:rPr>
              <w:t xml:space="preserve">a) Giữ nguyên hiện trạng, không được cơi nới; </w:t>
            </w:r>
            <w:r w:rsidRPr="00F83292">
              <w:rPr>
                <w:rFonts w:ascii="Times New Roman" w:eastAsia="Calibri" w:hAnsi="Times New Roman" w:cs="Times New Roman"/>
                <w:sz w:val="26"/>
                <w:szCs w:val="26"/>
                <w:shd w:val="clear" w:color="auto" w:fill="FFFFFF"/>
              </w:rPr>
              <w:t xml:space="preserve">không </w:t>
            </w:r>
            <w:r w:rsidRPr="00F83292">
              <w:rPr>
                <w:rFonts w:ascii="Times New Roman" w:eastAsia="Calibri" w:hAnsi="Times New Roman" w:cs="Times New Roman"/>
                <w:sz w:val="26"/>
                <w:szCs w:val="26"/>
                <w:shd w:val="clear" w:color="auto" w:fill="FFFFFF"/>
              </w:rPr>
              <w:lastRenderedPageBreak/>
              <w:t xml:space="preserve">được sử dụng loa phóng phát âm thanh, đồng thời phải đáp ứng các quy định khác tại khoản 2 Điều 25 Nghị định số 13/2020/NĐ-CP của Chính phủ </w:t>
            </w:r>
          </w:p>
          <w:p w:rsidR="0046275F" w:rsidRPr="00F83292" w:rsidRDefault="0046275F" w:rsidP="00200D72">
            <w:pPr>
              <w:shd w:val="clear" w:color="auto" w:fill="FFFFFF"/>
              <w:spacing w:before="120"/>
              <w:jc w:val="both"/>
              <w:rPr>
                <w:rFonts w:ascii="Times New Roman" w:eastAsia="Calibri" w:hAnsi="Times New Roman" w:cs="Times New Roman"/>
                <w:sz w:val="26"/>
                <w:szCs w:val="26"/>
              </w:rPr>
            </w:pPr>
            <w:r w:rsidRPr="00F83292">
              <w:rPr>
                <w:rFonts w:ascii="Times New Roman" w:hAnsi="Times New Roman" w:cs="Times New Roman"/>
                <w:sz w:val="26"/>
                <w:szCs w:val="26"/>
              </w:rPr>
              <w:t>b) Tuân thủ các quy định khác của Nhà nước về quản lý nuôi chim yến.</w:t>
            </w:r>
          </w:p>
          <w:p w:rsidR="00EC7AB1" w:rsidRPr="00F83292" w:rsidRDefault="00EC7AB1" w:rsidP="00405BAE">
            <w:pPr>
              <w:autoSpaceDE w:val="0"/>
              <w:autoSpaceDN w:val="0"/>
              <w:adjustRightInd w:val="0"/>
              <w:spacing w:before="120"/>
              <w:jc w:val="center"/>
              <w:rPr>
                <w:rFonts w:ascii="Times New Roman" w:hAnsi="Times New Roman" w:cs="Times New Roman"/>
                <w:b/>
                <w:bCs/>
                <w:sz w:val="26"/>
                <w:szCs w:val="26"/>
                <w:lang w:val="en-US"/>
              </w:rPr>
            </w:pPr>
          </w:p>
        </w:tc>
        <w:tc>
          <w:tcPr>
            <w:tcW w:w="3402" w:type="dxa"/>
          </w:tcPr>
          <w:p w:rsidR="008C2549" w:rsidRPr="00F83292" w:rsidRDefault="008C2549" w:rsidP="008C2549">
            <w:pPr>
              <w:autoSpaceDE w:val="0"/>
              <w:autoSpaceDN w:val="0"/>
              <w:adjustRightInd w:val="0"/>
              <w:spacing w:before="120"/>
              <w:jc w:val="both"/>
              <w:rPr>
                <w:rFonts w:ascii="Times New Roman" w:hAnsi="Times New Roman" w:cs="Times New Roman"/>
                <w:sz w:val="26"/>
                <w:szCs w:val="26"/>
                <w:lang w:val="en"/>
              </w:rPr>
            </w:pPr>
            <w:r w:rsidRPr="00F83292">
              <w:rPr>
                <w:rFonts w:ascii="Times New Roman" w:hAnsi="Times New Roman" w:cs="Times New Roman"/>
                <w:sz w:val="26"/>
                <w:szCs w:val="26"/>
                <w:lang w:val="en"/>
              </w:rPr>
              <w:lastRenderedPageBreak/>
              <w:t xml:space="preserve">- Nội dung kế thừa: kế thừa các nội dung quy định về quản lý hoạt động nuôi chim yến </w:t>
            </w:r>
          </w:p>
          <w:p w:rsidR="008C2549" w:rsidRPr="00F83292" w:rsidRDefault="008C2549" w:rsidP="008C2549">
            <w:pPr>
              <w:autoSpaceDE w:val="0"/>
              <w:autoSpaceDN w:val="0"/>
              <w:adjustRightInd w:val="0"/>
              <w:spacing w:before="120"/>
              <w:jc w:val="both"/>
              <w:rPr>
                <w:rFonts w:ascii="Times New Roman" w:hAnsi="Times New Roman" w:cs="Times New Roman"/>
                <w:sz w:val="26"/>
                <w:szCs w:val="26"/>
                <w:lang w:val="en-US"/>
              </w:rPr>
            </w:pPr>
            <w:r w:rsidRPr="00F83292">
              <w:rPr>
                <w:rFonts w:ascii="Times New Roman" w:hAnsi="Times New Roman" w:cs="Times New Roman"/>
                <w:sz w:val="26"/>
                <w:szCs w:val="26"/>
              </w:rPr>
              <w:t xml:space="preserve">- </w:t>
            </w:r>
            <w:r w:rsidRPr="00F83292">
              <w:rPr>
                <w:rFonts w:ascii="Times New Roman" w:hAnsi="Times New Roman" w:cs="Times New Roman"/>
                <w:sz w:val="26"/>
                <w:szCs w:val="26"/>
                <w:lang w:val="en-US"/>
              </w:rPr>
              <w:t>Nội dung thay đổi:</w:t>
            </w:r>
          </w:p>
          <w:p w:rsidR="008C2549" w:rsidRPr="00F83292" w:rsidRDefault="008C2549" w:rsidP="008C2549">
            <w:pPr>
              <w:autoSpaceDE w:val="0"/>
              <w:autoSpaceDN w:val="0"/>
              <w:adjustRightInd w:val="0"/>
              <w:spacing w:before="120"/>
              <w:jc w:val="both"/>
              <w:rPr>
                <w:rFonts w:ascii="Times New Roman" w:hAnsi="Times New Roman" w:cs="Times New Roman"/>
                <w:sz w:val="26"/>
                <w:szCs w:val="26"/>
                <w:lang w:val="en-US"/>
              </w:rPr>
            </w:pPr>
            <w:r w:rsidRPr="00F83292">
              <w:rPr>
                <w:rFonts w:ascii="Times New Roman" w:hAnsi="Times New Roman" w:cs="Times New Roman"/>
                <w:sz w:val="26"/>
                <w:szCs w:val="26"/>
                <w:lang w:val="en"/>
              </w:rPr>
              <w:t xml:space="preserve">Bổ sung quy định về thời gian ngừng hoạt động đối với </w:t>
            </w:r>
            <w:r w:rsidRPr="00F83292">
              <w:rPr>
                <w:rFonts w:ascii="Times New Roman" w:eastAsia="Calibri" w:hAnsi="Times New Roman" w:cs="Times New Roman"/>
                <w:sz w:val="26"/>
                <w:szCs w:val="26"/>
              </w:rPr>
              <w:t xml:space="preserve">cơ sở chăn nuôi hiện </w:t>
            </w:r>
            <w:r w:rsidRPr="00F83292">
              <w:rPr>
                <w:rFonts w:ascii="Times New Roman" w:eastAsia="Calibri" w:hAnsi="Times New Roman" w:cs="Times New Roman"/>
                <w:sz w:val="26"/>
                <w:szCs w:val="26"/>
                <w:lang w:val="en-US"/>
              </w:rPr>
              <w:t>nằm</w:t>
            </w:r>
            <w:r w:rsidRPr="00F83292">
              <w:rPr>
                <w:rFonts w:ascii="Times New Roman" w:eastAsia="Calibri" w:hAnsi="Times New Roman" w:cs="Times New Roman"/>
                <w:sz w:val="26"/>
                <w:szCs w:val="26"/>
              </w:rPr>
              <w:t xml:space="preserve"> trong khu vực không được phép chăn nuôi</w:t>
            </w:r>
            <w:r w:rsidRPr="00F83292">
              <w:rPr>
                <w:rFonts w:ascii="Times New Roman" w:eastAsia="Calibri" w:hAnsi="Times New Roman" w:cs="Times New Roman"/>
                <w:sz w:val="26"/>
                <w:szCs w:val="26"/>
                <w:lang w:val="en-US"/>
              </w:rPr>
              <w:t xml:space="preserve"> tại 02 Nghị quyết cũ.</w:t>
            </w:r>
          </w:p>
          <w:p w:rsidR="00EC7AB1" w:rsidRPr="00F83292" w:rsidRDefault="008C2549" w:rsidP="00405BAE">
            <w:pPr>
              <w:autoSpaceDE w:val="0"/>
              <w:autoSpaceDN w:val="0"/>
              <w:adjustRightInd w:val="0"/>
              <w:spacing w:before="120"/>
              <w:jc w:val="center"/>
              <w:rPr>
                <w:rFonts w:ascii="Times New Roman" w:hAnsi="Times New Roman" w:cs="Times New Roman"/>
                <w:b/>
                <w:bCs/>
                <w:sz w:val="26"/>
                <w:szCs w:val="26"/>
                <w:lang w:val="en"/>
              </w:rPr>
            </w:pPr>
            <w:r w:rsidRPr="00F83292">
              <w:rPr>
                <w:rFonts w:ascii="Times New Roman" w:hAnsi="Times New Roman" w:cs="Times New Roman"/>
                <w:b/>
                <w:bCs/>
                <w:sz w:val="26"/>
                <w:szCs w:val="26"/>
                <w:lang w:val="en"/>
              </w:rPr>
              <w:t xml:space="preserve">- </w:t>
            </w:r>
          </w:p>
        </w:tc>
      </w:tr>
      <w:tr w:rsidR="00F83292" w:rsidRPr="00F83292" w:rsidTr="005A65C0">
        <w:tc>
          <w:tcPr>
            <w:tcW w:w="567" w:type="dxa"/>
          </w:tcPr>
          <w:p w:rsidR="00EC7AB1" w:rsidRPr="00F83292" w:rsidRDefault="00213D3D" w:rsidP="00405BAE">
            <w:pPr>
              <w:autoSpaceDE w:val="0"/>
              <w:autoSpaceDN w:val="0"/>
              <w:adjustRightInd w:val="0"/>
              <w:spacing w:before="120"/>
              <w:jc w:val="center"/>
              <w:rPr>
                <w:rFonts w:ascii="Times New Roman" w:hAnsi="Times New Roman" w:cs="Times New Roman"/>
                <w:b/>
                <w:bCs/>
                <w:sz w:val="26"/>
                <w:szCs w:val="26"/>
                <w:lang w:val="en-US"/>
              </w:rPr>
            </w:pPr>
            <w:r w:rsidRPr="00F83292">
              <w:rPr>
                <w:rFonts w:ascii="Times New Roman" w:hAnsi="Times New Roman" w:cs="Times New Roman"/>
                <w:b/>
                <w:bCs/>
                <w:sz w:val="26"/>
                <w:szCs w:val="26"/>
                <w:lang w:val="en-US"/>
              </w:rPr>
              <w:lastRenderedPageBreak/>
              <w:t>5</w:t>
            </w:r>
          </w:p>
        </w:tc>
        <w:tc>
          <w:tcPr>
            <w:tcW w:w="1985" w:type="dxa"/>
          </w:tcPr>
          <w:p w:rsidR="00EC7AB1" w:rsidRPr="00F83292" w:rsidRDefault="00213D3D" w:rsidP="00405BAE">
            <w:pPr>
              <w:autoSpaceDE w:val="0"/>
              <w:autoSpaceDN w:val="0"/>
              <w:adjustRightInd w:val="0"/>
              <w:spacing w:before="120"/>
              <w:jc w:val="center"/>
              <w:rPr>
                <w:rFonts w:ascii="Times New Roman" w:hAnsi="Times New Roman" w:cs="Times New Roman"/>
                <w:b/>
                <w:bCs/>
                <w:sz w:val="26"/>
                <w:szCs w:val="26"/>
                <w:lang w:val="en-US"/>
              </w:rPr>
            </w:pPr>
            <w:r w:rsidRPr="00F83292">
              <w:rPr>
                <w:rFonts w:ascii="Times New Roman" w:eastAsia="Arial" w:hAnsi="Times New Roman" w:cs="Times New Roman"/>
                <w:b/>
                <w:sz w:val="26"/>
                <w:szCs w:val="26"/>
              </w:rPr>
              <w:t xml:space="preserve">Điều 5. Tổ chức thực hiện </w:t>
            </w:r>
          </w:p>
        </w:tc>
        <w:tc>
          <w:tcPr>
            <w:tcW w:w="3118" w:type="dxa"/>
          </w:tcPr>
          <w:p w:rsidR="00213D3D" w:rsidRPr="00F83292" w:rsidRDefault="00213D3D" w:rsidP="00213D3D">
            <w:pPr>
              <w:shd w:val="clear" w:color="auto" w:fill="FFFFFF"/>
              <w:spacing w:before="120" w:after="120" w:line="234" w:lineRule="atLeast"/>
              <w:rPr>
                <w:rFonts w:ascii="Times New Roman" w:hAnsi="Times New Roman" w:cs="Times New Roman"/>
                <w:sz w:val="26"/>
                <w:szCs w:val="26"/>
                <w:lang w:val="en-US"/>
              </w:rPr>
            </w:pPr>
            <w:r w:rsidRPr="00F83292">
              <w:rPr>
                <w:rFonts w:ascii="Times New Roman" w:hAnsi="Times New Roman" w:cs="Times New Roman"/>
                <w:sz w:val="26"/>
                <w:szCs w:val="26"/>
              </w:rPr>
              <w:t>1. Giao Ủy ban nhân dân tỉnh tổ chức triển khai thực hiện Nghị quyết này.</w:t>
            </w:r>
          </w:p>
          <w:p w:rsidR="00213D3D" w:rsidRPr="00F83292" w:rsidRDefault="00213D3D" w:rsidP="00213D3D">
            <w:pPr>
              <w:shd w:val="clear" w:color="auto" w:fill="FFFFFF"/>
              <w:spacing w:before="120" w:after="120" w:line="234" w:lineRule="atLeast"/>
              <w:rPr>
                <w:rFonts w:ascii="Times New Roman" w:hAnsi="Times New Roman" w:cs="Times New Roman"/>
                <w:sz w:val="26"/>
                <w:szCs w:val="26"/>
                <w:lang w:val="en-US"/>
              </w:rPr>
            </w:pPr>
            <w:r w:rsidRPr="00F83292">
              <w:rPr>
                <w:rFonts w:ascii="Times New Roman" w:hAnsi="Times New Roman" w:cs="Times New Roman"/>
                <w:sz w:val="26"/>
                <w:szCs w:val="26"/>
              </w:rPr>
              <w:t>2. Giao Thư</w:t>
            </w:r>
            <w:r w:rsidRPr="00F83292">
              <w:rPr>
                <w:rFonts w:ascii="Times New Roman" w:hAnsi="Times New Roman" w:cs="Times New Roman"/>
                <w:sz w:val="26"/>
                <w:szCs w:val="26"/>
                <w:lang w:val="en-US"/>
              </w:rPr>
              <w:t>ờ</w:t>
            </w:r>
            <w:r w:rsidRPr="00F83292">
              <w:rPr>
                <w:rFonts w:ascii="Times New Roman" w:hAnsi="Times New Roman" w:cs="Times New Roman"/>
                <w:sz w:val="26"/>
                <w:szCs w:val="26"/>
              </w:rPr>
              <w:t>ng trực Hội đồng nhân dân tỉnh, các Ban của Hội đồng nhân dân tỉnh, các Tổ đại biểu Hội đồng nhân dân tỉnh và các đại biểu Hội đồng nhân dân tỉnh giám sát việc thực hiện Nghị quyết này.</w:t>
            </w:r>
          </w:p>
          <w:p w:rsidR="00EC7AB1" w:rsidRPr="00F83292" w:rsidRDefault="00EC7AB1" w:rsidP="00405BAE">
            <w:pPr>
              <w:autoSpaceDE w:val="0"/>
              <w:autoSpaceDN w:val="0"/>
              <w:adjustRightInd w:val="0"/>
              <w:spacing w:before="120"/>
              <w:jc w:val="center"/>
              <w:rPr>
                <w:rFonts w:ascii="Times New Roman" w:hAnsi="Times New Roman" w:cs="Times New Roman"/>
                <w:b/>
                <w:bCs/>
                <w:sz w:val="26"/>
                <w:szCs w:val="26"/>
                <w:lang w:val="en-US"/>
              </w:rPr>
            </w:pPr>
          </w:p>
        </w:tc>
        <w:tc>
          <w:tcPr>
            <w:tcW w:w="2552" w:type="dxa"/>
          </w:tcPr>
          <w:p w:rsidR="00213D3D" w:rsidRPr="00F83292" w:rsidRDefault="00213D3D" w:rsidP="00213D3D">
            <w:pPr>
              <w:shd w:val="clear" w:color="auto" w:fill="FFFFFF"/>
              <w:spacing w:before="120" w:after="120" w:line="234" w:lineRule="atLeast"/>
              <w:rPr>
                <w:rFonts w:ascii="Times New Roman" w:hAnsi="Times New Roman" w:cs="Times New Roman"/>
                <w:sz w:val="26"/>
                <w:szCs w:val="26"/>
                <w:lang w:val="en-US"/>
              </w:rPr>
            </w:pPr>
            <w:r w:rsidRPr="00F83292">
              <w:rPr>
                <w:rFonts w:ascii="Times New Roman" w:hAnsi="Times New Roman" w:cs="Times New Roman"/>
                <w:sz w:val="26"/>
                <w:szCs w:val="26"/>
                <w:lang w:val="en-US"/>
              </w:rPr>
              <w:t>1. Giao Ủy ban nhân dân tỉnh căn cứ nhiệm vụ, quyền hạn để triển khai thực hiện Nghị quyết theo quy định của pháp luật và báo cáo kết quả thực hiện cho HĐND tỉnh tại các kỳ họp cuối năm theo quy định.</w:t>
            </w:r>
          </w:p>
          <w:p w:rsidR="00213D3D" w:rsidRPr="00F83292" w:rsidRDefault="00213D3D" w:rsidP="00213D3D">
            <w:pPr>
              <w:shd w:val="clear" w:color="auto" w:fill="FFFFFF"/>
              <w:spacing w:before="120" w:after="120" w:line="234" w:lineRule="atLeast"/>
              <w:rPr>
                <w:rFonts w:ascii="Times New Roman" w:hAnsi="Times New Roman" w:cs="Times New Roman"/>
                <w:sz w:val="26"/>
                <w:szCs w:val="26"/>
                <w:lang w:val="en-US"/>
              </w:rPr>
            </w:pPr>
            <w:r w:rsidRPr="00F83292">
              <w:rPr>
                <w:rFonts w:ascii="Times New Roman" w:hAnsi="Times New Roman" w:cs="Times New Roman"/>
                <w:sz w:val="26"/>
                <w:szCs w:val="26"/>
                <w:lang w:val="en-US"/>
              </w:rPr>
              <w:t>2. Giao Thường trực Hội đồng nhân dân, các Ban Hội đồng nhân dân, các Tổ đại biểu và đại biểu Hội đồng nhân dân tỉnh giám sát thực hiện Nghị quyết.</w:t>
            </w:r>
          </w:p>
          <w:p w:rsidR="00213D3D" w:rsidRPr="00F83292" w:rsidRDefault="00213D3D" w:rsidP="00213D3D">
            <w:pPr>
              <w:shd w:val="clear" w:color="auto" w:fill="FFFFFF"/>
              <w:spacing w:before="120" w:after="120" w:line="234" w:lineRule="atLeast"/>
              <w:rPr>
                <w:rFonts w:ascii="Times New Roman" w:hAnsi="Times New Roman" w:cs="Times New Roman"/>
                <w:sz w:val="26"/>
                <w:szCs w:val="26"/>
                <w:lang w:val="en-US"/>
              </w:rPr>
            </w:pPr>
            <w:r w:rsidRPr="00F83292">
              <w:rPr>
                <w:rFonts w:ascii="Times New Roman" w:hAnsi="Times New Roman" w:cs="Times New Roman"/>
                <w:sz w:val="26"/>
                <w:szCs w:val="26"/>
                <w:lang w:val="en-US"/>
              </w:rPr>
              <w:lastRenderedPageBreak/>
              <w:t>3. Trong quá trình thực hiện, nếu các văn bản quy phạm pháp luật được dẫn chiếu để áp dụng tại Nghị quyết này được sửa đổi, bổ sung hoặc thay thế bằng văn bản mới thì các cơ quan, đơn vị được thực hiện theo các văn bản sửa đổi, bổ sung hoặc thay thế đó.</w:t>
            </w:r>
          </w:p>
          <w:p w:rsidR="00EC7AB1" w:rsidRPr="00F83292" w:rsidRDefault="00EC7AB1" w:rsidP="00466DF7">
            <w:pPr>
              <w:autoSpaceDE w:val="0"/>
              <w:autoSpaceDN w:val="0"/>
              <w:adjustRightInd w:val="0"/>
              <w:spacing w:before="120"/>
              <w:jc w:val="center"/>
              <w:rPr>
                <w:rFonts w:ascii="Times New Roman" w:hAnsi="Times New Roman" w:cs="Times New Roman"/>
                <w:b/>
                <w:bCs/>
                <w:sz w:val="26"/>
                <w:szCs w:val="26"/>
                <w:lang w:val="en-US"/>
              </w:rPr>
            </w:pPr>
          </w:p>
        </w:tc>
        <w:tc>
          <w:tcPr>
            <w:tcW w:w="3402" w:type="dxa"/>
          </w:tcPr>
          <w:p w:rsidR="00213D3D" w:rsidRPr="00F83292" w:rsidRDefault="00213D3D" w:rsidP="00213D3D">
            <w:pPr>
              <w:spacing w:before="120"/>
              <w:jc w:val="both"/>
              <w:rPr>
                <w:rFonts w:ascii="Times New Roman" w:eastAsia="Arial" w:hAnsi="Times New Roman" w:cs="Times New Roman"/>
                <w:sz w:val="26"/>
                <w:szCs w:val="26"/>
              </w:rPr>
            </w:pPr>
            <w:r w:rsidRPr="00F83292">
              <w:rPr>
                <w:rFonts w:ascii="Times New Roman" w:eastAsia="Arial" w:hAnsi="Times New Roman" w:cs="Times New Roman"/>
                <w:sz w:val="26"/>
                <w:szCs w:val="26"/>
              </w:rPr>
              <w:lastRenderedPageBreak/>
              <w:t>1. Giao Ủy ban nhân dân tỉnh chỉ đạo tổ chức triển khai, thực hiện Nghị quyết này theo đúng quy định của pháp luật;</w:t>
            </w:r>
            <w:r w:rsidRPr="00F83292">
              <w:rPr>
                <w:rFonts w:ascii="Times New Roman" w:hAnsi="Times New Roman" w:cs="Times New Roman"/>
                <w:sz w:val="26"/>
                <w:szCs w:val="26"/>
              </w:rPr>
              <w:t xml:space="preserve"> đồng thời thực hiện các chính sách hỗ trợ di dời cơ sở chăn nuôi ra khỏi khu vực không được phép chăn nuôi theo quy định tại Điều 7 Nghị định số 106/2024/NĐ-CP ngày 01/8/2024 của Chính phủ về quy định chính sách hỗ trợ nâng cao hiệu quả chăn nuôi.</w:t>
            </w:r>
          </w:p>
          <w:p w:rsidR="00213D3D" w:rsidRPr="00F83292" w:rsidRDefault="00213D3D" w:rsidP="00213D3D">
            <w:pPr>
              <w:spacing w:before="120"/>
              <w:jc w:val="both"/>
              <w:rPr>
                <w:rFonts w:ascii="Times New Roman" w:hAnsi="Times New Roman" w:cs="Times New Roman"/>
                <w:b/>
                <w:sz w:val="26"/>
                <w:szCs w:val="26"/>
              </w:rPr>
            </w:pPr>
            <w:r w:rsidRPr="00F83292">
              <w:rPr>
                <w:rFonts w:ascii="Times New Roman" w:eastAsia="Arial" w:hAnsi="Times New Roman" w:cs="Times New Roman"/>
                <w:sz w:val="26"/>
                <w:szCs w:val="26"/>
              </w:rPr>
              <w:t>2. Giao Thường trực Hội đồng nhân dân tỉnh, các Ban của Hội đồng nhân dân tỉnh, các Tổ đại biểu</w:t>
            </w:r>
            <w:r w:rsidRPr="00F83292">
              <w:rPr>
                <w:rFonts w:ascii="Times New Roman" w:eastAsia="Calibri" w:hAnsi="Times New Roman" w:cs="Times New Roman"/>
                <w:sz w:val="26"/>
                <w:szCs w:val="26"/>
                <w:lang w:val="pt-BR"/>
              </w:rPr>
              <w:t xml:space="preserve"> </w:t>
            </w:r>
            <w:r w:rsidRPr="00F83292">
              <w:rPr>
                <w:rFonts w:ascii="Times New Roman" w:eastAsia="Arial" w:hAnsi="Times New Roman" w:cs="Times New Roman"/>
                <w:sz w:val="26"/>
                <w:szCs w:val="26"/>
              </w:rPr>
              <w:t xml:space="preserve">của Hội đồng nhân dân tỉnh và đại biểu Hội đồng nhân </w:t>
            </w:r>
            <w:r w:rsidRPr="00F83292">
              <w:rPr>
                <w:rFonts w:ascii="Times New Roman" w:eastAsia="Arial" w:hAnsi="Times New Roman" w:cs="Times New Roman"/>
                <w:sz w:val="26"/>
                <w:szCs w:val="26"/>
              </w:rPr>
              <w:lastRenderedPageBreak/>
              <w:t>dân tỉnh giám sát việc thực hiện Nghị quyết này.</w:t>
            </w:r>
          </w:p>
          <w:p w:rsidR="00EC7AB1" w:rsidRPr="00F83292" w:rsidRDefault="00EC7AB1" w:rsidP="00405BAE">
            <w:pPr>
              <w:autoSpaceDE w:val="0"/>
              <w:autoSpaceDN w:val="0"/>
              <w:adjustRightInd w:val="0"/>
              <w:spacing w:before="120"/>
              <w:jc w:val="center"/>
              <w:rPr>
                <w:rFonts w:ascii="Times New Roman" w:hAnsi="Times New Roman" w:cs="Times New Roman"/>
                <w:b/>
                <w:bCs/>
                <w:sz w:val="26"/>
                <w:szCs w:val="26"/>
                <w:lang w:val="en-US"/>
              </w:rPr>
            </w:pPr>
          </w:p>
        </w:tc>
        <w:tc>
          <w:tcPr>
            <w:tcW w:w="3402" w:type="dxa"/>
          </w:tcPr>
          <w:p w:rsidR="00D67EC0" w:rsidRPr="00F83292" w:rsidRDefault="00D67EC0" w:rsidP="00D67EC0">
            <w:pPr>
              <w:autoSpaceDE w:val="0"/>
              <w:autoSpaceDN w:val="0"/>
              <w:adjustRightInd w:val="0"/>
              <w:spacing w:before="120"/>
              <w:jc w:val="both"/>
              <w:rPr>
                <w:rFonts w:ascii="Times New Roman" w:hAnsi="Times New Roman" w:cs="Times New Roman"/>
                <w:sz w:val="26"/>
                <w:szCs w:val="26"/>
                <w:lang w:val="en"/>
              </w:rPr>
            </w:pPr>
            <w:r w:rsidRPr="00F83292">
              <w:rPr>
                <w:rFonts w:ascii="Times New Roman" w:hAnsi="Times New Roman" w:cs="Times New Roman"/>
                <w:sz w:val="26"/>
                <w:szCs w:val="26"/>
                <w:lang w:val="en"/>
              </w:rPr>
              <w:lastRenderedPageBreak/>
              <w:t>- Nội dung kế thừa: nhiệm vụ tổ chức triển khai</w:t>
            </w:r>
            <w:r w:rsidR="00C16FA4" w:rsidRPr="00F83292">
              <w:rPr>
                <w:rFonts w:ascii="Times New Roman" w:hAnsi="Times New Roman" w:cs="Times New Roman"/>
                <w:sz w:val="26"/>
                <w:szCs w:val="26"/>
                <w:lang w:val="en"/>
              </w:rPr>
              <w:t xml:space="preserve"> và giám sát</w:t>
            </w:r>
            <w:r w:rsidRPr="00F83292">
              <w:rPr>
                <w:rFonts w:ascii="Times New Roman" w:hAnsi="Times New Roman" w:cs="Times New Roman"/>
                <w:sz w:val="26"/>
                <w:szCs w:val="26"/>
                <w:lang w:val="en"/>
              </w:rPr>
              <w:t xml:space="preserve"> thực hiện</w:t>
            </w:r>
            <w:r w:rsidR="00C16FA4" w:rsidRPr="00F83292">
              <w:rPr>
                <w:rFonts w:ascii="Times New Roman" w:hAnsi="Times New Roman" w:cs="Times New Roman"/>
                <w:sz w:val="26"/>
                <w:szCs w:val="26"/>
                <w:lang w:val="en"/>
              </w:rPr>
              <w:t xml:space="preserve"> </w:t>
            </w:r>
            <w:r w:rsidRPr="00F83292">
              <w:rPr>
                <w:rFonts w:ascii="Times New Roman" w:hAnsi="Times New Roman" w:cs="Times New Roman"/>
                <w:sz w:val="26"/>
                <w:szCs w:val="26"/>
                <w:lang w:val="en"/>
              </w:rPr>
              <w:t xml:space="preserve">của UBND tỉnh </w:t>
            </w:r>
            <w:r w:rsidR="00C16FA4" w:rsidRPr="00F83292">
              <w:rPr>
                <w:rFonts w:ascii="Times New Roman" w:hAnsi="Times New Roman" w:cs="Times New Roman"/>
                <w:sz w:val="26"/>
                <w:szCs w:val="26"/>
                <w:lang w:val="en"/>
              </w:rPr>
              <w:t xml:space="preserve">và các ban của </w:t>
            </w:r>
            <w:r w:rsidR="00C16FA4" w:rsidRPr="00F83292">
              <w:rPr>
                <w:rFonts w:ascii="Times New Roman" w:eastAsia="Arial" w:hAnsi="Times New Roman" w:cs="Times New Roman"/>
                <w:sz w:val="26"/>
                <w:szCs w:val="26"/>
              </w:rPr>
              <w:t>H</w:t>
            </w:r>
            <w:r w:rsidR="00C16FA4" w:rsidRPr="00F83292">
              <w:rPr>
                <w:rFonts w:ascii="Times New Roman" w:eastAsia="Arial" w:hAnsi="Times New Roman" w:cs="Times New Roman"/>
                <w:sz w:val="26"/>
                <w:szCs w:val="26"/>
                <w:lang w:val="en-US"/>
              </w:rPr>
              <w:t>ĐND</w:t>
            </w:r>
            <w:r w:rsidR="00C16FA4" w:rsidRPr="00F83292">
              <w:rPr>
                <w:rFonts w:ascii="Times New Roman" w:eastAsia="Arial" w:hAnsi="Times New Roman" w:cs="Times New Roman"/>
                <w:sz w:val="26"/>
                <w:szCs w:val="26"/>
              </w:rPr>
              <w:t xml:space="preserve"> tỉnh</w:t>
            </w:r>
          </w:p>
          <w:p w:rsidR="00C16FA4" w:rsidRPr="00F83292" w:rsidRDefault="00D67EC0" w:rsidP="00C16FA4">
            <w:pPr>
              <w:spacing w:before="120"/>
              <w:jc w:val="both"/>
              <w:rPr>
                <w:rFonts w:ascii="Times New Roman" w:eastAsia="Arial" w:hAnsi="Times New Roman" w:cs="Times New Roman"/>
                <w:sz w:val="26"/>
                <w:szCs w:val="26"/>
              </w:rPr>
            </w:pPr>
            <w:r w:rsidRPr="00F83292">
              <w:rPr>
                <w:rFonts w:ascii="Times New Roman" w:hAnsi="Times New Roman" w:cs="Times New Roman"/>
                <w:sz w:val="26"/>
                <w:szCs w:val="26"/>
                <w:lang w:val="en"/>
              </w:rPr>
              <w:t xml:space="preserve">- Nội dung thay đổi: </w:t>
            </w:r>
            <w:r w:rsidR="00C16FA4" w:rsidRPr="00F83292">
              <w:rPr>
                <w:rFonts w:ascii="Times New Roman" w:hAnsi="Times New Roman" w:cs="Times New Roman"/>
                <w:sz w:val="26"/>
                <w:szCs w:val="26"/>
                <w:lang w:val="en"/>
              </w:rPr>
              <w:t>bổ sung</w:t>
            </w:r>
            <w:r w:rsidR="00E949E6" w:rsidRPr="00F83292">
              <w:rPr>
                <w:rFonts w:ascii="Times New Roman" w:hAnsi="Times New Roman" w:cs="Times New Roman"/>
                <w:sz w:val="26"/>
                <w:szCs w:val="26"/>
                <w:lang w:val="en"/>
              </w:rPr>
              <w:t xml:space="preserve"> </w:t>
            </w:r>
            <w:proofErr w:type="gramStart"/>
            <w:r w:rsidR="00E949E6" w:rsidRPr="00F83292">
              <w:rPr>
                <w:rFonts w:ascii="Times New Roman" w:hAnsi="Times New Roman" w:cs="Times New Roman"/>
                <w:sz w:val="26"/>
                <w:szCs w:val="26"/>
                <w:lang w:val="en"/>
              </w:rPr>
              <w:t>thêm</w:t>
            </w:r>
            <w:r w:rsidR="00C16FA4" w:rsidRPr="00F83292">
              <w:rPr>
                <w:rFonts w:ascii="Times New Roman" w:hAnsi="Times New Roman" w:cs="Times New Roman"/>
                <w:sz w:val="26"/>
                <w:szCs w:val="26"/>
                <w:lang w:val="en"/>
              </w:rPr>
              <w:t xml:space="preserve">  nhiệm</w:t>
            </w:r>
            <w:proofErr w:type="gramEnd"/>
            <w:r w:rsidR="00C16FA4" w:rsidRPr="00F83292">
              <w:rPr>
                <w:rFonts w:ascii="Times New Roman" w:hAnsi="Times New Roman" w:cs="Times New Roman"/>
                <w:sz w:val="26"/>
                <w:szCs w:val="26"/>
                <w:lang w:val="en"/>
              </w:rPr>
              <w:t xml:space="preserve"> vụ tổ chức thực hiện của UBND tỉnh: “</w:t>
            </w:r>
            <w:r w:rsidR="00C16FA4" w:rsidRPr="00F83292">
              <w:rPr>
                <w:rFonts w:ascii="Times New Roman" w:hAnsi="Times New Roman" w:cs="Times New Roman"/>
                <w:sz w:val="26"/>
                <w:szCs w:val="26"/>
              </w:rPr>
              <w:t>thực hiện các chính sách hỗ trợ di dời cơ sở chăn nuôi ra khỏi khu vực không được phép chăn nuôi theo quy định tại Điều 7 Nghị định số 106/2024/NĐ-CP ngày 01/8/2024 của Chính phủ về quy định chính sách hỗ trợ nâng cao hiệu quả chăn nuôi</w:t>
            </w:r>
            <w:r w:rsidR="00C16FA4" w:rsidRPr="00F83292">
              <w:rPr>
                <w:rFonts w:ascii="Times New Roman" w:hAnsi="Times New Roman" w:cs="Times New Roman"/>
                <w:sz w:val="26"/>
                <w:szCs w:val="26"/>
                <w:lang w:val="en-US"/>
              </w:rPr>
              <w:t>”</w:t>
            </w:r>
            <w:r w:rsidR="00C16FA4" w:rsidRPr="00F83292">
              <w:rPr>
                <w:rFonts w:ascii="Times New Roman" w:hAnsi="Times New Roman" w:cs="Times New Roman"/>
                <w:sz w:val="26"/>
                <w:szCs w:val="26"/>
              </w:rPr>
              <w:t>.</w:t>
            </w:r>
          </w:p>
          <w:p w:rsidR="00C16FA4" w:rsidRPr="00F83292" w:rsidRDefault="00C16FA4" w:rsidP="00D67EC0">
            <w:pPr>
              <w:autoSpaceDE w:val="0"/>
              <w:autoSpaceDN w:val="0"/>
              <w:adjustRightInd w:val="0"/>
              <w:spacing w:before="120"/>
              <w:jc w:val="both"/>
              <w:rPr>
                <w:rFonts w:ascii="Times New Roman" w:hAnsi="Times New Roman" w:cs="Times New Roman"/>
                <w:sz w:val="26"/>
                <w:szCs w:val="26"/>
                <w:lang w:val="en"/>
              </w:rPr>
            </w:pPr>
          </w:p>
          <w:p w:rsidR="00EC7AB1" w:rsidRPr="00F83292" w:rsidRDefault="00EC7AB1" w:rsidP="00D67EC0">
            <w:pPr>
              <w:autoSpaceDE w:val="0"/>
              <w:autoSpaceDN w:val="0"/>
              <w:adjustRightInd w:val="0"/>
              <w:spacing w:before="120"/>
              <w:jc w:val="both"/>
              <w:rPr>
                <w:rFonts w:ascii="Times New Roman" w:hAnsi="Times New Roman" w:cs="Times New Roman"/>
                <w:b/>
                <w:bCs/>
                <w:sz w:val="26"/>
                <w:szCs w:val="26"/>
                <w:lang w:val="en"/>
              </w:rPr>
            </w:pPr>
          </w:p>
        </w:tc>
      </w:tr>
      <w:tr w:rsidR="00F83292" w:rsidRPr="00F83292" w:rsidTr="005A65C0">
        <w:tc>
          <w:tcPr>
            <w:tcW w:w="567" w:type="dxa"/>
          </w:tcPr>
          <w:p w:rsidR="00CE51C0" w:rsidRPr="00F83292" w:rsidRDefault="00213D3D" w:rsidP="00405BAE">
            <w:pPr>
              <w:autoSpaceDE w:val="0"/>
              <w:autoSpaceDN w:val="0"/>
              <w:adjustRightInd w:val="0"/>
              <w:spacing w:before="120"/>
              <w:jc w:val="center"/>
              <w:rPr>
                <w:rFonts w:ascii="Times New Roman" w:hAnsi="Times New Roman" w:cs="Times New Roman"/>
                <w:b/>
                <w:bCs/>
                <w:sz w:val="26"/>
                <w:szCs w:val="26"/>
                <w:lang w:val="en-US"/>
              </w:rPr>
            </w:pPr>
            <w:r w:rsidRPr="00F83292">
              <w:rPr>
                <w:rFonts w:ascii="Times New Roman" w:hAnsi="Times New Roman" w:cs="Times New Roman"/>
                <w:b/>
                <w:bCs/>
                <w:sz w:val="26"/>
                <w:szCs w:val="26"/>
                <w:lang w:val="en-US"/>
              </w:rPr>
              <w:lastRenderedPageBreak/>
              <w:t>6</w:t>
            </w:r>
          </w:p>
        </w:tc>
        <w:tc>
          <w:tcPr>
            <w:tcW w:w="1985" w:type="dxa"/>
          </w:tcPr>
          <w:p w:rsidR="00213D3D" w:rsidRPr="00F83292" w:rsidRDefault="00213D3D" w:rsidP="00213D3D">
            <w:pPr>
              <w:spacing w:before="120"/>
              <w:jc w:val="both"/>
              <w:rPr>
                <w:rFonts w:ascii="Times New Roman" w:eastAsia="Arial" w:hAnsi="Times New Roman" w:cs="Times New Roman"/>
                <w:b/>
                <w:sz w:val="26"/>
                <w:szCs w:val="26"/>
              </w:rPr>
            </w:pPr>
            <w:r w:rsidRPr="00F83292">
              <w:rPr>
                <w:rFonts w:ascii="Times New Roman" w:hAnsi="Times New Roman" w:cs="Times New Roman"/>
                <w:b/>
                <w:sz w:val="26"/>
                <w:szCs w:val="26"/>
              </w:rPr>
              <w:t>Điều 6. Điều khoản</w:t>
            </w:r>
            <w:r w:rsidRPr="00F83292">
              <w:rPr>
                <w:rFonts w:ascii="Times New Roman" w:eastAsia="Arial" w:hAnsi="Times New Roman" w:cs="Times New Roman"/>
                <w:b/>
                <w:sz w:val="26"/>
                <w:szCs w:val="26"/>
              </w:rPr>
              <w:t xml:space="preserve"> thi hành</w:t>
            </w:r>
          </w:p>
          <w:p w:rsidR="00CE51C0" w:rsidRPr="00F83292" w:rsidRDefault="00CE51C0" w:rsidP="00405BAE">
            <w:pPr>
              <w:autoSpaceDE w:val="0"/>
              <w:autoSpaceDN w:val="0"/>
              <w:adjustRightInd w:val="0"/>
              <w:spacing w:before="120"/>
              <w:jc w:val="center"/>
              <w:rPr>
                <w:rFonts w:ascii="Times New Roman" w:hAnsi="Times New Roman" w:cs="Times New Roman"/>
                <w:b/>
                <w:bCs/>
                <w:sz w:val="26"/>
                <w:szCs w:val="26"/>
                <w:lang w:val="en-US"/>
              </w:rPr>
            </w:pPr>
          </w:p>
        </w:tc>
        <w:tc>
          <w:tcPr>
            <w:tcW w:w="3118" w:type="dxa"/>
          </w:tcPr>
          <w:p w:rsidR="00CE51C0" w:rsidRPr="00F83292" w:rsidRDefault="00CE51C0" w:rsidP="00405BAE">
            <w:pPr>
              <w:autoSpaceDE w:val="0"/>
              <w:autoSpaceDN w:val="0"/>
              <w:adjustRightInd w:val="0"/>
              <w:spacing w:before="120"/>
              <w:jc w:val="center"/>
              <w:rPr>
                <w:rFonts w:ascii="Times New Roman" w:hAnsi="Times New Roman" w:cs="Times New Roman"/>
                <w:b/>
                <w:bCs/>
                <w:sz w:val="26"/>
                <w:szCs w:val="26"/>
                <w:lang w:val="en-US"/>
              </w:rPr>
            </w:pPr>
          </w:p>
        </w:tc>
        <w:tc>
          <w:tcPr>
            <w:tcW w:w="2552" w:type="dxa"/>
          </w:tcPr>
          <w:p w:rsidR="00CE51C0" w:rsidRPr="00F83292" w:rsidRDefault="00CE51C0" w:rsidP="00466DF7">
            <w:pPr>
              <w:autoSpaceDE w:val="0"/>
              <w:autoSpaceDN w:val="0"/>
              <w:adjustRightInd w:val="0"/>
              <w:spacing w:before="120"/>
              <w:jc w:val="center"/>
              <w:rPr>
                <w:rFonts w:ascii="Times New Roman" w:hAnsi="Times New Roman" w:cs="Times New Roman"/>
                <w:b/>
                <w:bCs/>
                <w:sz w:val="26"/>
                <w:szCs w:val="26"/>
                <w:lang w:val="en-US"/>
              </w:rPr>
            </w:pPr>
          </w:p>
        </w:tc>
        <w:tc>
          <w:tcPr>
            <w:tcW w:w="3402" w:type="dxa"/>
          </w:tcPr>
          <w:p w:rsidR="00213D3D" w:rsidRPr="00F83292" w:rsidRDefault="00213D3D" w:rsidP="00213D3D">
            <w:pPr>
              <w:shd w:val="clear" w:color="auto" w:fill="FFFFFF"/>
              <w:spacing w:before="120"/>
              <w:jc w:val="both"/>
              <w:rPr>
                <w:rFonts w:ascii="Times New Roman" w:eastAsia="Arial" w:hAnsi="Times New Roman" w:cs="Times New Roman"/>
                <w:sz w:val="26"/>
                <w:szCs w:val="26"/>
              </w:rPr>
            </w:pPr>
            <w:r w:rsidRPr="00F83292">
              <w:rPr>
                <w:rFonts w:ascii="Times New Roman" w:eastAsia="Arial" w:hAnsi="Times New Roman" w:cs="Times New Roman"/>
                <w:sz w:val="26"/>
                <w:szCs w:val="26"/>
              </w:rPr>
              <w:t>1. Nghị quyết này có hiệu lực kể từ ngày     tháng     năm 2027</w:t>
            </w:r>
          </w:p>
          <w:p w:rsidR="00213D3D" w:rsidRPr="00F83292" w:rsidRDefault="00213D3D" w:rsidP="00213D3D">
            <w:pPr>
              <w:spacing w:before="120"/>
              <w:jc w:val="both"/>
              <w:rPr>
                <w:rFonts w:ascii="Times New Roman" w:hAnsi="Times New Roman" w:cs="Times New Roman"/>
                <w:sz w:val="26"/>
                <w:szCs w:val="26"/>
              </w:rPr>
            </w:pPr>
            <w:r w:rsidRPr="00F83292">
              <w:rPr>
                <w:rFonts w:ascii="Times New Roman" w:eastAsia="Calibri" w:hAnsi="Times New Roman" w:cs="Times New Roman"/>
                <w:sz w:val="26"/>
                <w:szCs w:val="26"/>
              </w:rPr>
              <w:t>2</w:t>
            </w:r>
            <w:r w:rsidRPr="00F83292">
              <w:rPr>
                <w:rFonts w:ascii="Times New Roman" w:eastAsia="Calibri" w:hAnsi="Times New Roman" w:cs="Times New Roman"/>
                <w:sz w:val="26"/>
                <w:szCs w:val="26"/>
                <w:lang w:val="pt-BR"/>
              </w:rPr>
              <w:t xml:space="preserve">. Nghị quyết này </w:t>
            </w:r>
            <w:r w:rsidRPr="00F83292">
              <w:rPr>
                <w:rFonts w:ascii="Times New Roman" w:eastAsia="Arial" w:hAnsi="Times New Roman" w:cs="Times New Roman"/>
                <w:sz w:val="26"/>
                <w:szCs w:val="26"/>
              </w:rPr>
              <w:t xml:space="preserve">thay thế các Nghị quyết: </w:t>
            </w:r>
            <w:r w:rsidRPr="00F83292">
              <w:rPr>
                <w:rFonts w:ascii="Times New Roman" w:hAnsi="Times New Roman" w:cs="Times New Roman"/>
                <w:sz w:val="26"/>
                <w:szCs w:val="26"/>
              </w:rPr>
              <w:t xml:space="preserve">Nghị quyết số 17/2020/NQ-HĐND ngày 18/12/2020 quy định khu vực nội thành của thành phố, thị xã, thị trấn và khu dân cư không được phép chăn nuôi, vùng nuôi chim yến trên địa bàn tỉnh Khánh Hòa (cũ); Nghị quyết số 20/2021/NQ-HĐND ngày 11/12/2021 về quy định khu vực không được phép chăn nuôi, vùng nuôi chim yến và chính sách hỗ trợ di dời cơ sở </w:t>
            </w:r>
            <w:r w:rsidRPr="00F83292">
              <w:rPr>
                <w:rFonts w:ascii="Times New Roman" w:hAnsi="Times New Roman" w:cs="Times New Roman"/>
                <w:sz w:val="26"/>
                <w:szCs w:val="26"/>
              </w:rPr>
              <w:lastRenderedPageBreak/>
              <w:t>chăn nuôi ra khỏi khu vực không được phép chăn nuôi trên địa bàn tỉnh Ninh Thuận (cũ).</w:t>
            </w:r>
          </w:p>
          <w:p w:rsidR="00213D3D" w:rsidRPr="00F83292" w:rsidRDefault="00213D3D" w:rsidP="00213D3D">
            <w:pPr>
              <w:spacing w:before="120"/>
              <w:jc w:val="both"/>
              <w:rPr>
                <w:rFonts w:ascii="Times New Roman" w:hAnsi="Times New Roman" w:cs="Times New Roman"/>
                <w:sz w:val="26"/>
                <w:szCs w:val="26"/>
              </w:rPr>
            </w:pPr>
            <w:r w:rsidRPr="00F83292">
              <w:rPr>
                <w:rFonts w:ascii="Times New Roman" w:hAnsi="Times New Roman" w:cs="Times New Roman"/>
                <w:sz w:val="26"/>
                <w:szCs w:val="26"/>
              </w:rPr>
              <w:t>3. Trong trường hợp có sự thay đổi về thôn, tổ dân phố hoặc xã, phường quy định tại Nghị quyết này thì phạm vi không được phép chăn nuôi vẫn giữ nguyên theo phạm vi của thôn, tổ dân phố cũ đã ban hành mà không cần trình điều chỉnh Nghị quyết ngay. Ủy ban nhân dân tỉnh tiếp tục rà soát, tổng hợp trình Hội đồng nhân dân tỉnh sửa đổi trong trường hợp có điều chỉnh, bổ sung thêm khu vực mới.</w:t>
            </w:r>
          </w:p>
          <w:p w:rsidR="00CE51C0" w:rsidRPr="00F83292" w:rsidRDefault="00213D3D" w:rsidP="005A65C0">
            <w:pPr>
              <w:spacing w:before="120"/>
              <w:jc w:val="both"/>
              <w:rPr>
                <w:rFonts w:ascii="Times New Roman" w:hAnsi="Times New Roman" w:cs="Times New Roman"/>
                <w:b/>
                <w:bCs/>
                <w:sz w:val="26"/>
                <w:szCs w:val="26"/>
                <w:lang w:val="en-US"/>
              </w:rPr>
            </w:pPr>
            <w:r w:rsidRPr="00F83292">
              <w:rPr>
                <w:rFonts w:ascii="Times New Roman" w:hAnsi="Times New Roman" w:cs="Times New Roman"/>
                <w:sz w:val="26"/>
                <w:szCs w:val="26"/>
              </w:rPr>
              <w:t>4. Trường hợp các văn bản quy phạm pháp luật được viện dẫn tại Nghị quyết này được sửa đổi, bổ sung hoặc thay thế bằng văn bản mới thì áp dụng quy định tại văn bản được sửa đổi, bổ sung hoặc thay thế.</w:t>
            </w:r>
          </w:p>
        </w:tc>
        <w:tc>
          <w:tcPr>
            <w:tcW w:w="3402" w:type="dxa"/>
          </w:tcPr>
          <w:p w:rsidR="00CE51C0" w:rsidRPr="00F83292" w:rsidRDefault="00D67EC0" w:rsidP="00405BAE">
            <w:pPr>
              <w:autoSpaceDE w:val="0"/>
              <w:autoSpaceDN w:val="0"/>
              <w:adjustRightInd w:val="0"/>
              <w:spacing w:before="120"/>
              <w:jc w:val="center"/>
              <w:rPr>
                <w:rFonts w:ascii="Times New Roman" w:hAnsi="Times New Roman" w:cs="Times New Roman"/>
                <w:bCs/>
                <w:sz w:val="26"/>
                <w:szCs w:val="26"/>
                <w:lang w:val="en"/>
              </w:rPr>
            </w:pPr>
            <w:r w:rsidRPr="00F83292">
              <w:rPr>
                <w:rFonts w:ascii="Times New Roman" w:hAnsi="Times New Roman" w:cs="Times New Roman"/>
                <w:bCs/>
                <w:sz w:val="26"/>
                <w:szCs w:val="26"/>
                <w:lang w:val="en"/>
              </w:rPr>
              <w:lastRenderedPageBreak/>
              <w:t xml:space="preserve">Bổ sung </w:t>
            </w:r>
            <w:r w:rsidRPr="00F83292">
              <w:rPr>
                <w:rFonts w:ascii="Times New Roman" w:hAnsi="Times New Roman" w:cs="Times New Roman"/>
                <w:sz w:val="26"/>
                <w:szCs w:val="26"/>
              </w:rPr>
              <w:t>Điều khoản</w:t>
            </w:r>
            <w:r w:rsidRPr="00F83292">
              <w:rPr>
                <w:rFonts w:ascii="Times New Roman" w:eastAsia="Arial" w:hAnsi="Times New Roman" w:cs="Times New Roman"/>
                <w:sz w:val="26"/>
                <w:szCs w:val="26"/>
              </w:rPr>
              <w:t xml:space="preserve"> thi hành</w:t>
            </w:r>
          </w:p>
        </w:tc>
      </w:tr>
    </w:tbl>
    <w:p w:rsidR="00466DF7" w:rsidRPr="00F83292" w:rsidRDefault="00466DF7" w:rsidP="00405BAE">
      <w:pPr>
        <w:autoSpaceDE w:val="0"/>
        <w:autoSpaceDN w:val="0"/>
        <w:adjustRightInd w:val="0"/>
        <w:spacing w:before="120"/>
        <w:jc w:val="center"/>
        <w:rPr>
          <w:rFonts w:ascii="Times New Roman" w:hAnsi="Times New Roman" w:cs="Times New Roman"/>
          <w:b/>
          <w:bCs/>
          <w:sz w:val="28"/>
          <w:szCs w:val="28"/>
        </w:rPr>
      </w:pPr>
    </w:p>
    <w:p w:rsidR="00980B00" w:rsidRPr="00F83292" w:rsidRDefault="00980B00" w:rsidP="00980B00">
      <w:pPr>
        <w:autoSpaceDE w:val="0"/>
        <w:autoSpaceDN w:val="0"/>
        <w:adjustRightInd w:val="0"/>
        <w:spacing w:before="120"/>
        <w:rPr>
          <w:rFonts w:ascii="Times New Roman" w:hAnsi="Times New Roman" w:cs="Times New Roman"/>
          <w:b/>
          <w:bCs/>
          <w:sz w:val="28"/>
          <w:szCs w:val="28"/>
        </w:rPr>
      </w:pPr>
    </w:p>
    <w:p w:rsidR="00CB1584" w:rsidRPr="00F83292" w:rsidRDefault="00CB1584" w:rsidP="00B83AEB">
      <w:pPr>
        <w:autoSpaceDE w:val="0"/>
        <w:autoSpaceDN w:val="0"/>
        <w:adjustRightInd w:val="0"/>
        <w:spacing w:before="120"/>
        <w:rPr>
          <w:rFonts w:ascii="Times New Roman" w:hAnsi="Times New Roman" w:cs="Times New Roman"/>
          <w:sz w:val="28"/>
          <w:szCs w:val="28"/>
          <w:lang w:val="en-US"/>
        </w:rPr>
      </w:pPr>
    </w:p>
    <w:sectPr w:rsidR="00CB1584" w:rsidRPr="00F83292" w:rsidSect="0072341D">
      <w:headerReference w:type="default" r:id="rId10"/>
      <w:pgSz w:w="16838" w:h="11906" w:orient="landscape"/>
      <w:pgMar w:top="1134" w:right="1134" w:bottom="1134" w:left="1701"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11CA" w:rsidRDefault="002211CA" w:rsidP="0072341D">
      <w:r>
        <w:separator/>
      </w:r>
    </w:p>
  </w:endnote>
  <w:endnote w:type="continuationSeparator" w:id="0">
    <w:p w:rsidR="002211CA" w:rsidRDefault="002211CA" w:rsidP="007234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11CA" w:rsidRDefault="002211CA" w:rsidP="0072341D">
      <w:r>
        <w:separator/>
      </w:r>
    </w:p>
  </w:footnote>
  <w:footnote w:type="continuationSeparator" w:id="0">
    <w:p w:rsidR="002211CA" w:rsidRDefault="002211CA" w:rsidP="0072341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341D" w:rsidRPr="0072341D" w:rsidRDefault="0072341D">
    <w:pPr>
      <w:pStyle w:val="Header"/>
      <w:jc w:val="center"/>
      <w:rPr>
        <w:rFonts w:ascii="Times New Roman" w:hAnsi="Times New Roman" w:cs="Times New Roman"/>
        <w:sz w:val="28"/>
        <w:szCs w:val="28"/>
      </w:rPr>
    </w:pPr>
    <w:r w:rsidRPr="0072341D">
      <w:rPr>
        <w:rFonts w:ascii="Times New Roman" w:hAnsi="Times New Roman" w:cs="Times New Roman"/>
        <w:sz w:val="28"/>
        <w:szCs w:val="28"/>
      </w:rPr>
      <w:fldChar w:fldCharType="begin"/>
    </w:r>
    <w:r w:rsidRPr="0072341D">
      <w:rPr>
        <w:rFonts w:ascii="Times New Roman" w:hAnsi="Times New Roman" w:cs="Times New Roman"/>
        <w:sz w:val="28"/>
        <w:szCs w:val="28"/>
      </w:rPr>
      <w:instrText xml:space="preserve"> PAGE   \* MERGEFORMAT </w:instrText>
    </w:r>
    <w:r w:rsidRPr="0072341D">
      <w:rPr>
        <w:rFonts w:ascii="Times New Roman" w:hAnsi="Times New Roman" w:cs="Times New Roman"/>
        <w:sz w:val="28"/>
        <w:szCs w:val="28"/>
      </w:rPr>
      <w:fldChar w:fldCharType="separate"/>
    </w:r>
    <w:r w:rsidR="00F83292">
      <w:rPr>
        <w:rFonts w:ascii="Times New Roman" w:hAnsi="Times New Roman" w:cs="Times New Roman"/>
        <w:noProof/>
        <w:sz w:val="28"/>
        <w:szCs w:val="28"/>
      </w:rPr>
      <w:t>9</w:t>
    </w:r>
    <w:r w:rsidRPr="0072341D">
      <w:rPr>
        <w:rFonts w:ascii="Times New Roman" w:hAnsi="Times New Roman" w:cs="Times New Roman"/>
        <w:noProof/>
        <w:sz w:val="28"/>
        <w:szCs w:val="28"/>
      </w:rPr>
      <w:fldChar w:fldCharType="end"/>
    </w:r>
  </w:p>
  <w:p w:rsidR="0072341D" w:rsidRDefault="0072341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C7954"/>
    <w:multiLevelType w:val="hybridMultilevel"/>
    <w:tmpl w:val="740C7F52"/>
    <w:lvl w:ilvl="0" w:tplc="E2628A6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D8B"/>
    <w:rsid w:val="00000ED4"/>
    <w:rsid w:val="00003412"/>
    <w:rsid w:val="000059D3"/>
    <w:rsid w:val="00005B60"/>
    <w:rsid w:val="00005DFE"/>
    <w:rsid w:val="00006EDB"/>
    <w:rsid w:val="00007E8C"/>
    <w:rsid w:val="00014697"/>
    <w:rsid w:val="0002139B"/>
    <w:rsid w:val="000237AD"/>
    <w:rsid w:val="00023817"/>
    <w:rsid w:val="000238AE"/>
    <w:rsid w:val="00025134"/>
    <w:rsid w:val="00026A1F"/>
    <w:rsid w:val="00027902"/>
    <w:rsid w:val="0003105D"/>
    <w:rsid w:val="00033CC4"/>
    <w:rsid w:val="0003412C"/>
    <w:rsid w:val="000370D7"/>
    <w:rsid w:val="0003788A"/>
    <w:rsid w:val="00043C3F"/>
    <w:rsid w:val="000442C0"/>
    <w:rsid w:val="00044D07"/>
    <w:rsid w:val="00046176"/>
    <w:rsid w:val="00053CDE"/>
    <w:rsid w:val="000540CE"/>
    <w:rsid w:val="00054459"/>
    <w:rsid w:val="00054F3D"/>
    <w:rsid w:val="00055293"/>
    <w:rsid w:val="000568A7"/>
    <w:rsid w:val="00056C59"/>
    <w:rsid w:val="000608A8"/>
    <w:rsid w:val="00061EDF"/>
    <w:rsid w:val="00063EE9"/>
    <w:rsid w:val="000640F9"/>
    <w:rsid w:val="00064ED6"/>
    <w:rsid w:val="000677D2"/>
    <w:rsid w:val="00070982"/>
    <w:rsid w:val="0007206E"/>
    <w:rsid w:val="00072B65"/>
    <w:rsid w:val="00072D63"/>
    <w:rsid w:val="00073307"/>
    <w:rsid w:val="00077560"/>
    <w:rsid w:val="00080E1F"/>
    <w:rsid w:val="00084AB5"/>
    <w:rsid w:val="000855DB"/>
    <w:rsid w:val="00090A0E"/>
    <w:rsid w:val="00090E8A"/>
    <w:rsid w:val="0009371A"/>
    <w:rsid w:val="00094183"/>
    <w:rsid w:val="0009498F"/>
    <w:rsid w:val="00096721"/>
    <w:rsid w:val="0009680E"/>
    <w:rsid w:val="000A1403"/>
    <w:rsid w:val="000A2E68"/>
    <w:rsid w:val="000A4847"/>
    <w:rsid w:val="000A56EE"/>
    <w:rsid w:val="000A591C"/>
    <w:rsid w:val="000A5F0A"/>
    <w:rsid w:val="000A6CB0"/>
    <w:rsid w:val="000A7675"/>
    <w:rsid w:val="000B0DCC"/>
    <w:rsid w:val="000B24EA"/>
    <w:rsid w:val="000B3163"/>
    <w:rsid w:val="000B323A"/>
    <w:rsid w:val="000B466A"/>
    <w:rsid w:val="000C014D"/>
    <w:rsid w:val="000C09C1"/>
    <w:rsid w:val="000C0D2F"/>
    <w:rsid w:val="000C180C"/>
    <w:rsid w:val="000C1D51"/>
    <w:rsid w:val="000C54FB"/>
    <w:rsid w:val="000C576D"/>
    <w:rsid w:val="000D01DC"/>
    <w:rsid w:val="000D282F"/>
    <w:rsid w:val="000D473C"/>
    <w:rsid w:val="000D4B01"/>
    <w:rsid w:val="000E2EF2"/>
    <w:rsid w:val="000E36E5"/>
    <w:rsid w:val="000E390E"/>
    <w:rsid w:val="000E43B2"/>
    <w:rsid w:val="000E706B"/>
    <w:rsid w:val="000F361F"/>
    <w:rsid w:val="000F7299"/>
    <w:rsid w:val="001021C0"/>
    <w:rsid w:val="001054F6"/>
    <w:rsid w:val="0011163D"/>
    <w:rsid w:val="00111915"/>
    <w:rsid w:val="001149CA"/>
    <w:rsid w:val="00116CB9"/>
    <w:rsid w:val="001178E2"/>
    <w:rsid w:val="00121475"/>
    <w:rsid w:val="00121D91"/>
    <w:rsid w:val="00125D0A"/>
    <w:rsid w:val="00127019"/>
    <w:rsid w:val="001311BE"/>
    <w:rsid w:val="0013203D"/>
    <w:rsid w:val="00135388"/>
    <w:rsid w:val="0013724B"/>
    <w:rsid w:val="00137701"/>
    <w:rsid w:val="001409B2"/>
    <w:rsid w:val="00141E1B"/>
    <w:rsid w:val="00142E2F"/>
    <w:rsid w:val="00143052"/>
    <w:rsid w:val="0014362F"/>
    <w:rsid w:val="00146096"/>
    <w:rsid w:val="001526A4"/>
    <w:rsid w:val="0015468B"/>
    <w:rsid w:val="001546D3"/>
    <w:rsid w:val="001600F4"/>
    <w:rsid w:val="00160B45"/>
    <w:rsid w:val="00160FC9"/>
    <w:rsid w:val="00162E30"/>
    <w:rsid w:val="00163837"/>
    <w:rsid w:val="001655D2"/>
    <w:rsid w:val="001731A4"/>
    <w:rsid w:val="00174952"/>
    <w:rsid w:val="00174FFA"/>
    <w:rsid w:val="00175101"/>
    <w:rsid w:val="001764B2"/>
    <w:rsid w:val="00176610"/>
    <w:rsid w:val="001804D9"/>
    <w:rsid w:val="0018168D"/>
    <w:rsid w:val="001835A2"/>
    <w:rsid w:val="00184D67"/>
    <w:rsid w:val="001850D2"/>
    <w:rsid w:val="00187986"/>
    <w:rsid w:val="00193E71"/>
    <w:rsid w:val="00194BEC"/>
    <w:rsid w:val="00196AC1"/>
    <w:rsid w:val="00196DDB"/>
    <w:rsid w:val="001A2EF2"/>
    <w:rsid w:val="001A4147"/>
    <w:rsid w:val="001A45B7"/>
    <w:rsid w:val="001A4B76"/>
    <w:rsid w:val="001A6259"/>
    <w:rsid w:val="001A6A20"/>
    <w:rsid w:val="001A6EC3"/>
    <w:rsid w:val="001A7E42"/>
    <w:rsid w:val="001B033A"/>
    <w:rsid w:val="001B168C"/>
    <w:rsid w:val="001B26EC"/>
    <w:rsid w:val="001B5028"/>
    <w:rsid w:val="001B6C18"/>
    <w:rsid w:val="001B7C7A"/>
    <w:rsid w:val="001C1443"/>
    <w:rsid w:val="001C159A"/>
    <w:rsid w:val="001C286E"/>
    <w:rsid w:val="001C7359"/>
    <w:rsid w:val="001D0B67"/>
    <w:rsid w:val="001D324F"/>
    <w:rsid w:val="001D3A4D"/>
    <w:rsid w:val="001D4B72"/>
    <w:rsid w:val="001D6312"/>
    <w:rsid w:val="001D6C94"/>
    <w:rsid w:val="001E0038"/>
    <w:rsid w:val="001E0D41"/>
    <w:rsid w:val="001E2CDC"/>
    <w:rsid w:val="001E452D"/>
    <w:rsid w:val="001E4B8A"/>
    <w:rsid w:val="001E5393"/>
    <w:rsid w:val="001E7FF2"/>
    <w:rsid w:val="001F08BF"/>
    <w:rsid w:val="001F0C38"/>
    <w:rsid w:val="001F1064"/>
    <w:rsid w:val="001F6388"/>
    <w:rsid w:val="001F66DD"/>
    <w:rsid w:val="00200D72"/>
    <w:rsid w:val="00202D2D"/>
    <w:rsid w:val="00202E54"/>
    <w:rsid w:val="0020360C"/>
    <w:rsid w:val="002045D9"/>
    <w:rsid w:val="0020475E"/>
    <w:rsid w:val="0020742D"/>
    <w:rsid w:val="00207785"/>
    <w:rsid w:val="00211EA7"/>
    <w:rsid w:val="00213D3D"/>
    <w:rsid w:val="00214E5B"/>
    <w:rsid w:val="002169B0"/>
    <w:rsid w:val="00217CCC"/>
    <w:rsid w:val="00217CE7"/>
    <w:rsid w:val="00220E6E"/>
    <w:rsid w:val="002211CA"/>
    <w:rsid w:val="00221D04"/>
    <w:rsid w:val="002228C7"/>
    <w:rsid w:val="0022335C"/>
    <w:rsid w:val="00223EB6"/>
    <w:rsid w:val="00224AE9"/>
    <w:rsid w:val="00224B63"/>
    <w:rsid w:val="00226B65"/>
    <w:rsid w:val="00227759"/>
    <w:rsid w:val="002316C5"/>
    <w:rsid w:val="002318C1"/>
    <w:rsid w:val="00236067"/>
    <w:rsid w:val="002363FD"/>
    <w:rsid w:val="00237266"/>
    <w:rsid w:val="00240ABE"/>
    <w:rsid w:val="00244555"/>
    <w:rsid w:val="00247078"/>
    <w:rsid w:val="002504C4"/>
    <w:rsid w:val="00252A1B"/>
    <w:rsid w:val="00252C27"/>
    <w:rsid w:val="0025366F"/>
    <w:rsid w:val="00254574"/>
    <w:rsid w:val="00257379"/>
    <w:rsid w:val="00262034"/>
    <w:rsid w:val="002623BC"/>
    <w:rsid w:val="002627E2"/>
    <w:rsid w:val="002629C7"/>
    <w:rsid w:val="00263545"/>
    <w:rsid w:val="00263ED1"/>
    <w:rsid w:val="00270201"/>
    <w:rsid w:val="002706AF"/>
    <w:rsid w:val="002725E1"/>
    <w:rsid w:val="00275525"/>
    <w:rsid w:val="00276977"/>
    <w:rsid w:val="002805A5"/>
    <w:rsid w:val="0028216D"/>
    <w:rsid w:val="00283B21"/>
    <w:rsid w:val="0029558B"/>
    <w:rsid w:val="00295B99"/>
    <w:rsid w:val="002971CD"/>
    <w:rsid w:val="002A0153"/>
    <w:rsid w:val="002A0429"/>
    <w:rsid w:val="002A145C"/>
    <w:rsid w:val="002A1C45"/>
    <w:rsid w:val="002A255C"/>
    <w:rsid w:val="002A46A8"/>
    <w:rsid w:val="002A73CC"/>
    <w:rsid w:val="002A78D3"/>
    <w:rsid w:val="002B1797"/>
    <w:rsid w:val="002C042F"/>
    <w:rsid w:val="002C3E9A"/>
    <w:rsid w:val="002C6D7C"/>
    <w:rsid w:val="002D1A8A"/>
    <w:rsid w:val="002D4EA4"/>
    <w:rsid w:val="002D63D6"/>
    <w:rsid w:val="002D7029"/>
    <w:rsid w:val="002D77AB"/>
    <w:rsid w:val="002E0DE2"/>
    <w:rsid w:val="002E1A7A"/>
    <w:rsid w:val="002E3D25"/>
    <w:rsid w:val="002E4470"/>
    <w:rsid w:val="002F232B"/>
    <w:rsid w:val="002F2CA6"/>
    <w:rsid w:val="0030129A"/>
    <w:rsid w:val="00307CF4"/>
    <w:rsid w:val="00307E49"/>
    <w:rsid w:val="0031049F"/>
    <w:rsid w:val="00310982"/>
    <w:rsid w:val="003110C2"/>
    <w:rsid w:val="00311DFD"/>
    <w:rsid w:val="00314351"/>
    <w:rsid w:val="00314383"/>
    <w:rsid w:val="0031556D"/>
    <w:rsid w:val="0031611E"/>
    <w:rsid w:val="0032114C"/>
    <w:rsid w:val="00321FCB"/>
    <w:rsid w:val="00322D1A"/>
    <w:rsid w:val="003252DF"/>
    <w:rsid w:val="00327B3F"/>
    <w:rsid w:val="00330AA7"/>
    <w:rsid w:val="00332522"/>
    <w:rsid w:val="003329DB"/>
    <w:rsid w:val="00333E99"/>
    <w:rsid w:val="00334A86"/>
    <w:rsid w:val="003360E3"/>
    <w:rsid w:val="003378E0"/>
    <w:rsid w:val="00341ECD"/>
    <w:rsid w:val="00342A8C"/>
    <w:rsid w:val="00343D49"/>
    <w:rsid w:val="00345529"/>
    <w:rsid w:val="00345A77"/>
    <w:rsid w:val="00346B5B"/>
    <w:rsid w:val="003473E2"/>
    <w:rsid w:val="003475F3"/>
    <w:rsid w:val="0035003C"/>
    <w:rsid w:val="0035040B"/>
    <w:rsid w:val="003512B3"/>
    <w:rsid w:val="00351D40"/>
    <w:rsid w:val="00354569"/>
    <w:rsid w:val="003553F2"/>
    <w:rsid w:val="00357546"/>
    <w:rsid w:val="003577FE"/>
    <w:rsid w:val="0036011B"/>
    <w:rsid w:val="0036164E"/>
    <w:rsid w:val="0037029E"/>
    <w:rsid w:val="00372E55"/>
    <w:rsid w:val="003743BA"/>
    <w:rsid w:val="0037556C"/>
    <w:rsid w:val="00375CEA"/>
    <w:rsid w:val="00376E0E"/>
    <w:rsid w:val="003778AA"/>
    <w:rsid w:val="00380002"/>
    <w:rsid w:val="00381158"/>
    <w:rsid w:val="003814D8"/>
    <w:rsid w:val="00382863"/>
    <w:rsid w:val="00384812"/>
    <w:rsid w:val="00385934"/>
    <w:rsid w:val="0039254D"/>
    <w:rsid w:val="00393B5A"/>
    <w:rsid w:val="00393FDA"/>
    <w:rsid w:val="003960A9"/>
    <w:rsid w:val="00397981"/>
    <w:rsid w:val="00397A50"/>
    <w:rsid w:val="003A15F2"/>
    <w:rsid w:val="003A27DC"/>
    <w:rsid w:val="003A2BF3"/>
    <w:rsid w:val="003A49FD"/>
    <w:rsid w:val="003A76A1"/>
    <w:rsid w:val="003B193D"/>
    <w:rsid w:val="003B2080"/>
    <w:rsid w:val="003B216E"/>
    <w:rsid w:val="003B2DBF"/>
    <w:rsid w:val="003B3139"/>
    <w:rsid w:val="003B4685"/>
    <w:rsid w:val="003B50B8"/>
    <w:rsid w:val="003B5CCD"/>
    <w:rsid w:val="003B6308"/>
    <w:rsid w:val="003B79A4"/>
    <w:rsid w:val="003B7E61"/>
    <w:rsid w:val="003C27AA"/>
    <w:rsid w:val="003C3F3E"/>
    <w:rsid w:val="003C4864"/>
    <w:rsid w:val="003C555B"/>
    <w:rsid w:val="003C5D3A"/>
    <w:rsid w:val="003D3D99"/>
    <w:rsid w:val="003D4562"/>
    <w:rsid w:val="003E2889"/>
    <w:rsid w:val="003E42D0"/>
    <w:rsid w:val="003E4679"/>
    <w:rsid w:val="003E5A85"/>
    <w:rsid w:val="003E6517"/>
    <w:rsid w:val="003E7244"/>
    <w:rsid w:val="003E7FF2"/>
    <w:rsid w:val="003F04E2"/>
    <w:rsid w:val="003F11F1"/>
    <w:rsid w:val="003F1944"/>
    <w:rsid w:val="003F19C2"/>
    <w:rsid w:val="003F2C60"/>
    <w:rsid w:val="003F5858"/>
    <w:rsid w:val="003F6F4A"/>
    <w:rsid w:val="003F7273"/>
    <w:rsid w:val="00400097"/>
    <w:rsid w:val="00400A1D"/>
    <w:rsid w:val="004018D1"/>
    <w:rsid w:val="00403632"/>
    <w:rsid w:val="004052E8"/>
    <w:rsid w:val="0040560F"/>
    <w:rsid w:val="00405BAE"/>
    <w:rsid w:val="00407684"/>
    <w:rsid w:val="004079CE"/>
    <w:rsid w:val="004127AA"/>
    <w:rsid w:val="00415D77"/>
    <w:rsid w:val="00417452"/>
    <w:rsid w:val="00420E7E"/>
    <w:rsid w:val="004215A8"/>
    <w:rsid w:val="00422253"/>
    <w:rsid w:val="00422AFF"/>
    <w:rsid w:val="0042491A"/>
    <w:rsid w:val="004254A3"/>
    <w:rsid w:val="00425F56"/>
    <w:rsid w:val="00430676"/>
    <w:rsid w:val="004307C6"/>
    <w:rsid w:val="00430A86"/>
    <w:rsid w:val="00431A49"/>
    <w:rsid w:val="004326E9"/>
    <w:rsid w:val="004329EC"/>
    <w:rsid w:val="00432EB9"/>
    <w:rsid w:val="004338C1"/>
    <w:rsid w:val="00436D7C"/>
    <w:rsid w:val="00440C86"/>
    <w:rsid w:val="004417BF"/>
    <w:rsid w:val="0044318E"/>
    <w:rsid w:val="00446269"/>
    <w:rsid w:val="00446F20"/>
    <w:rsid w:val="00447A24"/>
    <w:rsid w:val="00450282"/>
    <w:rsid w:val="00451252"/>
    <w:rsid w:val="00454AB2"/>
    <w:rsid w:val="00462730"/>
    <w:rsid w:val="0046275F"/>
    <w:rsid w:val="00462DFA"/>
    <w:rsid w:val="00463055"/>
    <w:rsid w:val="004632D8"/>
    <w:rsid w:val="00463BFD"/>
    <w:rsid w:val="00463D0F"/>
    <w:rsid w:val="00464A24"/>
    <w:rsid w:val="00465D1F"/>
    <w:rsid w:val="00465E92"/>
    <w:rsid w:val="00466510"/>
    <w:rsid w:val="0046652A"/>
    <w:rsid w:val="00466DF7"/>
    <w:rsid w:val="00467C0E"/>
    <w:rsid w:val="00467C20"/>
    <w:rsid w:val="00472050"/>
    <w:rsid w:val="00474461"/>
    <w:rsid w:val="00474AF7"/>
    <w:rsid w:val="0047501D"/>
    <w:rsid w:val="00475C99"/>
    <w:rsid w:val="00476607"/>
    <w:rsid w:val="004774EE"/>
    <w:rsid w:val="00480B8C"/>
    <w:rsid w:val="00481C31"/>
    <w:rsid w:val="004827CB"/>
    <w:rsid w:val="004836D5"/>
    <w:rsid w:val="004847AC"/>
    <w:rsid w:val="0049206D"/>
    <w:rsid w:val="00493F19"/>
    <w:rsid w:val="00496C09"/>
    <w:rsid w:val="00497C6C"/>
    <w:rsid w:val="004A1427"/>
    <w:rsid w:val="004A3518"/>
    <w:rsid w:val="004A55CD"/>
    <w:rsid w:val="004A55D0"/>
    <w:rsid w:val="004A56BF"/>
    <w:rsid w:val="004A5771"/>
    <w:rsid w:val="004B1E4D"/>
    <w:rsid w:val="004C3BE0"/>
    <w:rsid w:val="004C52AC"/>
    <w:rsid w:val="004C570D"/>
    <w:rsid w:val="004C646B"/>
    <w:rsid w:val="004D2F71"/>
    <w:rsid w:val="004E02F1"/>
    <w:rsid w:val="004E24B1"/>
    <w:rsid w:val="004E372C"/>
    <w:rsid w:val="004E46EF"/>
    <w:rsid w:val="004E4F3A"/>
    <w:rsid w:val="004E557B"/>
    <w:rsid w:val="004E5FF8"/>
    <w:rsid w:val="004F0571"/>
    <w:rsid w:val="004F0F04"/>
    <w:rsid w:val="004F22DF"/>
    <w:rsid w:val="004F5707"/>
    <w:rsid w:val="004F6447"/>
    <w:rsid w:val="004F6878"/>
    <w:rsid w:val="004F7C95"/>
    <w:rsid w:val="004F7D85"/>
    <w:rsid w:val="005012DB"/>
    <w:rsid w:val="005016C6"/>
    <w:rsid w:val="00501E01"/>
    <w:rsid w:val="0050263D"/>
    <w:rsid w:val="005046B1"/>
    <w:rsid w:val="00504AF6"/>
    <w:rsid w:val="00505ABD"/>
    <w:rsid w:val="00507B81"/>
    <w:rsid w:val="00510350"/>
    <w:rsid w:val="005108C2"/>
    <w:rsid w:val="00510CC3"/>
    <w:rsid w:val="005113CD"/>
    <w:rsid w:val="00514440"/>
    <w:rsid w:val="00521815"/>
    <w:rsid w:val="005239FB"/>
    <w:rsid w:val="0052430A"/>
    <w:rsid w:val="00524850"/>
    <w:rsid w:val="00524E39"/>
    <w:rsid w:val="005250E4"/>
    <w:rsid w:val="0052551F"/>
    <w:rsid w:val="005262BF"/>
    <w:rsid w:val="00527800"/>
    <w:rsid w:val="005301B2"/>
    <w:rsid w:val="00530975"/>
    <w:rsid w:val="00530987"/>
    <w:rsid w:val="0053516B"/>
    <w:rsid w:val="00537821"/>
    <w:rsid w:val="005443CC"/>
    <w:rsid w:val="0054549D"/>
    <w:rsid w:val="005468A6"/>
    <w:rsid w:val="00546E96"/>
    <w:rsid w:val="005473E4"/>
    <w:rsid w:val="005477D4"/>
    <w:rsid w:val="00547ACA"/>
    <w:rsid w:val="0055088D"/>
    <w:rsid w:val="00551FD2"/>
    <w:rsid w:val="005524B7"/>
    <w:rsid w:val="005528E9"/>
    <w:rsid w:val="00554558"/>
    <w:rsid w:val="00554651"/>
    <w:rsid w:val="005552F3"/>
    <w:rsid w:val="00555499"/>
    <w:rsid w:val="0056180B"/>
    <w:rsid w:val="00561999"/>
    <w:rsid w:val="00561A0B"/>
    <w:rsid w:val="0056669B"/>
    <w:rsid w:val="00573868"/>
    <w:rsid w:val="00573B7D"/>
    <w:rsid w:val="0057657C"/>
    <w:rsid w:val="0057780A"/>
    <w:rsid w:val="00577A0D"/>
    <w:rsid w:val="005823DC"/>
    <w:rsid w:val="0058282A"/>
    <w:rsid w:val="005900A1"/>
    <w:rsid w:val="00590A11"/>
    <w:rsid w:val="005912B6"/>
    <w:rsid w:val="00593610"/>
    <w:rsid w:val="00594610"/>
    <w:rsid w:val="00594AB1"/>
    <w:rsid w:val="00594B59"/>
    <w:rsid w:val="00596E63"/>
    <w:rsid w:val="005A1D8F"/>
    <w:rsid w:val="005A4F14"/>
    <w:rsid w:val="005A65C0"/>
    <w:rsid w:val="005A723C"/>
    <w:rsid w:val="005A7B22"/>
    <w:rsid w:val="005B2437"/>
    <w:rsid w:val="005B2EA6"/>
    <w:rsid w:val="005B5F6B"/>
    <w:rsid w:val="005B77C6"/>
    <w:rsid w:val="005B7ADA"/>
    <w:rsid w:val="005C0E7D"/>
    <w:rsid w:val="005C4DE2"/>
    <w:rsid w:val="005C6342"/>
    <w:rsid w:val="005C7831"/>
    <w:rsid w:val="005C7D3D"/>
    <w:rsid w:val="005D0FC6"/>
    <w:rsid w:val="005D2157"/>
    <w:rsid w:val="005D27DB"/>
    <w:rsid w:val="005D2ABA"/>
    <w:rsid w:val="005D4F3B"/>
    <w:rsid w:val="005E41E6"/>
    <w:rsid w:val="005E4F05"/>
    <w:rsid w:val="005E70EE"/>
    <w:rsid w:val="005F02E5"/>
    <w:rsid w:val="005F2776"/>
    <w:rsid w:val="005F33C0"/>
    <w:rsid w:val="005F60A1"/>
    <w:rsid w:val="00601126"/>
    <w:rsid w:val="00603954"/>
    <w:rsid w:val="00603DE0"/>
    <w:rsid w:val="00604D7C"/>
    <w:rsid w:val="006058BD"/>
    <w:rsid w:val="00606160"/>
    <w:rsid w:val="006101CD"/>
    <w:rsid w:val="0061696B"/>
    <w:rsid w:val="00622D95"/>
    <w:rsid w:val="006231BC"/>
    <w:rsid w:val="00624043"/>
    <w:rsid w:val="0062429B"/>
    <w:rsid w:val="00624B05"/>
    <w:rsid w:val="00630030"/>
    <w:rsid w:val="00630E2F"/>
    <w:rsid w:val="006313E0"/>
    <w:rsid w:val="006329EC"/>
    <w:rsid w:val="00633C9E"/>
    <w:rsid w:val="0063513B"/>
    <w:rsid w:val="00635760"/>
    <w:rsid w:val="0063615A"/>
    <w:rsid w:val="00636748"/>
    <w:rsid w:val="0064164F"/>
    <w:rsid w:val="006440EE"/>
    <w:rsid w:val="00653B10"/>
    <w:rsid w:val="00654BA6"/>
    <w:rsid w:val="0065545E"/>
    <w:rsid w:val="0065551B"/>
    <w:rsid w:val="00657258"/>
    <w:rsid w:val="00657C3D"/>
    <w:rsid w:val="00660A61"/>
    <w:rsid w:val="006651D6"/>
    <w:rsid w:val="006676A7"/>
    <w:rsid w:val="00673186"/>
    <w:rsid w:val="00675689"/>
    <w:rsid w:val="006757FA"/>
    <w:rsid w:val="00676C9A"/>
    <w:rsid w:val="006776B2"/>
    <w:rsid w:val="00680CEE"/>
    <w:rsid w:val="00681831"/>
    <w:rsid w:val="00681A3D"/>
    <w:rsid w:val="00681AEC"/>
    <w:rsid w:val="00682D26"/>
    <w:rsid w:val="00683EB8"/>
    <w:rsid w:val="006841BF"/>
    <w:rsid w:val="00685529"/>
    <w:rsid w:val="00690256"/>
    <w:rsid w:val="00691D02"/>
    <w:rsid w:val="0069272D"/>
    <w:rsid w:val="00693A47"/>
    <w:rsid w:val="00693C99"/>
    <w:rsid w:val="00694573"/>
    <w:rsid w:val="00697191"/>
    <w:rsid w:val="00697CDF"/>
    <w:rsid w:val="006A3E1B"/>
    <w:rsid w:val="006A4021"/>
    <w:rsid w:val="006A4B04"/>
    <w:rsid w:val="006A5F02"/>
    <w:rsid w:val="006A702B"/>
    <w:rsid w:val="006B017B"/>
    <w:rsid w:val="006B4388"/>
    <w:rsid w:val="006B78DE"/>
    <w:rsid w:val="006B7D7B"/>
    <w:rsid w:val="006C2601"/>
    <w:rsid w:val="006C2846"/>
    <w:rsid w:val="006C4162"/>
    <w:rsid w:val="006C5E90"/>
    <w:rsid w:val="006C5F4D"/>
    <w:rsid w:val="006D16FD"/>
    <w:rsid w:val="006D45DA"/>
    <w:rsid w:val="006D4617"/>
    <w:rsid w:val="006D7544"/>
    <w:rsid w:val="006E0D0B"/>
    <w:rsid w:val="006E189B"/>
    <w:rsid w:val="006E1A53"/>
    <w:rsid w:val="006E33AE"/>
    <w:rsid w:val="006E3590"/>
    <w:rsid w:val="006E3C5D"/>
    <w:rsid w:val="006E41FD"/>
    <w:rsid w:val="006E4712"/>
    <w:rsid w:val="006F2CCF"/>
    <w:rsid w:val="006F2E6B"/>
    <w:rsid w:val="006F6800"/>
    <w:rsid w:val="00700B48"/>
    <w:rsid w:val="00703C66"/>
    <w:rsid w:val="00703E7E"/>
    <w:rsid w:val="00704D32"/>
    <w:rsid w:val="007051E6"/>
    <w:rsid w:val="007064DB"/>
    <w:rsid w:val="007073A2"/>
    <w:rsid w:val="00710CBC"/>
    <w:rsid w:val="00711F27"/>
    <w:rsid w:val="007133F7"/>
    <w:rsid w:val="00713493"/>
    <w:rsid w:val="00713D20"/>
    <w:rsid w:val="00715CE2"/>
    <w:rsid w:val="007170BD"/>
    <w:rsid w:val="007176A7"/>
    <w:rsid w:val="00721F6D"/>
    <w:rsid w:val="0072341D"/>
    <w:rsid w:val="007242D3"/>
    <w:rsid w:val="0072442B"/>
    <w:rsid w:val="00726DB0"/>
    <w:rsid w:val="00730620"/>
    <w:rsid w:val="00734986"/>
    <w:rsid w:val="00741A11"/>
    <w:rsid w:val="00742B01"/>
    <w:rsid w:val="0074368F"/>
    <w:rsid w:val="0074402E"/>
    <w:rsid w:val="00744D02"/>
    <w:rsid w:val="007476B6"/>
    <w:rsid w:val="00750608"/>
    <w:rsid w:val="00751EA3"/>
    <w:rsid w:val="00753238"/>
    <w:rsid w:val="00753EA2"/>
    <w:rsid w:val="00754F73"/>
    <w:rsid w:val="00756D42"/>
    <w:rsid w:val="00760F08"/>
    <w:rsid w:val="0076175B"/>
    <w:rsid w:val="00761B00"/>
    <w:rsid w:val="0076379F"/>
    <w:rsid w:val="00770777"/>
    <w:rsid w:val="007717ED"/>
    <w:rsid w:val="00771C4C"/>
    <w:rsid w:val="00771E5C"/>
    <w:rsid w:val="00771F79"/>
    <w:rsid w:val="00772B9C"/>
    <w:rsid w:val="00772C4D"/>
    <w:rsid w:val="007747D1"/>
    <w:rsid w:val="00775C86"/>
    <w:rsid w:val="0077743C"/>
    <w:rsid w:val="00782FA5"/>
    <w:rsid w:val="00785074"/>
    <w:rsid w:val="0078629C"/>
    <w:rsid w:val="00786F2F"/>
    <w:rsid w:val="0078700D"/>
    <w:rsid w:val="00787E77"/>
    <w:rsid w:val="00790D8B"/>
    <w:rsid w:val="00791275"/>
    <w:rsid w:val="00792291"/>
    <w:rsid w:val="00795EC2"/>
    <w:rsid w:val="00796281"/>
    <w:rsid w:val="007A16FB"/>
    <w:rsid w:val="007A288E"/>
    <w:rsid w:val="007A3F0B"/>
    <w:rsid w:val="007A6071"/>
    <w:rsid w:val="007A7D7E"/>
    <w:rsid w:val="007B07A8"/>
    <w:rsid w:val="007B1279"/>
    <w:rsid w:val="007B3CDF"/>
    <w:rsid w:val="007B4FF4"/>
    <w:rsid w:val="007B506E"/>
    <w:rsid w:val="007B6893"/>
    <w:rsid w:val="007B6A4A"/>
    <w:rsid w:val="007B717A"/>
    <w:rsid w:val="007B737A"/>
    <w:rsid w:val="007C19B9"/>
    <w:rsid w:val="007C30D9"/>
    <w:rsid w:val="007C3CB0"/>
    <w:rsid w:val="007C4282"/>
    <w:rsid w:val="007D033E"/>
    <w:rsid w:val="007D216A"/>
    <w:rsid w:val="007D5A49"/>
    <w:rsid w:val="007E29BB"/>
    <w:rsid w:val="007E3D6F"/>
    <w:rsid w:val="007E44A7"/>
    <w:rsid w:val="007E465A"/>
    <w:rsid w:val="007E4BEE"/>
    <w:rsid w:val="007E4DE2"/>
    <w:rsid w:val="007E5835"/>
    <w:rsid w:val="007E5841"/>
    <w:rsid w:val="007E6B26"/>
    <w:rsid w:val="007E6EBB"/>
    <w:rsid w:val="007E75C8"/>
    <w:rsid w:val="007E7774"/>
    <w:rsid w:val="007F1891"/>
    <w:rsid w:val="007F3101"/>
    <w:rsid w:val="007F42EC"/>
    <w:rsid w:val="007F4889"/>
    <w:rsid w:val="007F4AEC"/>
    <w:rsid w:val="007F5C08"/>
    <w:rsid w:val="00811A18"/>
    <w:rsid w:val="00812165"/>
    <w:rsid w:val="008133F6"/>
    <w:rsid w:val="00814E37"/>
    <w:rsid w:val="00814F41"/>
    <w:rsid w:val="00815699"/>
    <w:rsid w:val="008159DF"/>
    <w:rsid w:val="00821482"/>
    <w:rsid w:val="00822279"/>
    <w:rsid w:val="00823061"/>
    <w:rsid w:val="008241E2"/>
    <w:rsid w:val="00824800"/>
    <w:rsid w:val="00824836"/>
    <w:rsid w:val="008255FB"/>
    <w:rsid w:val="00825670"/>
    <w:rsid w:val="00827704"/>
    <w:rsid w:val="00833D8A"/>
    <w:rsid w:val="00834E03"/>
    <w:rsid w:val="00834F57"/>
    <w:rsid w:val="00836AE0"/>
    <w:rsid w:val="00837997"/>
    <w:rsid w:val="00837D2A"/>
    <w:rsid w:val="00840F52"/>
    <w:rsid w:val="00843C62"/>
    <w:rsid w:val="00844A82"/>
    <w:rsid w:val="00847AC7"/>
    <w:rsid w:val="00852B42"/>
    <w:rsid w:val="008545B2"/>
    <w:rsid w:val="00855308"/>
    <w:rsid w:val="00855323"/>
    <w:rsid w:val="008567AF"/>
    <w:rsid w:val="00856F5E"/>
    <w:rsid w:val="008606D0"/>
    <w:rsid w:val="00863C5D"/>
    <w:rsid w:val="00864015"/>
    <w:rsid w:val="008647F9"/>
    <w:rsid w:val="00870951"/>
    <w:rsid w:val="00876ECD"/>
    <w:rsid w:val="008779D2"/>
    <w:rsid w:val="00877FAD"/>
    <w:rsid w:val="00880446"/>
    <w:rsid w:val="00882206"/>
    <w:rsid w:val="00884932"/>
    <w:rsid w:val="0088530B"/>
    <w:rsid w:val="0089143B"/>
    <w:rsid w:val="008939CC"/>
    <w:rsid w:val="008945C2"/>
    <w:rsid w:val="00895799"/>
    <w:rsid w:val="00896DD2"/>
    <w:rsid w:val="0089778A"/>
    <w:rsid w:val="008A0C22"/>
    <w:rsid w:val="008A0C96"/>
    <w:rsid w:val="008A1177"/>
    <w:rsid w:val="008A158A"/>
    <w:rsid w:val="008A23FE"/>
    <w:rsid w:val="008A7CEB"/>
    <w:rsid w:val="008B0081"/>
    <w:rsid w:val="008B2BD4"/>
    <w:rsid w:val="008B320E"/>
    <w:rsid w:val="008B328A"/>
    <w:rsid w:val="008B36AD"/>
    <w:rsid w:val="008B434F"/>
    <w:rsid w:val="008B59BA"/>
    <w:rsid w:val="008B6009"/>
    <w:rsid w:val="008C034B"/>
    <w:rsid w:val="008C0EC7"/>
    <w:rsid w:val="008C15EB"/>
    <w:rsid w:val="008C2549"/>
    <w:rsid w:val="008C7739"/>
    <w:rsid w:val="008D07C3"/>
    <w:rsid w:val="008D3B16"/>
    <w:rsid w:val="008D4C46"/>
    <w:rsid w:val="008D56A6"/>
    <w:rsid w:val="008D65A8"/>
    <w:rsid w:val="008D65B6"/>
    <w:rsid w:val="008D6751"/>
    <w:rsid w:val="008E085E"/>
    <w:rsid w:val="008E1ECB"/>
    <w:rsid w:val="008E2250"/>
    <w:rsid w:val="008E509E"/>
    <w:rsid w:val="008E6618"/>
    <w:rsid w:val="008E703F"/>
    <w:rsid w:val="008E7F1D"/>
    <w:rsid w:val="008F162F"/>
    <w:rsid w:val="008F198F"/>
    <w:rsid w:val="008F3CC7"/>
    <w:rsid w:val="008F4037"/>
    <w:rsid w:val="008F4C36"/>
    <w:rsid w:val="008F75D5"/>
    <w:rsid w:val="009002B0"/>
    <w:rsid w:val="00900D36"/>
    <w:rsid w:val="00901F15"/>
    <w:rsid w:val="0090382E"/>
    <w:rsid w:val="00906BFF"/>
    <w:rsid w:val="009071EB"/>
    <w:rsid w:val="00911A05"/>
    <w:rsid w:val="00913A41"/>
    <w:rsid w:val="00914F70"/>
    <w:rsid w:val="00915B59"/>
    <w:rsid w:val="009164D2"/>
    <w:rsid w:val="00917CC0"/>
    <w:rsid w:val="00920963"/>
    <w:rsid w:val="009209F3"/>
    <w:rsid w:val="00921EAD"/>
    <w:rsid w:val="00925DC5"/>
    <w:rsid w:val="00926F58"/>
    <w:rsid w:val="00927ADD"/>
    <w:rsid w:val="009305A2"/>
    <w:rsid w:val="00932663"/>
    <w:rsid w:val="00935EE5"/>
    <w:rsid w:val="009369C5"/>
    <w:rsid w:val="00941F5A"/>
    <w:rsid w:val="00942224"/>
    <w:rsid w:val="00943C45"/>
    <w:rsid w:val="0094496B"/>
    <w:rsid w:val="00944B16"/>
    <w:rsid w:val="00946E51"/>
    <w:rsid w:val="009474DF"/>
    <w:rsid w:val="00947D6F"/>
    <w:rsid w:val="0095047C"/>
    <w:rsid w:val="009504F2"/>
    <w:rsid w:val="009511DB"/>
    <w:rsid w:val="0095158D"/>
    <w:rsid w:val="00955049"/>
    <w:rsid w:val="00956902"/>
    <w:rsid w:val="00960EAF"/>
    <w:rsid w:val="00961639"/>
    <w:rsid w:val="00961661"/>
    <w:rsid w:val="009649CD"/>
    <w:rsid w:val="00965FA1"/>
    <w:rsid w:val="009670C3"/>
    <w:rsid w:val="0096796A"/>
    <w:rsid w:val="00967EB6"/>
    <w:rsid w:val="00970EAC"/>
    <w:rsid w:val="0097174D"/>
    <w:rsid w:val="00972229"/>
    <w:rsid w:val="00980B00"/>
    <w:rsid w:val="009823B0"/>
    <w:rsid w:val="0098283D"/>
    <w:rsid w:val="00984401"/>
    <w:rsid w:val="009873F2"/>
    <w:rsid w:val="00987D73"/>
    <w:rsid w:val="00990FBA"/>
    <w:rsid w:val="00991437"/>
    <w:rsid w:val="00991452"/>
    <w:rsid w:val="00994246"/>
    <w:rsid w:val="00995A99"/>
    <w:rsid w:val="009960A2"/>
    <w:rsid w:val="009A0B17"/>
    <w:rsid w:val="009A0BDF"/>
    <w:rsid w:val="009A0E74"/>
    <w:rsid w:val="009A1104"/>
    <w:rsid w:val="009A2B1D"/>
    <w:rsid w:val="009A3443"/>
    <w:rsid w:val="009A5B58"/>
    <w:rsid w:val="009A62EE"/>
    <w:rsid w:val="009B1D7C"/>
    <w:rsid w:val="009B3237"/>
    <w:rsid w:val="009B3E89"/>
    <w:rsid w:val="009B66C9"/>
    <w:rsid w:val="009B67D8"/>
    <w:rsid w:val="009B7181"/>
    <w:rsid w:val="009C1C3B"/>
    <w:rsid w:val="009C2FDD"/>
    <w:rsid w:val="009C3715"/>
    <w:rsid w:val="009C580D"/>
    <w:rsid w:val="009C6458"/>
    <w:rsid w:val="009C7223"/>
    <w:rsid w:val="009D28E5"/>
    <w:rsid w:val="009D2C9F"/>
    <w:rsid w:val="009D5068"/>
    <w:rsid w:val="009D5940"/>
    <w:rsid w:val="009D63F3"/>
    <w:rsid w:val="009D6E15"/>
    <w:rsid w:val="009D6F88"/>
    <w:rsid w:val="009D7243"/>
    <w:rsid w:val="009E22C8"/>
    <w:rsid w:val="009E25EB"/>
    <w:rsid w:val="009E3526"/>
    <w:rsid w:val="009E56ED"/>
    <w:rsid w:val="009F058F"/>
    <w:rsid w:val="009F0DF6"/>
    <w:rsid w:val="009F293D"/>
    <w:rsid w:val="009F43A2"/>
    <w:rsid w:val="009F448B"/>
    <w:rsid w:val="009F6C87"/>
    <w:rsid w:val="00A017E1"/>
    <w:rsid w:val="00A01DB4"/>
    <w:rsid w:val="00A027B2"/>
    <w:rsid w:val="00A02ADB"/>
    <w:rsid w:val="00A02D46"/>
    <w:rsid w:val="00A04425"/>
    <w:rsid w:val="00A0784C"/>
    <w:rsid w:val="00A10524"/>
    <w:rsid w:val="00A109F3"/>
    <w:rsid w:val="00A12CA8"/>
    <w:rsid w:val="00A148F4"/>
    <w:rsid w:val="00A16885"/>
    <w:rsid w:val="00A17D50"/>
    <w:rsid w:val="00A20931"/>
    <w:rsid w:val="00A21EC4"/>
    <w:rsid w:val="00A22BA5"/>
    <w:rsid w:val="00A23341"/>
    <w:rsid w:val="00A24F1C"/>
    <w:rsid w:val="00A25FD5"/>
    <w:rsid w:val="00A261B5"/>
    <w:rsid w:val="00A267DC"/>
    <w:rsid w:val="00A324DB"/>
    <w:rsid w:val="00A32E94"/>
    <w:rsid w:val="00A33164"/>
    <w:rsid w:val="00A3453B"/>
    <w:rsid w:val="00A359B3"/>
    <w:rsid w:val="00A45BCD"/>
    <w:rsid w:val="00A50939"/>
    <w:rsid w:val="00A52CB5"/>
    <w:rsid w:val="00A538A9"/>
    <w:rsid w:val="00A5527E"/>
    <w:rsid w:val="00A55649"/>
    <w:rsid w:val="00A55BFE"/>
    <w:rsid w:val="00A564E7"/>
    <w:rsid w:val="00A609CD"/>
    <w:rsid w:val="00A63042"/>
    <w:rsid w:val="00A66A4C"/>
    <w:rsid w:val="00A7030A"/>
    <w:rsid w:val="00A71FE3"/>
    <w:rsid w:val="00A72414"/>
    <w:rsid w:val="00A73D3B"/>
    <w:rsid w:val="00A75084"/>
    <w:rsid w:val="00A761E2"/>
    <w:rsid w:val="00A82F2F"/>
    <w:rsid w:val="00A83AE0"/>
    <w:rsid w:val="00A84C2A"/>
    <w:rsid w:val="00A85CB9"/>
    <w:rsid w:val="00A90424"/>
    <w:rsid w:val="00A921A6"/>
    <w:rsid w:val="00A93ECD"/>
    <w:rsid w:val="00A96C17"/>
    <w:rsid w:val="00A97DE2"/>
    <w:rsid w:val="00AA04AB"/>
    <w:rsid w:val="00AA27A6"/>
    <w:rsid w:val="00AA35AC"/>
    <w:rsid w:val="00AA596C"/>
    <w:rsid w:val="00AA620D"/>
    <w:rsid w:val="00AA7121"/>
    <w:rsid w:val="00AA796B"/>
    <w:rsid w:val="00AB126F"/>
    <w:rsid w:val="00AB3C4C"/>
    <w:rsid w:val="00AC06ED"/>
    <w:rsid w:val="00AC18FF"/>
    <w:rsid w:val="00AC57C0"/>
    <w:rsid w:val="00AC5AB5"/>
    <w:rsid w:val="00AC664D"/>
    <w:rsid w:val="00AC66B3"/>
    <w:rsid w:val="00AD468C"/>
    <w:rsid w:val="00AD6FE6"/>
    <w:rsid w:val="00AE6722"/>
    <w:rsid w:val="00AE7365"/>
    <w:rsid w:val="00AF11F9"/>
    <w:rsid w:val="00AF1B08"/>
    <w:rsid w:val="00AF25B9"/>
    <w:rsid w:val="00AF49B6"/>
    <w:rsid w:val="00AF4A71"/>
    <w:rsid w:val="00AF55A6"/>
    <w:rsid w:val="00AF6803"/>
    <w:rsid w:val="00AF7D97"/>
    <w:rsid w:val="00B003E3"/>
    <w:rsid w:val="00B01A0A"/>
    <w:rsid w:val="00B0359B"/>
    <w:rsid w:val="00B045DA"/>
    <w:rsid w:val="00B04F32"/>
    <w:rsid w:val="00B0534E"/>
    <w:rsid w:val="00B05DBC"/>
    <w:rsid w:val="00B12BDC"/>
    <w:rsid w:val="00B173D6"/>
    <w:rsid w:val="00B179BA"/>
    <w:rsid w:val="00B20CA5"/>
    <w:rsid w:val="00B21677"/>
    <w:rsid w:val="00B23DC2"/>
    <w:rsid w:val="00B245EB"/>
    <w:rsid w:val="00B30256"/>
    <w:rsid w:val="00B30D3C"/>
    <w:rsid w:val="00B32FA1"/>
    <w:rsid w:val="00B35E3B"/>
    <w:rsid w:val="00B36F7B"/>
    <w:rsid w:val="00B373B8"/>
    <w:rsid w:val="00B40130"/>
    <w:rsid w:val="00B40258"/>
    <w:rsid w:val="00B4211C"/>
    <w:rsid w:val="00B44535"/>
    <w:rsid w:val="00B4693D"/>
    <w:rsid w:val="00B47347"/>
    <w:rsid w:val="00B535BC"/>
    <w:rsid w:val="00B53BAF"/>
    <w:rsid w:val="00B540E8"/>
    <w:rsid w:val="00B553C2"/>
    <w:rsid w:val="00B55707"/>
    <w:rsid w:val="00B56567"/>
    <w:rsid w:val="00B614CB"/>
    <w:rsid w:val="00B63D95"/>
    <w:rsid w:val="00B645E0"/>
    <w:rsid w:val="00B64D09"/>
    <w:rsid w:val="00B66AC7"/>
    <w:rsid w:val="00B67F0B"/>
    <w:rsid w:val="00B71933"/>
    <w:rsid w:val="00B723A4"/>
    <w:rsid w:val="00B731B2"/>
    <w:rsid w:val="00B73D21"/>
    <w:rsid w:val="00B74C9D"/>
    <w:rsid w:val="00B7548E"/>
    <w:rsid w:val="00B82064"/>
    <w:rsid w:val="00B833F8"/>
    <w:rsid w:val="00B83A12"/>
    <w:rsid w:val="00B83AEB"/>
    <w:rsid w:val="00B859E0"/>
    <w:rsid w:val="00B85DBB"/>
    <w:rsid w:val="00B869D4"/>
    <w:rsid w:val="00B870FA"/>
    <w:rsid w:val="00B91281"/>
    <w:rsid w:val="00B91CAB"/>
    <w:rsid w:val="00B92910"/>
    <w:rsid w:val="00B929CD"/>
    <w:rsid w:val="00B92DA3"/>
    <w:rsid w:val="00B92E08"/>
    <w:rsid w:val="00B93685"/>
    <w:rsid w:val="00B93759"/>
    <w:rsid w:val="00B9406B"/>
    <w:rsid w:val="00B9466A"/>
    <w:rsid w:val="00B94EFF"/>
    <w:rsid w:val="00B97818"/>
    <w:rsid w:val="00BA0031"/>
    <w:rsid w:val="00BA0AA8"/>
    <w:rsid w:val="00BA1804"/>
    <w:rsid w:val="00BA6201"/>
    <w:rsid w:val="00BA7C75"/>
    <w:rsid w:val="00BB2503"/>
    <w:rsid w:val="00BB259A"/>
    <w:rsid w:val="00BB6BF2"/>
    <w:rsid w:val="00BC0D7D"/>
    <w:rsid w:val="00BC1071"/>
    <w:rsid w:val="00BC5651"/>
    <w:rsid w:val="00BC62F9"/>
    <w:rsid w:val="00BC7437"/>
    <w:rsid w:val="00BC7B82"/>
    <w:rsid w:val="00BD224B"/>
    <w:rsid w:val="00BD2D7B"/>
    <w:rsid w:val="00BD3473"/>
    <w:rsid w:val="00BD40AB"/>
    <w:rsid w:val="00BD7454"/>
    <w:rsid w:val="00BE0954"/>
    <w:rsid w:val="00BE0D72"/>
    <w:rsid w:val="00BE1BBD"/>
    <w:rsid w:val="00BE3C86"/>
    <w:rsid w:val="00BE42F5"/>
    <w:rsid w:val="00BE5496"/>
    <w:rsid w:val="00BE68DA"/>
    <w:rsid w:val="00BE7E94"/>
    <w:rsid w:val="00BF380B"/>
    <w:rsid w:val="00BF3E22"/>
    <w:rsid w:val="00BF4949"/>
    <w:rsid w:val="00BF4E65"/>
    <w:rsid w:val="00BF5C99"/>
    <w:rsid w:val="00BF6B6A"/>
    <w:rsid w:val="00BF6BA1"/>
    <w:rsid w:val="00C00215"/>
    <w:rsid w:val="00C060B4"/>
    <w:rsid w:val="00C0631B"/>
    <w:rsid w:val="00C06EC6"/>
    <w:rsid w:val="00C07AEC"/>
    <w:rsid w:val="00C11027"/>
    <w:rsid w:val="00C12596"/>
    <w:rsid w:val="00C12FE6"/>
    <w:rsid w:val="00C13B53"/>
    <w:rsid w:val="00C15B28"/>
    <w:rsid w:val="00C16FA4"/>
    <w:rsid w:val="00C2119D"/>
    <w:rsid w:val="00C22C52"/>
    <w:rsid w:val="00C23B7F"/>
    <w:rsid w:val="00C24615"/>
    <w:rsid w:val="00C273D6"/>
    <w:rsid w:val="00C31176"/>
    <w:rsid w:val="00C3444B"/>
    <w:rsid w:val="00C36061"/>
    <w:rsid w:val="00C45EE1"/>
    <w:rsid w:val="00C47CFF"/>
    <w:rsid w:val="00C50179"/>
    <w:rsid w:val="00C5062E"/>
    <w:rsid w:val="00C50A32"/>
    <w:rsid w:val="00C51A3A"/>
    <w:rsid w:val="00C5397A"/>
    <w:rsid w:val="00C53C29"/>
    <w:rsid w:val="00C53CB1"/>
    <w:rsid w:val="00C55378"/>
    <w:rsid w:val="00C56878"/>
    <w:rsid w:val="00C57199"/>
    <w:rsid w:val="00C622BA"/>
    <w:rsid w:val="00C62DEC"/>
    <w:rsid w:val="00C6781B"/>
    <w:rsid w:val="00C7046C"/>
    <w:rsid w:val="00C740A8"/>
    <w:rsid w:val="00C802AB"/>
    <w:rsid w:val="00C825A9"/>
    <w:rsid w:val="00C8699F"/>
    <w:rsid w:val="00C86D9E"/>
    <w:rsid w:val="00C87AA8"/>
    <w:rsid w:val="00C903C3"/>
    <w:rsid w:val="00C92FCE"/>
    <w:rsid w:val="00C9487F"/>
    <w:rsid w:val="00C95115"/>
    <w:rsid w:val="00C95338"/>
    <w:rsid w:val="00C95A5F"/>
    <w:rsid w:val="00C95A76"/>
    <w:rsid w:val="00C95E1C"/>
    <w:rsid w:val="00C97905"/>
    <w:rsid w:val="00CA33F1"/>
    <w:rsid w:val="00CA4CF0"/>
    <w:rsid w:val="00CB1584"/>
    <w:rsid w:val="00CB1ADD"/>
    <w:rsid w:val="00CB421F"/>
    <w:rsid w:val="00CB48BA"/>
    <w:rsid w:val="00CB4F06"/>
    <w:rsid w:val="00CC1BA8"/>
    <w:rsid w:val="00CC2C42"/>
    <w:rsid w:val="00CC5F2D"/>
    <w:rsid w:val="00CC7D83"/>
    <w:rsid w:val="00CD2B3D"/>
    <w:rsid w:val="00CD7788"/>
    <w:rsid w:val="00CE092D"/>
    <w:rsid w:val="00CE0D76"/>
    <w:rsid w:val="00CE15F0"/>
    <w:rsid w:val="00CE51C0"/>
    <w:rsid w:val="00CE5924"/>
    <w:rsid w:val="00CE655B"/>
    <w:rsid w:val="00CE7709"/>
    <w:rsid w:val="00CE7C2C"/>
    <w:rsid w:val="00CE7C67"/>
    <w:rsid w:val="00CE7EF5"/>
    <w:rsid w:val="00CF00A4"/>
    <w:rsid w:val="00CF1168"/>
    <w:rsid w:val="00CF206E"/>
    <w:rsid w:val="00CF65D6"/>
    <w:rsid w:val="00D02792"/>
    <w:rsid w:val="00D055CB"/>
    <w:rsid w:val="00D06467"/>
    <w:rsid w:val="00D152BA"/>
    <w:rsid w:val="00D157EE"/>
    <w:rsid w:val="00D15AB3"/>
    <w:rsid w:val="00D1686B"/>
    <w:rsid w:val="00D169D7"/>
    <w:rsid w:val="00D17084"/>
    <w:rsid w:val="00D1729D"/>
    <w:rsid w:val="00D204AC"/>
    <w:rsid w:val="00D24BD2"/>
    <w:rsid w:val="00D26871"/>
    <w:rsid w:val="00D271AB"/>
    <w:rsid w:val="00D272BC"/>
    <w:rsid w:val="00D35636"/>
    <w:rsid w:val="00D36B56"/>
    <w:rsid w:val="00D40995"/>
    <w:rsid w:val="00D43697"/>
    <w:rsid w:val="00D441CB"/>
    <w:rsid w:val="00D44C51"/>
    <w:rsid w:val="00D45BEF"/>
    <w:rsid w:val="00D46AA3"/>
    <w:rsid w:val="00D5087C"/>
    <w:rsid w:val="00D57B90"/>
    <w:rsid w:val="00D600B8"/>
    <w:rsid w:val="00D607C6"/>
    <w:rsid w:val="00D63EF6"/>
    <w:rsid w:val="00D6734C"/>
    <w:rsid w:val="00D67EC0"/>
    <w:rsid w:val="00D70C0B"/>
    <w:rsid w:val="00D7384B"/>
    <w:rsid w:val="00D73D4D"/>
    <w:rsid w:val="00D7619A"/>
    <w:rsid w:val="00D77E79"/>
    <w:rsid w:val="00D81E02"/>
    <w:rsid w:val="00D842C4"/>
    <w:rsid w:val="00D97FDE"/>
    <w:rsid w:val="00DA18E0"/>
    <w:rsid w:val="00DA21B9"/>
    <w:rsid w:val="00DA25DC"/>
    <w:rsid w:val="00DA2F8C"/>
    <w:rsid w:val="00DA473B"/>
    <w:rsid w:val="00DA59C9"/>
    <w:rsid w:val="00DA625B"/>
    <w:rsid w:val="00DB0322"/>
    <w:rsid w:val="00DB2398"/>
    <w:rsid w:val="00DB2FF9"/>
    <w:rsid w:val="00DB502E"/>
    <w:rsid w:val="00DB68D9"/>
    <w:rsid w:val="00DB6DAD"/>
    <w:rsid w:val="00DB7CC8"/>
    <w:rsid w:val="00DC08DA"/>
    <w:rsid w:val="00DC3A55"/>
    <w:rsid w:val="00DC71FE"/>
    <w:rsid w:val="00DD1404"/>
    <w:rsid w:val="00DD1417"/>
    <w:rsid w:val="00DD53DB"/>
    <w:rsid w:val="00DE0AC8"/>
    <w:rsid w:val="00DE22E3"/>
    <w:rsid w:val="00DE5120"/>
    <w:rsid w:val="00DE5932"/>
    <w:rsid w:val="00DE7108"/>
    <w:rsid w:val="00DF1892"/>
    <w:rsid w:val="00DF2DBB"/>
    <w:rsid w:val="00DF2E4A"/>
    <w:rsid w:val="00DF2F17"/>
    <w:rsid w:val="00DF2F3A"/>
    <w:rsid w:val="00DF5B79"/>
    <w:rsid w:val="00DF6DDC"/>
    <w:rsid w:val="00DF7E65"/>
    <w:rsid w:val="00E02040"/>
    <w:rsid w:val="00E03246"/>
    <w:rsid w:val="00E03873"/>
    <w:rsid w:val="00E07799"/>
    <w:rsid w:val="00E109BF"/>
    <w:rsid w:val="00E112AE"/>
    <w:rsid w:val="00E119C6"/>
    <w:rsid w:val="00E17872"/>
    <w:rsid w:val="00E2191E"/>
    <w:rsid w:val="00E22FC8"/>
    <w:rsid w:val="00E2351B"/>
    <w:rsid w:val="00E24C32"/>
    <w:rsid w:val="00E2633C"/>
    <w:rsid w:val="00E2681A"/>
    <w:rsid w:val="00E30319"/>
    <w:rsid w:val="00E30672"/>
    <w:rsid w:val="00E30DC9"/>
    <w:rsid w:val="00E3187E"/>
    <w:rsid w:val="00E3202A"/>
    <w:rsid w:val="00E32237"/>
    <w:rsid w:val="00E34622"/>
    <w:rsid w:val="00E34C4C"/>
    <w:rsid w:val="00E35ABE"/>
    <w:rsid w:val="00E408B6"/>
    <w:rsid w:val="00E433B4"/>
    <w:rsid w:val="00E4361B"/>
    <w:rsid w:val="00E46D39"/>
    <w:rsid w:val="00E4755B"/>
    <w:rsid w:val="00E47FD1"/>
    <w:rsid w:val="00E50BFC"/>
    <w:rsid w:val="00E51225"/>
    <w:rsid w:val="00E524BC"/>
    <w:rsid w:val="00E53804"/>
    <w:rsid w:val="00E53EB9"/>
    <w:rsid w:val="00E559D9"/>
    <w:rsid w:val="00E55ECF"/>
    <w:rsid w:val="00E60231"/>
    <w:rsid w:val="00E617CD"/>
    <w:rsid w:val="00E62D95"/>
    <w:rsid w:val="00E6576B"/>
    <w:rsid w:val="00E66F2E"/>
    <w:rsid w:val="00E67A3A"/>
    <w:rsid w:val="00E72A79"/>
    <w:rsid w:val="00E7743E"/>
    <w:rsid w:val="00E822B7"/>
    <w:rsid w:val="00E8520C"/>
    <w:rsid w:val="00E85F15"/>
    <w:rsid w:val="00E9231C"/>
    <w:rsid w:val="00E949E6"/>
    <w:rsid w:val="00E94C49"/>
    <w:rsid w:val="00E952AE"/>
    <w:rsid w:val="00E97A99"/>
    <w:rsid w:val="00EA4126"/>
    <w:rsid w:val="00EA61AA"/>
    <w:rsid w:val="00EB1E59"/>
    <w:rsid w:val="00EB346E"/>
    <w:rsid w:val="00EB6E03"/>
    <w:rsid w:val="00EC27D7"/>
    <w:rsid w:val="00EC298F"/>
    <w:rsid w:val="00EC3926"/>
    <w:rsid w:val="00EC40EF"/>
    <w:rsid w:val="00EC4283"/>
    <w:rsid w:val="00EC4625"/>
    <w:rsid w:val="00EC6BB9"/>
    <w:rsid w:val="00EC6EE3"/>
    <w:rsid w:val="00EC7AB1"/>
    <w:rsid w:val="00EC7FC0"/>
    <w:rsid w:val="00ED42B4"/>
    <w:rsid w:val="00ED4383"/>
    <w:rsid w:val="00ED5166"/>
    <w:rsid w:val="00ED5623"/>
    <w:rsid w:val="00ED5CAE"/>
    <w:rsid w:val="00EE06EA"/>
    <w:rsid w:val="00EE0AA6"/>
    <w:rsid w:val="00EE199E"/>
    <w:rsid w:val="00EE27B9"/>
    <w:rsid w:val="00EE511D"/>
    <w:rsid w:val="00EF4261"/>
    <w:rsid w:val="00EF4353"/>
    <w:rsid w:val="00EF5EEC"/>
    <w:rsid w:val="00EF612D"/>
    <w:rsid w:val="00EF67C3"/>
    <w:rsid w:val="00EF72EB"/>
    <w:rsid w:val="00F008AA"/>
    <w:rsid w:val="00F01BDC"/>
    <w:rsid w:val="00F02376"/>
    <w:rsid w:val="00F02E27"/>
    <w:rsid w:val="00F0359B"/>
    <w:rsid w:val="00F061A6"/>
    <w:rsid w:val="00F0745B"/>
    <w:rsid w:val="00F0791C"/>
    <w:rsid w:val="00F112A9"/>
    <w:rsid w:val="00F112E6"/>
    <w:rsid w:val="00F1636C"/>
    <w:rsid w:val="00F1712D"/>
    <w:rsid w:val="00F20ED0"/>
    <w:rsid w:val="00F2180C"/>
    <w:rsid w:val="00F2422B"/>
    <w:rsid w:val="00F25538"/>
    <w:rsid w:val="00F25DEA"/>
    <w:rsid w:val="00F262E1"/>
    <w:rsid w:val="00F2782B"/>
    <w:rsid w:val="00F31B45"/>
    <w:rsid w:val="00F31E31"/>
    <w:rsid w:val="00F32846"/>
    <w:rsid w:val="00F34E8C"/>
    <w:rsid w:val="00F3525E"/>
    <w:rsid w:val="00F35E22"/>
    <w:rsid w:val="00F401D3"/>
    <w:rsid w:val="00F40FFB"/>
    <w:rsid w:val="00F4177F"/>
    <w:rsid w:val="00F425FF"/>
    <w:rsid w:val="00F428F2"/>
    <w:rsid w:val="00F432B0"/>
    <w:rsid w:val="00F438B6"/>
    <w:rsid w:val="00F44A28"/>
    <w:rsid w:val="00F44F15"/>
    <w:rsid w:val="00F460C1"/>
    <w:rsid w:val="00F46EBD"/>
    <w:rsid w:val="00F50C3A"/>
    <w:rsid w:val="00F50D3B"/>
    <w:rsid w:val="00F51891"/>
    <w:rsid w:val="00F52521"/>
    <w:rsid w:val="00F5622D"/>
    <w:rsid w:val="00F57C6A"/>
    <w:rsid w:val="00F60A64"/>
    <w:rsid w:val="00F62888"/>
    <w:rsid w:val="00F66650"/>
    <w:rsid w:val="00F6727B"/>
    <w:rsid w:val="00F67E8A"/>
    <w:rsid w:val="00F70B63"/>
    <w:rsid w:val="00F71B6A"/>
    <w:rsid w:val="00F73E3F"/>
    <w:rsid w:val="00F802E3"/>
    <w:rsid w:val="00F80F0C"/>
    <w:rsid w:val="00F82E3D"/>
    <w:rsid w:val="00F83292"/>
    <w:rsid w:val="00F8365F"/>
    <w:rsid w:val="00F872DB"/>
    <w:rsid w:val="00F87720"/>
    <w:rsid w:val="00F91054"/>
    <w:rsid w:val="00F9126C"/>
    <w:rsid w:val="00F94945"/>
    <w:rsid w:val="00F9706F"/>
    <w:rsid w:val="00FA0BD4"/>
    <w:rsid w:val="00FA30F2"/>
    <w:rsid w:val="00FA3389"/>
    <w:rsid w:val="00FA445F"/>
    <w:rsid w:val="00FA5FD1"/>
    <w:rsid w:val="00FB03AF"/>
    <w:rsid w:val="00FB03D8"/>
    <w:rsid w:val="00FB293C"/>
    <w:rsid w:val="00FB3898"/>
    <w:rsid w:val="00FB4A92"/>
    <w:rsid w:val="00FB699F"/>
    <w:rsid w:val="00FC06C2"/>
    <w:rsid w:val="00FC490A"/>
    <w:rsid w:val="00FD04B2"/>
    <w:rsid w:val="00FD198A"/>
    <w:rsid w:val="00FD5551"/>
    <w:rsid w:val="00FD5E86"/>
    <w:rsid w:val="00FE06B1"/>
    <w:rsid w:val="00FE1D09"/>
    <w:rsid w:val="00FE5381"/>
    <w:rsid w:val="00FE7708"/>
    <w:rsid w:val="00FF09D7"/>
    <w:rsid w:val="00FF1D86"/>
    <w:rsid w:val="00FF3C19"/>
    <w:rsid w:val="00FF5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31492C8-4A59-4E93-95B9-F5ADA26D7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0D8B"/>
    <w:rPr>
      <w:rFonts w:ascii="Arial" w:hAnsi="Arial" w:cs="Arial"/>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8277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autoRedefine/>
    <w:rsid w:val="006C4162"/>
    <w:pPr>
      <w:spacing w:after="160" w:line="240" w:lineRule="exact"/>
    </w:pPr>
    <w:rPr>
      <w:rFonts w:ascii="Verdana" w:hAnsi="Verdana" w:cs="Verdana"/>
      <w:lang w:val="en-US"/>
    </w:rPr>
  </w:style>
  <w:style w:type="paragraph" w:styleId="NormalWeb">
    <w:name w:val="Normal (Web)"/>
    <w:basedOn w:val="Normal"/>
    <w:rsid w:val="006C4162"/>
    <w:rPr>
      <w:lang w:val="en-US"/>
    </w:rPr>
  </w:style>
  <w:style w:type="paragraph" w:styleId="FootnoteText">
    <w:name w:val="footnote text"/>
    <w:basedOn w:val="Normal"/>
    <w:link w:val="FootnoteTextChar"/>
    <w:rsid w:val="0072341D"/>
  </w:style>
  <w:style w:type="character" w:customStyle="1" w:styleId="FootnoteTextChar">
    <w:name w:val="Footnote Text Char"/>
    <w:link w:val="FootnoteText"/>
    <w:rsid w:val="0072341D"/>
    <w:rPr>
      <w:rFonts w:ascii="Arial" w:hAnsi="Arial" w:cs="Arial"/>
      <w:lang w:val="vi-VN"/>
    </w:rPr>
  </w:style>
  <w:style w:type="character" w:styleId="FootnoteReference">
    <w:name w:val="footnote reference"/>
    <w:rsid w:val="0072341D"/>
    <w:rPr>
      <w:vertAlign w:val="superscript"/>
    </w:rPr>
  </w:style>
  <w:style w:type="paragraph" w:styleId="Header">
    <w:name w:val="header"/>
    <w:basedOn w:val="Normal"/>
    <w:link w:val="HeaderChar"/>
    <w:uiPriority w:val="99"/>
    <w:rsid w:val="0072341D"/>
    <w:pPr>
      <w:tabs>
        <w:tab w:val="center" w:pos="4680"/>
        <w:tab w:val="right" w:pos="9360"/>
      </w:tabs>
    </w:pPr>
  </w:style>
  <w:style w:type="character" w:customStyle="1" w:styleId="HeaderChar">
    <w:name w:val="Header Char"/>
    <w:link w:val="Header"/>
    <w:uiPriority w:val="99"/>
    <w:rsid w:val="0072341D"/>
    <w:rPr>
      <w:rFonts w:ascii="Arial" w:hAnsi="Arial" w:cs="Arial"/>
      <w:lang w:val="vi-VN"/>
    </w:rPr>
  </w:style>
  <w:style w:type="paragraph" w:styleId="Footer">
    <w:name w:val="footer"/>
    <w:basedOn w:val="Normal"/>
    <w:link w:val="FooterChar"/>
    <w:rsid w:val="0072341D"/>
    <w:pPr>
      <w:tabs>
        <w:tab w:val="center" w:pos="4680"/>
        <w:tab w:val="right" w:pos="9360"/>
      </w:tabs>
    </w:pPr>
  </w:style>
  <w:style w:type="character" w:customStyle="1" w:styleId="FooterChar">
    <w:name w:val="Footer Char"/>
    <w:link w:val="Footer"/>
    <w:rsid w:val="0072341D"/>
    <w:rPr>
      <w:rFonts w:ascii="Arial" w:hAnsi="Arial" w:cs="Arial"/>
      <w:lang w:val="vi-VN"/>
    </w:rPr>
  </w:style>
  <w:style w:type="paragraph" w:styleId="ListParagraph">
    <w:name w:val="List Paragraph"/>
    <w:basedOn w:val="Normal"/>
    <w:uiPriority w:val="34"/>
    <w:qFormat/>
    <w:rsid w:val="003F585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661257">
      <w:bodyDiv w:val="1"/>
      <w:marLeft w:val="0"/>
      <w:marRight w:val="0"/>
      <w:marTop w:val="0"/>
      <w:marBottom w:val="0"/>
      <w:divBdr>
        <w:top w:val="none" w:sz="0" w:space="0" w:color="auto"/>
        <w:left w:val="none" w:sz="0" w:space="0" w:color="auto"/>
        <w:bottom w:val="none" w:sz="0" w:space="0" w:color="auto"/>
        <w:right w:val="none" w:sz="0" w:space="0" w:color="auto"/>
      </w:divBdr>
    </w:div>
    <w:div w:id="195847857">
      <w:bodyDiv w:val="1"/>
      <w:marLeft w:val="0"/>
      <w:marRight w:val="0"/>
      <w:marTop w:val="0"/>
      <w:marBottom w:val="0"/>
      <w:divBdr>
        <w:top w:val="none" w:sz="0" w:space="0" w:color="auto"/>
        <w:left w:val="none" w:sz="0" w:space="0" w:color="auto"/>
        <w:bottom w:val="none" w:sz="0" w:space="0" w:color="auto"/>
        <w:right w:val="none" w:sz="0" w:space="0" w:color="auto"/>
      </w:divBdr>
    </w:div>
    <w:div w:id="315451630">
      <w:bodyDiv w:val="1"/>
      <w:marLeft w:val="0"/>
      <w:marRight w:val="0"/>
      <w:marTop w:val="0"/>
      <w:marBottom w:val="0"/>
      <w:divBdr>
        <w:top w:val="none" w:sz="0" w:space="0" w:color="auto"/>
        <w:left w:val="none" w:sz="0" w:space="0" w:color="auto"/>
        <w:bottom w:val="none" w:sz="0" w:space="0" w:color="auto"/>
        <w:right w:val="none" w:sz="0" w:space="0" w:color="auto"/>
      </w:divBdr>
    </w:div>
    <w:div w:id="395517190">
      <w:bodyDiv w:val="1"/>
      <w:marLeft w:val="0"/>
      <w:marRight w:val="0"/>
      <w:marTop w:val="0"/>
      <w:marBottom w:val="0"/>
      <w:divBdr>
        <w:top w:val="none" w:sz="0" w:space="0" w:color="auto"/>
        <w:left w:val="none" w:sz="0" w:space="0" w:color="auto"/>
        <w:bottom w:val="none" w:sz="0" w:space="0" w:color="auto"/>
        <w:right w:val="none" w:sz="0" w:space="0" w:color="auto"/>
      </w:divBdr>
    </w:div>
    <w:div w:id="934825204">
      <w:bodyDiv w:val="1"/>
      <w:marLeft w:val="0"/>
      <w:marRight w:val="0"/>
      <w:marTop w:val="0"/>
      <w:marBottom w:val="0"/>
      <w:divBdr>
        <w:top w:val="none" w:sz="0" w:space="0" w:color="auto"/>
        <w:left w:val="none" w:sz="0" w:space="0" w:color="auto"/>
        <w:bottom w:val="none" w:sz="0" w:space="0" w:color="auto"/>
        <w:right w:val="none" w:sz="0" w:space="0" w:color="auto"/>
      </w:divBdr>
    </w:div>
    <w:div w:id="1213662193">
      <w:bodyDiv w:val="1"/>
      <w:marLeft w:val="0"/>
      <w:marRight w:val="0"/>
      <w:marTop w:val="0"/>
      <w:marBottom w:val="0"/>
      <w:divBdr>
        <w:top w:val="none" w:sz="0" w:space="0" w:color="auto"/>
        <w:left w:val="none" w:sz="0" w:space="0" w:color="auto"/>
        <w:bottom w:val="none" w:sz="0" w:space="0" w:color="auto"/>
        <w:right w:val="none" w:sz="0" w:space="0" w:color="auto"/>
      </w:divBdr>
    </w:div>
    <w:div w:id="1495682745">
      <w:bodyDiv w:val="1"/>
      <w:marLeft w:val="0"/>
      <w:marRight w:val="0"/>
      <w:marTop w:val="0"/>
      <w:marBottom w:val="0"/>
      <w:divBdr>
        <w:top w:val="none" w:sz="0" w:space="0" w:color="auto"/>
        <w:left w:val="none" w:sz="0" w:space="0" w:color="auto"/>
        <w:bottom w:val="none" w:sz="0" w:space="0" w:color="auto"/>
        <w:right w:val="none" w:sz="0" w:space="0" w:color="auto"/>
      </w:divBdr>
    </w:div>
    <w:div w:id="1827434786">
      <w:bodyDiv w:val="1"/>
      <w:marLeft w:val="0"/>
      <w:marRight w:val="0"/>
      <w:marTop w:val="0"/>
      <w:marBottom w:val="0"/>
      <w:divBdr>
        <w:top w:val="none" w:sz="0" w:space="0" w:color="auto"/>
        <w:left w:val="none" w:sz="0" w:space="0" w:color="auto"/>
        <w:bottom w:val="none" w:sz="0" w:space="0" w:color="auto"/>
        <w:right w:val="none" w:sz="0" w:space="0" w:color="auto"/>
      </w:divBdr>
    </w:div>
    <w:div w:id="1891837621">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linh-vuc-khac/nghi-dinh-13-2020-nd-cp-huong-dan-luat-chan-nuoi-433295.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huvienphapluat.vn/van-ban/vi-pham-hanh-chinh/nghi-dinh-14-2021-nd-cp-xu-phat-vi-pham-hanh-chinh-ve-chan-nuoi-466330.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BA1746-95B6-4EBD-A48D-DA1F5A657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11</Pages>
  <Words>3233</Words>
  <Characters>12269</Characters>
  <Application>Microsoft Office Word</Application>
  <DocSecurity>0</DocSecurity>
  <Lines>102</Lines>
  <Paragraphs>30</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15472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Linh</dc:creator>
  <cp:keywords/>
  <dc:description/>
  <cp:lastModifiedBy>Dell 5450</cp:lastModifiedBy>
  <cp:revision>24</cp:revision>
  <cp:lastPrinted>2026-06-02T02:36:00Z</cp:lastPrinted>
  <dcterms:created xsi:type="dcterms:W3CDTF">2026-06-23T01:48:00Z</dcterms:created>
  <dcterms:modified xsi:type="dcterms:W3CDTF">2026-09-13T14:25:00Z</dcterms:modified>
</cp:coreProperties>
</file>